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B50" w:rsidRPr="00D5630F" w:rsidRDefault="00325BF1" w:rsidP="00D5630F">
      <w:pPr>
        <w:ind w:firstLine="709"/>
        <w:jc w:val="center"/>
        <w:rPr>
          <w:rFonts w:cs="Arial"/>
        </w:rPr>
      </w:pPr>
      <w:r>
        <w:rPr>
          <w:rFonts w:cs="Arial"/>
          <w:noProof/>
        </w:rPr>
        <w:drawing>
          <wp:inline distT="0" distB="0" distL="0" distR="0">
            <wp:extent cx="643890" cy="810895"/>
            <wp:effectExtent l="0" t="0" r="381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8108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B50" w:rsidRPr="00D5630F" w:rsidRDefault="00B84CEB" w:rsidP="00B84CEB">
      <w:pPr>
        <w:pStyle w:val="14"/>
        <w:tabs>
          <w:tab w:val="center" w:pos="5173"/>
        </w:tabs>
        <w:ind w:firstLine="709"/>
        <w:jc w:val="both"/>
        <w:rPr>
          <w:rFonts w:cs="Arial"/>
          <w:b w:val="0"/>
          <w:szCs w:val="24"/>
        </w:rPr>
      </w:pPr>
      <w:r>
        <w:rPr>
          <w:rFonts w:cs="Arial"/>
          <w:b w:val="0"/>
          <w:szCs w:val="24"/>
        </w:rPr>
        <w:t>ПРОЕКТ</w:t>
      </w:r>
      <w:r>
        <w:rPr>
          <w:rFonts w:cs="Arial"/>
          <w:b w:val="0"/>
          <w:szCs w:val="24"/>
        </w:rPr>
        <w:tab/>
      </w:r>
      <w:r w:rsidR="00294B50" w:rsidRPr="00D5630F">
        <w:rPr>
          <w:rFonts w:cs="Arial"/>
          <w:b w:val="0"/>
          <w:szCs w:val="24"/>
        </w:rPr>
        <w:t>СОВЕТ НАРОДНЫХ ДЕПУТАТОВ</w:t>
      </w:r>
    </w:p>
    <w:p w:rsidR="00294B50" w:rsidRPr="00D5630F" w:rsidRDefault="00294B50" w:rsidP="00D5630F">
      <w:pPr>
        <w:pStyle w:val="14"/>
        <w:ind w:firstLine="709"/>
        <w:rPr>
          <w:rFonts w:cs="Arial"/>
          <w:b w:val="0"/>
          <w:szCs w:val="24"/>
        </w:rPr>
      </w:pPr>
      <w:r w:rsidRPr="00D5630F">
        <w:rPr>
          <w:rFonts w:cs="Arial"/>
          <w:b w:val="0"/>
          <w:szCs w:val="24"/>
        </w:rPr>
        <w:t>ПОДГОРЕНСКОГО МУНИЦИПАЛЬНОГО РАЙОНА</w:t>
      </w:r>
    </w:p>
    <w:p w:rsidR="00294B50" w:rsidRPr="00D5630F" w:rsidRDefault="00294B50" w:rsidP="00D5630F">
      <w:pPr>
        <w:ind w:firstLine="709"/>
        <w:jc w:val="center"/>
        <w:rPr>
          <w:rFonts w:cs="Arial"/>
        </w:rPr>
      </w:pPr>
      <w:r w:rsidRPr="00D5630F">
        <w:rPr>
          <w:rFonts w:cs="Arial"/>
        </w:rPr>
        <w:t>ВОРОНЕЖСКОЙ ОБЛАСТИ</w:t>
      </w:r>
    </w:p>
    <w:p w:rsidR="00294B50" w:rsidRPr="00D5630F" w:rsidRDefault="00294B50" w:rsidP="00D5630F">
      <w:pPr>
        <w:ind w:firstLine="709"/>
        <w:jc w:val="center"/>
        <w:rPr>
          <w:rFonts w:cs="Arial"/>
        </w:rPr>
      </w:pPr>
    </w:p>
    <w:p w:rsidR="00294B50" w:rsidRPr="00D5630F" w:rsidRDefault="00294B50" w:rsidP="00D5630F">
      <w:pPr>
        <w:ind w:firstLine="709"/>
        <w:jc w:val="center"/>
        <w:rPr>
          <w:rFonts w:cs="Arial"/>
        </w:rPr>
      </w:pPr>
      <w:r w:rsidRPr="00D5630F">
        <w:rPr>
          <w:rFonts w:cs="Arial"/>
        </w:rPr>
        <w:t>РЕШЕНИЕ</w:t>
      </w:r>
    </w:p>
    <w:p w:rsidR="00294B50" w:rsidRPr="00D5630F" w:rsidRDefault="00294B50" w:rsidP="00D5630F">
      <w:pPr>
        <w:ind w:firstLine="709"/>
        <w:rPr>
          <w:rFonts w:cs="Arial"/>
        </w:rPr>
      </w:pPr>
    </w:p>
    <w:p w:rsidR="00294B50" w:rsidRPr="00D5630F" w:rsidRDefault="00294B50" w:rsidP="00D5630F">
      <w:pPr>
        <w:ind w:firstLine="0"/>
        <w:rPr>
          <w:rFonts w:cs="Arial"/>
        </w:rPr>
      </w:pPr>
      <w:r w:rsidRPr="00D5630F">
        <w:rPr>
          <w:rFonts w:cs="Arial"/>
        </w:rPr>
        <w:t xml:space="preserve">от </w:t>
      </w:r>
      <w:r w:rsidR="00B84CEB">
        <w:rPr>
          <w:rFonts w:cs="Arial"/>
        </w:rPr>
        <w:t>___________ 2020 года № __</w:t>
      </w:r>
      <w:bookmarkStart w:id="0" w:name="_GoBack"/>
      <w:bookmarkEnd w:id="0"/>
    </w:p>
    <w:p w:rsidR="00294B50" w:rsidRPr="00D5630F" w:rsidRDefault="00294B50" w:rsidP="00D5630F">
      <w:pPr>
        <w:ind w:firstLine="0"/>
        <w:rPr>
          <w:rFonts w:cs="Arial"/>
        </w:rPr>
      </w:pPr>
      <w:proofErr w:type="spellStart"/>
      <w:r w:rsidRPr="00D5630F">
        <w:rPr>
          <w:rFonts w:cs="Arial"/>
        </w:rPr>
        <w:t>п.г.т</w:t>
      </w:r>
      <w:proofErr w:type="spellEnd"/>
      <w:r w:rsidRPr="00D5630F">
        <w:rPr>
          <w:rFonts w:cs="Arial"/>
        </w:rPr>
        <w:t>. Подгоренский</w:t>
      </w:r>
    </w:p>
    <w:p w:rsidR="00294B50" w:rsidRPr="00D5630F" w:rsidRDefault="00294B50" w:rsidP="00D5630F">
      <w:pPr>
        <w:pStyle w:val="Title"/>
      </w:pPr>
      <w:r w:rsidRPr="00D5630F">
        <w:t>Об избрании главы Подгоренского муниципального района Воронежской области</w:t>
      </w:r>
    </w:p>
    <w:p w:rsidR="00294B50" w:rsidRDefault="00294B50" w:rsidP="00D5630F">
      <w:pPr>
        <w:ind w:firstLine="709"/>
        <w:rPr>
          <w:rFonts w:cs="Arial"/>
        </w:rPr>
      </w:pPr>
      <w:r w:rsidRPr="00D5630F">
        <w:rPr>
          <w:rFonts w:cs="Arial"/>
        </w:rPr>
        <w:t xml:space="preserve">Рассмотрев представленных председателем Конкурсной комиссии по проведению конкурса по отбору кандидатур на должность главы Подгоренского муниципального района Т.А. </w:t>
      </w:r>
      <w:proofErr w:type="spellStart"/>
      <w:r w:rsidRPr="00D5630F">
        <w:rPr>
          <w:rFonts w:cs="Arial"/>
        </w:rPr>
        <w:t>Брязгуновой</w:t>
      </w:r>
      <w:proofErr w:type="spellEnd"/>
      <w:r w:rsidRPr="00D5630F">
        <w:rPr>
          <w:rFonts w:cs="Arial"/>
        </w:rPr>
        <w:t xml:space="preserve"> кандидатов на должность главы Подгоренского муниципального района, в соответствии с п.5 ч. 2 ст. 36 Федерального закона от 06.10.2003 года № 131-ФЗ «Об общих принципах организации местного самоуправления в РФ», Уставом Подгоренского муниципального района, Порядком проведения конкурса по отбору кандидатур на должность главы Подгоренского муниципального района Воронежской области, утвержденным решением Совета народных депутатов Подгоренского муниципального района от 02.10.2020 года №7, Совет народных депутатов Подгоренского муниципального района р е ш и л:</w:t>
      </w:r>
    </w:p>
    <w:p w:rsidR="00D5630F" w:rsidRPr="00D5630F" w:rsidRDefault="00D5630F" w:rsidP="00D5630F">
      <w:pPr>
        <w:ind w:firstLine="709"/>
        <w:rPr>
          <w:rFonts w:cs="Arial"/>
        </w:rPr>
      </w:pPr>
    </w:p>
    <w:p w:rsidR="00294B50" w:rsidRPr="00D5630F" w:rsidRDefault="00294B50" w:rsidP="00D5630F">
      <w:pPr>
        <w:ind w:firstLine="709"/>
        <w:rPr>
          <w:rFonts w:cs="Arial"/>
        </w:rPr>
      </w:pPr>
      <w:r w:rsidRPr="00D5630F">
        <w:rPr>
          <w:rFonts w:cs="Arial"/>
        </w:rPr>
        <w:t xml:space="preserve">1. Избрать главой Подгоренского муниципального района Воронежской области </w:t>
      </w:r>
      <w:proofErr w:type="spellStart"/>
      <w:r w:rsidRPr="00D5630F">
        <w:rPr>
          <w:rFonts w:cs="Arial"/>
        </w:rPr>
        <w:t>Береснева</w:t>
      </w:r>
      <w:proofErr w:type="spellEnd"/>
      <w:r w:rsidRPr="00D5630F">
        <w:rPr>
          <w:rFonts w:cs="Arial"/>
        </w:rPr>
        <w:t xml:space="preserve"> Романа Николаевича сроком на пять лет с 02 декабря 2020 года до вступления в должность вновь избранного должностного лица местного самоуправления.</w:t>
      </w:r>
    </w:p>
    <w:p w:rsidR="00294B50" w:rsidRPr="00D5630F" w:rsidRDefault="00294B50" w:rsidP="00D5630F">
      <w:pPr>
        <w:ind w:firstLine="709"/>
        <w:rPr>
          <w:rFonts w:cs="Arial"/>
        </w:rPr>
      </w:pPr>
      <w:r w:rsidRPr="00D5630F">
        <w:rPr>
          <w:rFonts w:cs="Arial"/>
        </w:rPr>
        <w:t>2. Настоящее решение вступает в силу с момента подписания.</w:t>
      </w:r>
    </w:p>
    <w:p w:rsidR="00294B50" w:rsidRPr="00D5630F" w:rsidRDefault="00294B50" w:rsidP="00D5630F">
      <w:pPr>
        <w:ind w:firstLine="709"/>
        <w:rPr>
          <w:rFonts w:cs="Arial"/>
        </w:rPr>
      </w:pPr>
      <w:r w:rsidRPr="00D5630F">
        <w:rPr>
          <w:rFonts w:cs="Arial"/>
        </w:rPr>
        <w:t>3. Опубликовать настоящее решение в печатном средстве массовой информации органов местного самоуправления Подгоренского муниципального района Воронежской области «Подгоренский муниципальный вестник» и на официальном сайте администрации Подгоренского муниципального района Воронежской области в сети Интернет.</w:t>
      </w:r>
    </w:p>
    <w:p w:rsidR="00294B50" w:rsidRDefault="00294B50" w:rsidP="00D5630F">
      <w:pPr>
        <w:ind w:firstLine="709"/>
        <w:rPr>
          <w:rFonts w:cs="Arial"/>
        </w:rPr>
      </w:pPr>
    </w:p>
    <w:p w:rsidR="00D5630F" w:rsidRDefault="00D5630F" w:rsidP="00D5630F">
      <w:pPr>
        <w:ind w:firstLine="709"/>
        <w:rPr>
          <w:rFonts w:cs="Arial"/>
        </w:rPr>
      </w:pPr>
    </w:p>
    <w:p w:rsidR="00D5630F" w:rsidRDefault="00D5630F" w:rsidP="00D5630F">
      <w:pPr>
        <w:ind w:firstLine="709"/>
        <w:rPr>
          <w:rFonts w:cs="Arial"/>
        </w:rPr>
      </w:pPr>
    </w:p>
    <w:tbl>
      <w:tblPr>
        <w:tblW w:w="9748" w:type="dxa"/>
        <w:tblLook w:val="04A0" w:firstRow="1" w:lastRow="0" w:firstColumn="1" w:lastColumn="0" w:noHBand="0" w:noVBand="1"/>
      </w:tblPr>
      <w:tblGrid>
        <w:gridCol w:w="6062"/>
        <w:gridCol w:w="1701"/>
        <w:gridCol w:w="1985"/>
      </w:tblGrid>
      <w:tr w:rsidR="00D5630F" w:rsidRPr="00B83C56" w:rsidTr="00B83C56">
        <w:tc>
          <w:tcPr>
            <w:tcW w:w="6062" w:type="dxa"/>
            <w:shd w:val="clear" w:color="auto" w:fill="auto"/>
          </w:tcPr>
          <w:p w:rsidR="00D5630F" w:rsidRPr="00B83C56" w:rsidRDefault="00225E88" w:rsidP="00B83C56">
            <w:pPr>
              <w:ind w:firstLine="0"/>
              <w:rPr>
                <w:rFonts w:cs="Arial"/>
              </w:rPr>
            </w:pPr>
            <w:proofErr w:type="spellStart"/>
            <w:r w:rsidRPr="00B83C56">
              <w:rPr>
                <w:rFonts w:cs="Arial"/>
              </w:rPr>
              <w:t>Врио</w:t>
            </w:r>
            <w:proofErr w:type="spellEnd"/>
            <w:r w:rsidRPr="00B83C56">
              <w:rPr>
                <w:rFonts w:cs="Arial"/>
              </w:rPr>
              <w:t xml:space="preserve"> главы Подгоренского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D5630F" w:rsidRPr="00B83C56" w:rsidRDefault="00D5630F" w:rsidP="00B83C56">
            <w:pPr>
              <w:ind w:firstLine="0"/>
              <w:rPr>
                <w:rFonts w:cs="Arial"/>
              </w:rPr>
            </w:pPr>
          </w:p>
        </w:tc>
        <w:tc>
          <w:tcPr>
            <w:tcW w:w="1985" w:type="dxa"/>
            <w:shd w:val="clear" w:color="auto" w:fill="auto"/>
          </w:tcPr>
          <w:p w:rsidR="00D5630F" w:rsidRPr="00B83C56" w:rsidRDefault="00225E88" w:rsidP="00B83C56">
            <w:pPr>
              <w:ind w:firstLine="0"/>
              <w:rPr>
                <w:rFonts w:cs="Arial"/>
              </w:rPr>
            </w:pPr>
            <w:r w:rsidRPr="00B83C56">
              <w:rPr>
                <w:rFonts w:cs="Arial"/>
              </w:rPr>
              <w:t>А.Н. Лаптев</w:t>
            </w:r>
          </w:p>
        </w:tc>
      </w:tr>
      <w:tr w:rsidR="00D5630F" w:rsidRPr="00B83C56" w:rsidTr="00B83C56">
        <w:tc>
          <w:tcPr>
            <w:tcW w:w="6062" w:type="dxa"/>
            <w:shd w:val="clear" w:color="auto" w:fill="auto"/>
          </w:tcPr>
          <w:p w:rsidR="00D5630F" w:rsidRPr="00B83C56" w:rsidRDefault="00D5630F" w:rsidP="00B83C56">
            <w:pPr>
              <w:ind w:firstLine="0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D5630F" w:rsidRPr="00B83C56" w:rsidRDefault="00D5630F" w:rsidP="00B83C56">
            <w:pPr>
              <w:ind w:firstLine="0"/>
              <w:rPr>
                <w:rFonts w:cs="Arial"/>
              </w:rPr>
            </w:pPr>
          </w:p>
        </w:tc>
        <w:tc>
          <w:tcPr>
            <w:tcW w:w="1985" w:type="dxa"/>
            <w:shd w:val="clear" w:color="auto" w:fill="auto"/>
          </w:tcPr>
          <w:p w:rsidR="00D5630F" w:rsidRPr="00B83C56" w:rsidRDefault="00D5630F" w:rsidP="00B83C56">
            <w:pPr>
              <w:ind w:firstLine="0"/>
              <w:rPr>
                <w:rFonts w:cs="Arial"/>
              </w:rPr>
            </w:pPr>
          </w:p>
        </w:tc>
      </w:tr>
      <w:tr w:rsidR="00D5630F" w:rsidRPr="00B83C56" w:rsidTr="00B83C56">
        <w:tc>
          <w:tcPr>
            <w:tcW w:w="6062" w:type="dxa"/>
            <w:shd w:val="clear" w:color="auto" w:fill="auto"/>
          </w:tcPr>
          <w:p w:rsidR="00D5630F" w:rsidRPr="00B83C56" w:rsidRDefault="00225E88" w:rsidP="00B83C56">
            <w:pPr>
              <w:ind w:firstLine="0"/>
              <w:rPr>
                <w:rFonts w:cs="Arial"/>
              </w:rPr>
            </w:pPr>
            <w:r w:rsidRPr="00B83C56">
              <w:rPr>
                <w:rFonts w:cs="Arial"/>
              </w:rPr>
              <w:t>Председатель Совета народных депутатов района</w:t>
            </w:r>
          </w:p>
        </w:tc>
        <w:tc>
          <w:tcPr>
            <w:tcW w:w="1701" w:type="dxa"/>
            <w:shd w:val="clear" w:color="auto" w:fill="auto"/>
          </w:tcPr>
          <w:p w:rsidR="00D5630F" w:rsidRPr="00B83C56" w:rsidRDefault="00D5630F" w:rsidP="00B83C56">
            <w:pPr>
              <w:ind w:firstLine="0"/>
              <w:rPr>
                <w:rFonts w:cs="Arial"/>
              </w:rPr>
            </w:pPr>
          </w:p>
        </w:tc>
        <w:tc>
          <w:tcPr>
            <w:tcW w:w="1985" w:type="dxa"/>
            <w:shd w:val="clear" w:color="auto" w:fill="auto"/>
          </w:tcPr>
          <w:p w:rsidR="00D5630F" w:rsidRPr="00B83C56" w:rsidRDefault="00225E88" w:rsidP="00B83C56">
            <w:pPr>
              <w:ind w:firstLine="0"/>
              <w:rPr>
                <w:rFonts w:cs="Arial"/>
              </w:rPr>
            </w:pPr>
            <w:r w:rsidRPr="00B83C56">
              <w:rPr>
                <w:rFonts w:cs="Arial"/>
              </w:rPr>
              <w:t>Т.С. Гриценко</w:t>
            </w:r>
          </w:p>
        </w:tc>
      </w:tr>
    </w:tbl>
    <w:p w:rsidR="00294B50" w:rsidRPr="00D5630F" w:rsidRDefault="00294B50" w:rsidP="00D5630F">
      <w:pPr>
        <w:ind w:firstLine="709"/>
        <w:rPr>
          <w:rFonts w:cs="Arial"/>
        </w:rPr>
      </w:pPr>
    </w:p>
    <w:sectPr w:rsidR="00294B50" w:rsidRPr="00D5630F" w:rsidSect="00D563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268" w:right="567" w:bottom="56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C08" w:rsidRDefault="00926C08" w:rsidP="006613D6">
      <w:r>
        <w:separator/>
      </w:r>
    </w:p>
  </w:endnote>
  <w:endnote w:type="continuationSeparator" w:id="0">
    <w:p w:rsidR="00926C08" w:rsidRDefault="00926C08" w:rsidP="00661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3D6" w:rsidRDefault="006613D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3D6" w:rsidRDefault="006613D6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3D6" w:rsidRDefault="006613D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C08" w:rsidRDefault="00926C08" w:rsidP="006613D6">
      <w:r>
        <w:separator/>
      </w:r>
    </w:p>
  </w:footnote>
  <w:footnote w:type="continuationSeparator" w:id="0">
    <w:p w:rsidR="00926C08" w:rsidRDefault="00926C08" w:rsidP="006613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3D6" w:rsidRDefault="006613D6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3D6" w:rsidRDefault="006613D6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3D6" w:rsidRDefault="006613D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BF6"/>
    <w:rsid w:val="001778EA"/>
    <w:rsid w:val="00225E88"/>
    <w:rsid w:val="00294B50"/>
    <w:rsid w:val="00325BF1"/>
    <w:rsid w:val="006613D6"/>
    <w:rsid w:val="00783BF6"/>
    <w:rsid w:val="00926C08"/>
    <w:rsid w:val="00B83C56"/>
    <w:rsid w:val="00B84CEB"/>
    <w:rsid w:val="00D5630F"/>
    <w:rsid w:val="00E95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325BF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325BF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325BF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325BF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325BF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1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Times New Roman" w:eastAsia="SimSun" w:hAnsi="Times New Roman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next w:val="a"/>
    <w:pPr>
      <w:jc w:val="center"/>
    </w:pPr>
    <w:rPr>
      <w:b/>
      <w:szCs w:val="20"/>
    </w:rPr>
  </w:style>
  <w:style w:type="paragraph" w:customStyle="1" w:styleId="21">
    <w:name w:val="Основной текст с отступом 21"/>
    <w:basedOn w:val="a"/>
    <w:pPr>
      <w:autoSpaceDE w:val="0"/>
      <w:ind w:firstLine="426"/>
    </w:pPr>
    <w:rPr>
      <w:sz w:val="28"/>
      <w:szCs w:val="28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!Части документа Знак"/>
    <w:link w:val="1"/>
    <w:rsid w:val="00D5630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D5630F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D5630F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D5630F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325BF1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link w:val="a8"/>
    <w:semiHidden/>
    <w:rsid w:val="00325BF1"/>
    <w:rPr>
      <w:rFonts w:ascii="Courier" w:hAnsi="Courier"/>
      <w:sz w:val="22"/>
      <w:szCs w:val="20"/>
    </w:rPr>
  </w:style>
  <w:style w:type="character" w:customStyle="1" w:styleId="a8">
    <w:name w:val="Текст примечания Знак"/>
    <w:aliases w:val="!Равноширинный текст документа Знак"/>
    <w:link w:val="a7"/>
    <w:semiHidden/>
    <w:rsid w:val="00D5630F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325BF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9">
    <w:name w:val="Hyperlink"/>
    <w:basedOn w:val="a0"/>
    <w:rsid w:val="00325BF1"/>
    <w:rPr>
      <w:color w:val="0000FF"/>
      <w:u w:val="none"/>
    </w:rPr>
  </w:style>
  <w:style w:type="table" w:styleId="aa">
    <w:name w:val="Table Grid"/>
    <w:basedOn w:val="a1"/>
    <w:uiPriority w:val="59"/>
    <w:rsid w:val="00D563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6613D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6613D6"/>
    <w:rPr>
      <w:rFonts w:ascii="Arial" w:hAnsi="Arial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6613D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6613D6"/>
    <w:rPr>
      <w:rFonts w:ascii="Arial" w:hAnsi="Arial"/>
      <w:sz w:val="24"/>
      <w:szCs w:val="24"/>
    </w:rPr>
  </w:style>
  <w:style w:type="paragraph" w:customStyle="1" w:styleId="Application">
    <w:name w:val="Application!Приложение"/>
    <w:rsid w:val="00325BF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325BF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325BF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325BF1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325BF1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325BF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325BF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325BF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325BF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325BF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1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Times New Roman" w:eastAsia="SimSun" w:hAnsi="Times New Roman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next w:val="a"/>
    <w:pPr>
      <w:jc w:val="center"/>
    </w:pPr>
    <w:rPr>
      <w:b/>
      <w:szCs w:val="20"/>
    </w:rPr>
  </w:style>
  <w:style w:type="paragraph" w:customStyle="1" w:styleId="21">
    <w:name w:val="Основной текст с отступом 21"/>
    <w:basedOn w:val="a"/>
    <w:pPr>
      <w:autoSpaceDE w:val="0"/>
      <w:ind w:firstLine="426"/>
    </w:pPr>
    <w:rPr>
      <w:sz w:val="28"/>
      <w:szCs w:val="28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!Части документа Знак"/>
    <w:link w:val="1"/>
    <w:rsid w:val="00D5630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D5630F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D5630F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D5630F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325BF1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link w:val="a8"/>
    <w:semiHidden/>
    <w:rsid w:val="00325BF1"/>
    <w:rPr>
      <w:rFonts w:ascii="Courier" w:hAnsi="Courier"/>
      <w:sz w:val="22"/>
      <w:szCs w:val="20"/>
    </w:rPr>
  </w:style>
  <w:style w:type="character" w:customStyle="1" w:styleId="a8">
    <w:name w:val="Текст примечания Знак"/>
    <w:aliases w:val="!Равноширинный текст документа Знак"/>
    <w:link w:val="a7"/>
    <w:semiHidden/>
    <w:rsid w:val="00D5630F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325BF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9">
    <w:name w:val="Hyperlink"/>
    <w:basedOn w:val="a0"/>
    <w:rsid w:val="00325BF1"/>
    <w:rPr>
      <w:color w:val="0000FF"/>
      <w:u w:val="none"/>
    </w:rPr>
  </w:style>
  <w:style w:type="table" w:styleId="aa">
    <w:name w:val="Table Grid"/>
    <w:basedOn w:val="a1"/>
    <w:uiPriority w:val="59"/>
    <w:rsid w:val="00D563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6613D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6613D6"/>
    <w:rPr>
      <w:rFonts w:ascii="Arial" w:hAnsi="Arial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6613D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6613D6"/>
    <w:rPr>
      <w:rFonts w:ascii="Arial" w:hAnsi="Arial"/>
      <w:sz w:val="24"/>
      <w:szCs w:val="24"/>
    </w:rPr>
  </w:style>
  <w:style w:type="paragraph" w:customStyle="1" w:styleId="Application">
    <w:name w:val="Application!Приложение"/>
    <w:rsid w:val="00325BF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325BF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325BF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325BF1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325BF1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Цховребова</dc:creator>
  <cp:lastModifiedBy>Антон А. Любченко</cp:lastModifiedBy>
  <cp:revision>2</cp:revision>
  <cp:lastPrinted>2020-12-02T08:58:00Z</cp:lastPrinted>
  <dcterms:created xsi:type="dcterms:W3CDTF">2022-06-03T16:08:00Z</dcterms:created>
  <dcterms:modified xsi:type="dcterms:W3CDTF">2022-06-06T11:04:00Z</dcterms:modified>
</cp:coreProperties>
</file>