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AB" w:rsidRPr="00846184" w:rsidRDefault="002D51F8" w:rsidP="00487588">
      <w:pPr>
        <w:pStyle w:val="1"/>
        <w:spacing w:line="360" w:lineRule="auto"/>
        <w:jc w:val="center"/>
        <w:rPr>
          <w:b w:val="0"/>
          <w:sz w:val="28"/>
          <w:szCs w:val="28"/>
          <w:u w:val="single"/>
        </w:rPr>
      </w:pPr>
      <w:r w:rsidRPr="002D51F8"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5.75pt;height:57pt;visibility:visible">
            <v:imagedata r:id="rId4" o:title=""/>
          </v:shape>
        </w:pict>
      </w:r>
    </w:p>
    <w:p w:rsidR="007D5AAB" w:rsidRPr="000B67A9" w:rsidRDefault="007D5AAB" w:rsidP="00487588">
      <w:pPr>
        <w:pStyle w:val="1"/>
        <w:jc w:val="center"/>
        <w:rPr>
          <w:sz w:val="28"/>
          <w:szCs w:val="28"/>
          <w:lang w:val="ru-RU"/>
        </w:rPr>
      </w:pPr>
      <w:r w:rsidRPr="000B67A9">
        <w:rPr>
          <w:sz w:val="28"/>
          <w:szCs w:val="28"/>
          <w:lang w:val="ru-RU"/>
        </w:rPr>
        <w:t>СОВЕТ НАРОДНЫХ ДЕПУТАТОВ</w:t>
      </w:r>
    </w:p>
    <w:p w:rsidR="007D5AAB" w:rsidRPr="000B67A9" w:rsidRDefault="007D5AAB" w:rsidP="00487588">
      <w:pPr>
        <w:pStyle w:val="1"/>
        <w:jc w:val="center"/>
        <w:rPr>
          <w:sz w:val="28"/>
          <w:szCs w:val="28"/>
          <w:lang w:val="ru-RU"/>
        </w:rPr>
      </w:pPr>
      <w:r w:rsidRPr="000B67A9">
        <w:rPr>
          <w:sz w:val="28"/>
          <w:szCs w:val="28"/>
          <w:lang w:val="ru-RU"/>
        </w:rPr>
        <w:t>ПОДГОРЕНСКОГО МУНИЦИПАЛЬНОГО РАЙОНА</w:t>
      </w:r>
    </w:p>
    <w:p w:rsidR="007D5AAB" w:rsidRPr="000B67A9" w:rsidRDefault="007D5AAB" w:rsidP="00487588">
      <w:pPr>
        <w:pStyle w:val="1"/>
        <w:jc w:val="center"/>
        <w:rPr>
          <w:sz w:val="28"/>
          <w:szCs w:val="28"/>
          <w:lang w:val="ru-RU"/>
        </w:rPr>
      </w:pPr>
      <w:r w:rsidRPr="000B67A9">
        <w:rPr>
          <w:sz w:val="28"/>
          <w:szCs w:val="28"/>
          <w:lang w:val="ru-RU"/>
        </w:rPr>
        <w:t xml:space="preserve"> ВОРОНЕЖСКОЙ ОБЛАСТИ</w:t>
      </w:r>
    </w:p>
    <w:p w:rsidR="007D5AAB" w:rsidRPr="000B67A9" w:rsidRDefault="007D5AAB" w:rsidP="00487588">
      <w:pPr>
        <w:jc w:val="both"/>
        <w:rPr>
          <w:b/>
          <w:sz w:val="28"/>
          <w:szCs w:val="28"/>
        </w:rPr>
      </w:pPr>
    </w:p>
    <w:p w:rsidR="007D5AAB" w:rsidRPr="000B67A9" w:rsidRDefault="007D5AAB" w:rsidP="00487588">
      <w:pPr>
        <w:spacing w:line="360" w:lineRule="auto"/>
        <w:jc w:val="center"/>
        <w:rPr>
          <w:b/>
          <w:sz w:val="28"/>
          <w:szCs w:val="28"/>
        </w:rPr>
      </w:pPr>
      <w:r w:rsidRPr="000B67A9">
        <w:rPr>
          <w:b/>
          <w:sz w:val="28"/>
          <w:szCs w:val="28"/>
        </w:rPr>
        <w:t>РЕШЕНИЕ</w:t>
      </w:r>
    </w:p>
    <w:p w:rsidR="007D5AAB" w:rsidRPr="000B67A9" w:rsidRDefault="00D266EB" w:rsidP="0048758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7D5AAB" w:rsidRPr="000B67A9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A84FCE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22 мая  2</w:t>
      </w:r>
      <w:r w:rsidR="007D5AAB">
        <w:rPr>
          <w:b/>
          <w:sz w:val="28"/>
          <w:szCs w:val="28"/>
          <w:u w:val="single"/>
        </w:rPr>
        <w:t>017</w:t>
      </w:r>
      <w:r w:rsidR="007D5AAB" w:rsidRPr="000B67A9">
        <w:rPr>
          <w:b/>
          <w:sz w:val="28"/>
          <w:szCs w:val="28"/>
          <w:u w:val="single"/>
        </w:rPr>
        <w:t xml:space="preserve"> года</w:t>
      </w:r>
      <w:r w:rsidR="00A84FCE">
        <w:rPr>
          <w:b/>
          <w:sz w:val="28"/>
          <w:szCs w:val="28"/>
          <w:u w:val="single"/>
        </w:rPr>
        <w:t xml:space="preserve"> </w:t>
      </w:r>
      <w:r w:rsidR="007D5AAB" w:rsidRPr="000B67A9"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</w:rPr>
        <w:t xml:space="preserve"> 13</w:t>
      </w:r>
    </w:p>
    <w:p w:rsidR="007D5AAB" w:rsidRDefault="007D5AAB" w:rsidP="00487588">
      <w:pPr>
        <w:ind w:firstLine="708"/>
        <w:jc w:val="both"/>
        <w:rPr>
          <w:b/>
          <w:sz w:val="20"/>
          <w:szCs w:val="20"/>
        </w:rPr>
      </w:pPr>
      <w:r w:rsidRPr="00664794">
        <w:rPr>
          <w:b/>
          <w:sz w:val="20"/>
          <w:szCs w:val="20"/>
        </w:rPr>
        <w:t>п.г.т. Подгоренский</w:t>
      </w:r>
    </w:p>
    <w:p w:rsidR="007D5AAB" w:rsidRDefault="007D5AAB" w:rsidP="00487588">
      <w:pPr>
        <w:ind w:firstLine="708"/>
        <w:jc w:val="both"/>
        <w:rPr>
          <w:b/>
          <w:sz w:val="20"/>
          <w:szCs w:val="20"/>
        </w:rPr>
      </w:pP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О согласовании предложения администрации </w:t>
      </w: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Подгоренского муниципального района о </w:t>
      </w: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реорганизации </w:t>
      </w:r>
      <w:proofErr w:type="gramStart"/>
      <w:r w:rsidRPr="00D266EB">
        <w:rPr>
          <w:b/>
          <w:sz w:val="28"/>
          <w:szCs w:val="28"/>
        </w:rPr>
        <w:t>муниципального</w:t>
      </w:r>
      <w:proofErr w:type="gramEnd"/>
      <w:r w:rsidRPr="00D266EB">
        <w:rPr>
          <w:b/>
          <w:sz w:val="28"/>
          <w:szCs w:val="28"/>
        </w:rPr>
        <w:t xml:space="preserve"> казенного </w:t>
      </w:r>
    </w:p>
    <w:p w:rsidR="003A7188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дошкольного </w:t>
      </w:r>
      <w:r w:rsidR="003A7188" w:rsidRPr="00D266EB">
        <w:rPr>
          <w:b/>
          <w:sz w:val="28"/>
          <w:szCs w:val="28"/>
        </w:rPr>
        <w:t xml:space="preserve">образовательного </w:t>
      </w:r>
      <w:r w:rsidRPr="00D266EB">
        <w:rPr>
          <w:b/>
          <w:sz w:val="28"/>
          <w:szCs w:val="28"/>
        </w:rPr>
        <w:t xml:space="preserve">учреждения </w:t>
      </w: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>«Березовский детский сад»</w:t>
      </w:r>
      <w:r w:rsidR="00BE210D">
        <w:rPr>
          <w:b/>
          <w:sz w:val="28"/>
          <w:szCs w:val="28"/>
        </w:rPr>
        <w:t xml:space="preserve"> </w:t>
      </w:r>
      <w:r w:rsidRPr="00D266EB">
        <w:rPr>
          <w:b/>
          <w:sz w:val="28"/>
          <w:szCs w:val="28"/>
        </w:rPr>
        <w:t xml:space="preserve">Подгоренского </w:t>
      </w: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муниципального района </w:t>
      </w:r>
      <w:proofErr w:type="gramStart"/>
      <w:r w:rsidRPr="00D266EB">
        <w:rPr>
          <w:b/>
          <w:sz w:val="28"/>
          <w:szCs w:val="28"/>
        </w:rPr>
        <w:t>Воронежской</w:t>
      </w:r>
      <w:proofErr w:type="gramEnd"/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области в форме присоединения </w:t>
      </w: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к муниципальному казенному </w:t>
      </w: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общеобразовательному учреждению </w:t>
      </w: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Березовской средней общеобразовательной </w:t>
      </w: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 xml:space="preserve">школе Подгоренского муниципального района </w:t>
      </w:r>
    </w:p>
    <w:p w:rsidR="007D5AAB" w:rsidRPr="00D266EB" w:rsidRDefault="007D5AAB" w:rsidP="00D266EB">
      <w:pPr>
        <w:jc w:val="both"/>
        <w:rPr>
          <w:b/>
          <w:sz w:val="28"/>
          <w:szCs w:val="28"/>
        </w:rPr>
      </w:pPr>
      <w:r w:rsidRPr="00D266EB">
        <w:rPr>
          <w:b/>
          <w:sz w:val="28"/>
          <w:szCs w:val="28"/>
        </w:rPr>
        <w:t>Воронежской области</w:t>
      </w:r>
    </w:p>
    <w:p w:rsidR="007D5AAB" w:rsidRPr="00D266EB" w:rsidRDefault="007D5AAB" w:rsidP="00D266EB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7D5AAB" w:rsidRPr="00D266EB" w:rsidRDefault="007D5AAB" w:rsidP="00A84FCE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 w:rsidRPr="00D266EB">
        <w:rPr>
          <w:sz w:val="28"/>
          <w:szCs w:val="28"/>
          <w:lang w:eastAsia="ru-RU"/>
        </w:rPr>
        <w:t>В соответствии со ст.ст. 57 и 58 Гражданского кодекса Российской Федерации, Федерального закона от 06.10.2013 года № 131-ФЗ «Об общих принципах организации местного самоуправления в Российской Федерации», ст. 22 Федерального закона Российской Федерации от 29.12.2012 года № 273-ФЗ «Об образовании в Российской Федерации», учитывая протокол собрания жителей Березовского сельского поселения от 04.04.2017 года № 1 по вопросу реорганизации муниципального казенного дошкольного образовательного</w:t>
      </w:r>
      <w:proofErr w:type="gramEnd"/>
      <w:r w:rsidRPr="00D266EB">
        <w:rPr>
          <w:sz w:val="28"/>
          <w:szCs w:val="28"/>
          <w:lang w:eastAsia="ru-RU"/>
        </w:rPr>
        <w:t xml:space="preserve"> учреждения «Березовский детский сад» в форме присоединения к </w:t>
      </w:r>
      <w:proofErr w:type="gramStart"/>
      <w:r w:rsidRPr="00D266EB">
        <w:rPr>
          <w:sz w:val="28"/>
          <w:szCs w:val="28"/>
          <w:lang w:eastAsia="ru-RU"/>
        </w:rPr>
        <w:t>муниципальному</w:t>
      </w:r>
      <w:proofErr w:type="gramEnd"/>
      <w:r w:rsidRPr="00D266EB">
        <w:rPr>
          <w:sz w:val="28"/>
          <w:szCs w:val="28"/>
          <w:lang w:eastAsia="ru-RU"/>
        </w:rPr>
        <w:t xml:space="preserve"> казенному общеобразовательному учреждению Березовской средней общеобразовательной школе Подгоренского муниципального района Воронежской области, заключение комиссии по оценке последствий принятия решения о реорганизации муниципального казенного дошкольного образовательного учреждения «Березовский детский сад» Подгоренского муниципального района Воронежской области от 17.04.2017 года, Совет народных депутатов Подгоренского муниципального района Воронежской области </w:t>
      </w:r>
      <w:proofErr w:type="spellStart"/>
      <w:proofErr w:type="gramStart"/>
      <w:r w:rsidRPr="00D266EB">
        <w:rPr>
          <w:b/>
          <w:sz w:val="28"/>
          <w:szCs w:val="28"/>
          <w:lang w:eastAsia="ru-RU"/>
        </w:rPr>
        <w:t>р</w:t>
      </w:r>
      <w:proofErr w:type="spellEnd"/>
      <w:proofErr w:type="gramEnd"/>
      <w:r w:rsidR="00A84FCE">
        <w:rPr>
          <w:b/>
          <w:sz w:val="28"/>
          <w:szCs w:val="28"/>
          <w:lang w:eastAsia="ru-RU"/>
        </w:rPr>
        <w:t xml:space="preserve"> </w:t>
      </w:r>
      <w:r w:rsidRPr="00D266EB">
        <w:rPr>
          <w:b/>
          <w:sz w:val="28"/>
          <w:szCs w:val="28"/>
          <w:lang w:eastAsia="ru-RU"/>
        </w:rPr>
        <w:t>е</w:t>
      </w:r>
      <w:r w:rsidR="00A84FCE">
        <w:rPr>
          <w:b/>
          <w:sz w:val="28"/>
          <w:szCs w:val="28"/>
          <w:lang w:eastAsia="ru-RU"/>
        </w:rPr>
        <w:t xml:space="preserve"> </w:t>
      </w:r>
      <w:proofErr w:type="spellStart"/>
      <w:r w:rsidRPr="00D266EB">
        <w:rPr>
          <w:b/>
          <w:sz w:val="28"/>
          <w:szCs w:val="28"/>
          <w:lang w:eastAsia="ru-RU"/>
        </w:rPr>
        <w:t>ш</w:t>
      </w:r>
      <w:proofErr w:type="spellEnd"/>
      <w:r w:rsidR="00A84FCE">
        <w:rPr>
          <w:b/>
          <w:sz w:val="28"/>
          <w:szCs w:val="28"/>
          <w:lang w:eastAsia="ru-RU"/>
        </w:rPr>
        <w:t xml:space="preserve"> </w:t>
      </w:r>
      <w:r w:rsidRPr="00D266EB">
        <w:rPr>
          <w:b/>
          <w:sz w:val="28"/>
          <w:szCs w:val="28"/>
          <w:lang w:eastAsia="ru-RU"/>
        </w:rPr>
        <w:t>и</w:t>
      </w:r>
      <w:r w:rsidR="00A84FCE">
        <w:rPr>
          <w:b/>
          <w:sz w:val="28"/>
          <w:szCs w:val="28"/>
          <w:lang w:eastAsia="ru-RU"/>
        </w:rPr>
        <w:t xml:space="preserve"> </w:t>
      </w:r>
      <w:r w:rsidRPr="00D266EB">
        <w:rPr>
          <w:b/>
          <w:sz w:val="28"/>
          <w:szCs w:val="28"/>
          <w:lang w:eastAsia="ru-RU"/>
        </w:rPr>
        <w:t>л:</w:t>
      </w:r>
    </w:p>
    <w:p w:rsidR="007D5AAB" w:rsidRPr="00D266EB" w:rsidRDefault="007D5AAB" w:rsidP="00A84FCE">
      <w:pPr>
        <w:spacing w:line="276" w:lineRule="auto"/>
        <w:jc w:val="both"/>
        <w:rPr>
          <w:sz w:val="28"/>
          <w:szCs w:val="28"/>
        </w:rPr>
      </w:pPr>
      <w:r w:rsidRPr="00D266EB">
        <w:rPr>
          <w:sz w:val="28"/>
          <w:szCs w:val="28"/>
          <w:lang w:eastAsia="ru-RU"/>
        </w:rPr>
        <w:lastRenderedPageBreak/>
        <w:tab/>
        <w:t>1. Согласовать предложение администрации Подгоренского муниципального района о реорганизации</w:t>
      </w:r>
      <w:r w:rsidR="00BE210D">
        <w:rPr>
          <w:sz w:val="28"/>
          <w:szCs w:val="28"/>
          <w:lang w:eastAsia="ru-RU"/>
        </w:rPr>
        <w:t xml:space="preserve"> </w:t>
      </w:r>
      <w:r w:rsidRPr="00D266EB">
        <w:rPr>
          <w:sz w:val="28"/>
          <w:szCs w:val="28"/>
        </w:rPr>
        <w:t xml:space="preserve">муниципального казенного дошкольного </w:t>
      </w:r>
      <w:r w:rsidR="001A0B1B" w:rsidRPr="00D266EB">
        <w:rPr>
          <w:sz w:val="28"/>
          <w:szCs w:val="28"/>
        </w:rPr>
        <w:t xml:space="preserve">образовательного </w:t>
      </w:r>
      <w:r w:rsidRPr="00D266EB">
        <w:rPr>
          <w:sz w:val="28"/>
          <w:szCs w:val="28"/>
        </w:rPr>
        <w:t>учреждения «Березовский детский сад» Подгоренского муниципального района Воронежской области в форме присоединения к муниципальному казенному общеобразовательному учреждению Березовской средней общеобразовательной школе Подгоренского муниципального района Воронежской области.</w:t>
      </w:r>
    </w:p>
    <w:p w:rsidR="007D5AAB" w:rsidRPr="00D266EB" w:rsidRDefault="007D5AAB" w:rsidP="00A84FCE">
      <w:pPr>
        <w:spacing w:line="276" w:lineRule="auto"/>
        <w:jc w:val="both"/>
        <w:rPr>
          <w:sz w:val="28"/>
          <w:szCs w:val="28"/>
          <w:lang w:eastAsia="ru-RU"/>
        </w:rPr>
      </w:pPr>
      <w:r w:rsidRPr="00D266EB">
        <w:rPr>
          <w:sz w:val="28"/>
          <w:szCs w:val="28"/>
          <w:lang w:eastAsia="ru-RU"/>
        </w:rPr>
        <w:tab/>
        <w:t xml:space="preserve">2. Администрации Подгоренского муниципального района (Р.Н. Береснев) провести мероприятия по реорганизации муниципального казенного дошкольного образовательного </w:t>
      </w:r>
      <w:r w:rsidR="001A0B1B" w:rsidRPr="00D266EB">
        <w:rPr>
          <w:sz w:val="28"/>
          <w:szCs w:val="28"/>
          <w:lang w:eastAsia="ru-RU"/>
        </w:rPr>
        <w:t xml:space="preserve">учреждения </w:t>
      </w:r>
      <w:r w:rsidRPr="00D266EB">
        <w:rPr>
          <w:sz w:val="28"/>
          <w:szCs w:val="28"/>
          <w:lang w:eastAsia="ru-RU"/>
        </w:rPr>
        <w:t xml:space="preserve">«Березовский детский сад» Подгоренского муниципального района Воронежской области. </w:t>
      </w:r>
    </w:p>
    <w:p w:rsidR="007D5AAB" w:rsidRPr="00D266EB" w:rsidRDefault="007D5AAB" w:rsidP="00A84FCE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D266EB">
        <w:rPr>
          <w:sz w:val="28"/>
          <w:szCs w:val="28"/>
          <w:lang w:eastAsia="ru-RU"/>
        </w:rPr>
        <w:t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7D5AAB" w:rsidRPr="00D266EB" w:rsidRDefault="007D5AAB" w:rsidP="00A84FCE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D266EB">
        <w:rPr>
          <w:sz w:val="28"/>
          <w:szCs w:val="28"/>
          <w:lang w:eastAsia="ru-RU"/>
        </w:rPr>
        <w:t xml:space="preserve">4. </w:t>
      </w:r>
      <w:proofErr w:type="gramStart"/>
      <w:r w:rsidRPr="00D266EB">
        <w:rPr>
          <w:sz w:val="28"/>
          <w:szCs w:val="28"/>
          <w:lang w:eastAsia="ru-RU"/>
        </w:rPr>
        <w:t>Контроль за</w:t>
      </w:r>
      <w:proofErr w:type="gramEnd"/>
      <w:r w:rsidRPr="00D266EB">
        <w:rPr>
          <w:sz w:val="28"/>
          <w:szCs w:val="28"/>
          <w:lang w:eastAsia="ru-RU"/>
        </w:rPr>
        <w:t xml:space="preserve"> исполнением настоящего решения возложить на главу администрации Подгоренского муниципального района Р.Н. Береснева.</w:t>
      </w:r>
    </w:p>
    <w:p w:rsidR="007D5AAB" w:rsidRPr="00D266EB" w:rsidRDefault="007D5AAB" w:rsidP="00D266EB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7D5AAB" w:rsidRDefault="007D5AAB" w:rsidP="00D266EB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8050D6" w:rsidRPr="00D266EB" w:rsidRDefault="008050D6" w:rsidP="00D266EB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A84FCE" w:rsidRDefault="007D5AAB" w:rsidP="00A84FCE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sz w:val="28"/>
          <w:szCs w:val="28"/>
          <w:lang w:eastAsia="ru-RU"/>
        </w:rPr>
      </w:pPr>
      <w:r w:rsidRPr="00D266EB">
        <w:rPr>
          <w:sz w:val="28"/>
          <w:szCs w:val="28"/>
          <w:lang w:eastAsia="ru-RU"/>
        </w:rPr>
        <w:t xml:space="preserve">Глава Подгоренского </w:t>
      </w:r>
      <w:r w:rsidRPr="00D266EB">
        <w:rPr>
          <w:sz w:val="28"/>
          <w:szCs w:val="28"/>
          <w:lang w:eastAsia="ru-RU"/>
        </w:rPr>
        <w:tab/>
      </w:r>
      <w:r w:rsidRPr="00D266EB">
        <w:rPr>
          <w:sz w:val="28"/>
          <w:szCs w:val="28"/>
          <w:lang w:eastAsia="ru-RU"/>
        </w:rPr>
        <w:tab/>
      </w:r>
      <w:r w:rsidRPr="00D266EB">
        <w:rPr>
          <w:sz w:val="28"/>
          <w:szCs w:val="28"/>
          <w:lang w:eastAsia="ru-RU"/>
        </w:rPr>
        <w:tab/>
      </w:r>
      <w:r w:rsidRPr="00D266EB">
        <w:rPr>
          <w:sz w:val="28"/>
          <w:szCs w:val="28"/>
          <w:lang w:eastAsia="ru-RU"/>
        </w:rPr>
        <w:tab/>
      </w:r>
      <w:r w:rsidRPr="00D266EB">
        <w:rPr>
          <w:sz w:val="28"/>
          <w:szCs w:val="28"/>
          <w:lang w:eastAsia="ru-RU"/>
        </w:rPr>
        <w:tab/>
      </w:r>
      <w:r w:rsidRPr="00D266EB">
        <w:rPr>
          <w:sz w:val="28"/>
          <w:szCs w:val="28"/>
          <w:lang w:eastAsia="ru-RU"/>
        </w:rPr>
        <w:tab/>
      </w:r>
      <w:r w:rsidRPr="00D266EB">
        <w:rPr>
          <w:sz w:val="28"/>
          <w:szCs w:val="28"/>
          <w:lang w:eastAsia="ru-RU"/>
        </w:rPr>
        <w:tab/>
      </w:r>
    </w:p>
    <w:p w:rsidR="00A84FCE" w:rsidRPr="00D266EB" w:rsidRDefault="007D5AAB" w:rsidP="00A84FCE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sz w:val="28"/>
          <w:szCs w:val="28"/>
          <w:lang w:eastAsia="ru-RU"/>
        </w:rPr>
      </w:pPr>
      <w:r w:rsidRPr="00D266EB">
        <w:rPr>
          <w:sz w:val="28"/>
          <w:szCs w:val="28"/>
          <w:lang w:eastAsia="ru-RU"/>
        </w:rPr>
        <w:t xml:space="preserve">муниципального района  </w:t>
      </w:r>
      <w:r w:rsidR="00A84FCE">
        <w:rPr>
          <w:sz w:val="28"/>
          <w:szCs w:val="28"/>
          <w:lang w:eastAsia="ru-RU"/>
        </w:rPr>
        <w:tab/>
      </w:r>
      <w:r w:rsidR="00A84FCE">
        <w:rPr>
          <w:sz w:val="28"/>
          <w:szCs w:val="28"/>
          <w:lang w:eastAsia="ru-RU"/>
        </w:rPr>
        <w:tab/>
      </w:r>
      <w:r w:rsidR="00A84FCE">
        <w:rPr>
          <w:sz w:val="28"/>
          <w:szCs w:val="28"/>
          <w:lang w:eastAsia="ru-RU"/>
        </w:rPr>
        <w:tab/>
      </w:r>
      <w:r w:rsidR="00A84FCE">
        <w:rPr>
          <w:sz w:val="28"/>
          <w:szCs w:val="28"/>
          <w:lang w:eastAsia="ru-RU"/>
        </w:rPr>
        <w:tab/>
      </w:r>
      <w:r w:rsidR="00A84FCE">
        <w:rPr>
          <w:sz w:val="28"/>
          <w:szCs w:val="28"/>
          <w:lang w:eastAsia="ru-RU"/>
        </w:rPr>
        <w:tab/>
      </w:r>
      <w:r w:rsidR="00A84FCE">
        <w:rPr>
          <w:sz w:val="28"/>
          <w:szCs w:val="28"/>
          <w:lang w:eastAsia="ru-RU"/>
        </w:rPr>
        <w:tab/>
      </w:r>
      <w:r w:rsidR="00A84FCE" w:rsidRPr="00D266EB">
        <w:rPr>
          <w:sz w:val="28"/>
          <w:szCs w:val="28"/>
          <w:lang w:eastAsia="ru-RU"/>
        </w:rPr>
        <w:t>Т.С. Гриценко</w:t>
      </w:r>
    </w:p>
    <w:p w:rsidR="007D5AAB" w:rsidRPr="00D266EB" w:rsidRDefault="007D5AAB" w:rsidP="00A84FCE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sz w:val="28"/>
          <w:szCs w:val="28"/>
          <w:lang w:eastAsia="ru-RU"/>
        </w:rPr>
      </w:pPr>
    </w:p>
    <w:p w:rsidR="007D5AAB" w:rsidRPr="00D266EB" w:rsidRDefault="007D5AAB" w:rsidP="00D266EB">
      <w:pPr>
        <w:widowControl w:val="0"/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</w:p>
    <w:p w:rsidR="007D5AAB" w:rsidRPr="00D266EB" w:rsidRDefault="007D5AAB" w:rsidP="00D266EB">
      <w:pPr>
        <w:widowControl w:val="0"/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u w:val="single"/>
          <w:lang w:eastAsia="ru-RU"/>
        </w:rPr>
      </w:pPr>
    </w:p>
    <w:p w:rsidR="007D5AAB" w:rsidRPr="00D266EB" w:rsidRDefault="007D5AAB" w:rsidP="00D266EB">
      <w:pPr>
        <w:widowControl w:val="0"/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u w:val="single"/>
          <w:lang w:eastAsia="ru-RU"/>
        </w:rPr>
      </w:pPr>
    </w:p>
    <w:p w:rsidR="007D5AAB" w:rsidRPr="00657ED1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Pr="00657ED1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Pr="00657ED1" w:rsidRDefault="007D5AAB" w:rsidP="00657ED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7D5AAB" w:rsidRPr="00657ED1" w:rsidRDefault="007D5AAB" w:rsidP="00657ED1">
      <w:pPr>
        <w:widowControl w:val="0"/>
        <w:suppressAutoHyphens w:val="0"/>
        <w:autoSpaceDE w:val="0"/>
        <w:autoSpaceDN w:val="0"/>
        <w:adjustRightInd w:val="0"/>
        <w:ind w:left="4248" w:firstLine="708"/>
        <w:rPr>
          <w:lang w:eastAsia="ru-RU"/>
        </w:rPr>
      </w:pPr>
    </w:p>
    <w:p w:rsidR="007D5AAB" w:rsidRPr="00657ED1" w:rsidRDefault="007D5AAB" w:rsidP="00657ED1">
      <w:pPr>
        <w:widowControl w:val="0"/>
        <w:suppressAutoHyphens w:val="0"/>
        <w:autoSpaceDE w:val="0"/>
        <w:autoSpaceDN w:val="0"/>
        <w:adjustRightInd w:val="0"/>
        <w:ind w:left="4248" w:firstLine="708"/>
        <w:rPr>
          <w:lang w:eastAsia="ru-RU"/>
        </w:rPr>
      </w:pPr>
    </w:p>
    <w:sectPr w:rsidR="007D5AAB" w:rsidRPr="00657ED1" w:rsidSect="00A84F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3BF"/>
    <w:rsid w:val="0007159B"/>
    <w:rsid w:val="00095965"/>
    <w:rsid w:val="000B67A9"/>
    <w:rsid w:val="000F407A"/>
    <w:rsid w:val="00171D05"/>
    <w:rsid w:val="001725EF"/>
    <w:rsid w:val="00180E6E"/>
    <w:rsid w:val="001A0B1B"/>
    <w:rsid w:val="002C3B5F"/>
    <w:rsid w:val="002C6FDB"/>
    <w:rsid w:val="002D51F8"/>
    <w:rsid w:val="002E4D00"/>
    <w:rsid w:val="002F4A5D"/>
    <w:rsid w:val="00300D1E"/>
    <w:rsid w:val="0033558A"/>
    <w:rsid w:val="003972B5"/>
    <w:rsid w:val="003A7188"/>
    <w:rsid w:val="003C38B9"/>
    <w:rsid w:val="003D0600"/>
    <w:rsid w:val="0040771F"/>
    <w:rsid w:val="004303F8"/>
    <w:rsid w:val="00475F70"/>
    <w:rsid w:val="00487588"/>
    <w:rsid w:val="004C2185"/>
    <w:rsid w:val="004F57F7"/>
    <w:rsid w:val="00596BDF"/>
    <w:rsid w:val="005A02CB"/>
    <w:rsid w:val="005A1FEB"/>
    <w:rsid w:val="005C0006"/>
    <w:rsid w:val="005E16C7"/>
    <w:rsid w:val="00645CC8"/>
    <w:rsid w:val="00654811"/>
    <w:rsid w:val="00657ED1"/>
    <w:rsid w:val="00664794"/>
    <w:rsid w:val="006A01D2"/>
    <w:rsid w:val="006A08AC"/>
    <w:rsid w:val="007021C7"/>
    <w:rsid w:val="007A12EE"/>
    <w:rsid w:val="007A4A92"/>
    <w:rsid w:val="007D230E"/>
    <w:rsid w:val="007D5AAB"/>
    <w:rsid w:val="008050D6"/>
    <w:rsid w:val="00846184"/>
    <w:rsid w:val="008513BF"/>
    <w:rsid w:val="008B6D63"/>
    <w:rsid w:val="009218E4"/>
    <w:rsid w:val="009268DD"/>
    <w:rsid w:val="00941BA4"/>
    <w:rsid w:val="00A17498"/>
    <w:rsid w:val="00A57031"/>
    <w:rsid w:val="00A84FCE"/>
    <w:rsid w:val="00B032C6"/>
    <w:rsid w:val="00B166EA"/>
    <w:rsid w:val="00B21886"/>
    <w:rsid w:val="00B40A5E"/>
    <w:rsid w:val="00B5114A"/>
    <w:rsid w:val="00BA71E4"/>
    <w:rsid w:val="00BE210D"/>
    <w:rsid w:val="00C356AB"/>
    <w:rsid w:val="00C62267"/>
    <w:rsid w:val="00C81317"/>
    <w:rsid w:val="00CD3B94"/>
    <w:rsid w:val="00D266EB"/>
    <w:rsid w:val="00D43608"/>
    <w:rsid w:val="00D63C50"/>
    <w:rsid w:val="00D72DE2"/>
    <w:rsid w:val="00D73E56"/>
    <w:rsid w:val="00DD7C15"/>
    <w:rsid w:val="00DE2713"/>
    <w:rsid w:val="00DE460B"/>
    <w:rsid w:val="00E20EE2"/>
    <w:rsid w:val="00F60BCB"/>
    <w:rsid w:val="00FB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8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uiPriority w:val="99"/>
    <w:rsid w:val="00487588"/>
    <w:pPr>
      <w:widowControl w:val="0"/>
      <w:jc w:val="both"/>
    </w:pPr>
    <w:rPr>
      <w:rFonts w:eastAsia="Calibri" w:cs="Tahoma"/>
      <w:b/>
      <w:color w:val="00000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4875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87588"/>
    <w:rPr>
      <w:rFonts w:ascii="Tahoma" w:hAnsi="Tahoma" w:cs="Tahoma"/>
      <w:sz w:val="16"/>
      <w:szCs w:val="16"/>
      <w:lang w:eastAsia="ar-SA" w:bidi="ar-SA"/>
    </w:rPr>
  </w:style>
  <w:style w:type="paragraph" w:customStyle="1" w:styleId="a5">
    <w:name w:val="Знак"/>
    <w:basedOn w:val="a"/>
    <w:uiPriority w:val="99"/>
    <w:rsid w:val="009218E4"/>
    <w:pPr>
      <w:suppressAutoHyphens w:val="0"/>
      <w:spacing w:after="160" w:line="240" w:lineRule="exact"/>
    </w:pPr>
    <w:rPr>
      <w:rFonts w:ascii="Verdana" w:hAnsi="Verdana"/>
      <w:color w:val="000000"/>
      <w:spacing w:val="8"/>
      <w:sz w:val="20"/>
      <w:szCs w:val="20"/>
      <w:lang w:val="en-US" w:eastAsia="en-US"/>
    </w:rPr>
  </w:style>
  <w:style w:type="paragraph" w:styleId="a6">
    <w:name w:val="No Spacing"/>
    <w:uiPriority w:val="99"/>
    <w:qFormat/>
    <w:rsid w:val="005A1FE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Дудченко Татьяна</cp:lastModifiedBy>
  <cp:revision>35</cp:revision>
  <cp:lastPrinted>2017-05-25T06:28:00Z</cp:lastPrinted>
  <dcterms:created xsi:type="dcterms:W3CDTF">2017-05-03T11:26:00Z</dcterms:created>
  <dcterms:modified xsi:type="dcterms:W3CDTF">2017-05-25T06:31:00Z</dcterms:modified>
</cp:coreProperties>
</file>