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3A" w:rsidRPr="006D0D9E" w:rsidRDefault="0074223A" w:rsidP="0074223A">
      <w:pPr>
        <w:suppressAutoHyphens/>
        <w:ind w:firstLine="0"/>
        <w:jc w:val="center"/>
        <w:outlineLvl w:val="0"/>
        <w:rPr>
          <w:rFonts w:eastAsia="Times New Roman"/>
          <w:b/>
          <w:bCs/>
          <w:spacing w:val="20"/>
          <w:szCs w:val="28"/>
          <w:lang w:eastAsia="ar-SA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6080CD4D" wp14:editId="4850EEA5">
            <wp:simplePos x="0" y="0"/>
            <wp:positionH relativeFrom="column">
              <wp:align>center</wp:align>
            </wp:positionH>
            <wp:positionV relativeFrom="page">
              <wp:posOffset>175260</wp:posOffset>
            </wp:positionV>
            <wp:extent cx="488315" cy="612140"/>
            <wp:effectExtent l="0" t="0" r="698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0D9E">
        <w:rPr>
          <w:rFonts w:eastAsia="Times New Roman"/>
          <w:b/>
          <w:bCs/>
          <w:spacing w:val="20"/>
          <w:szCs w:val="28"/>
          <w:lang w:eastAsia="ar-SA"/>
        </w:rPr>
        <w:t>АДМИНИСТРАЦИЯ</w:t>
      </w:r>
    </w:p>
    <w:p w:rsidR="0074223A" w:rsidRPr="006D0D9E" w:rsidRDefault="0074223A" w:rsidP="0074223A">
      <w:pPr>
        <w:suppressAutoHyphens/>
        <w:ind w:firstLine="0"/>
        <w:jc w:val="center"/>
        <w:rPr>
          <w:rFonts w:eastAsia="Times New Roman"/>
          <w:b/>
          <w:bCs/>
          <w:spacing w:val="20"/>
          <w:szCs w:val="28"/>
          <w:lang w:eastAsia="ar-SA"/>
        </w:rPr>
      </w:pPr>
      <w:r w:rsidRPr="006D0D9E">
        <w:rPr>
          <w:rFonts w:eastAsia="Times New Roman"/>
          <w:b/>
          <w:bCs/>
          <w:spacing w:val="20"/>
          <w:szCs w:val="28"/>
          <w:lang w:eastAsia="ar-SA"/>
        </w:rPr>
        <w:t>ПОДГОРЕНСКОГО МУНИЦИПАЛЬНОГО РАЙОНА</w:t>
      </w:r>
    </w:p>
    <w:p w:rsidR="0074223A" w:rsidRPr="006D0D9E" w:rsidRDefault="0074223A" w:rsidP="0074223A">
      <w:pPr>
        <w:suppressAutoHyphens/>
        <w:ind w:firstLine="0"/>
        <w:jc w:val="center"/>
        <w:rPr>
          <w:rFonts w:eastAsia="Times New Roman"/>
          <w:b/>
          <w:bCs/>
          <w:spacing w:val="20"/>
          <w:szCs w:val="28"/>
          <w:lang w:eastAsia="ar-SA"/>
        </w:rPr>
      </w:pPr>
      <w:r w:rsidRPr="006D0D9E">
        <w:rPr>
          <w:rFonts w:eastAsia="Times New Roman"/>
          <w:b/>
          <w:bCs/>
          <w:spacing w:val="20"/>
          <w:szCs w:val="28"/>
          <w:lang w:eastAsia="ar-SA"/>
        </w:rPr>
        <w:t>ВОРОНЕЖСКОЙ ОБЛАСТИ</w:t>
      </w:r>
    </w:p>
    <w:p w:rsidR="0074223A" w:rsidRPr="006D0D9E" w:rsidRDefault="0074223A" w:rsidP="0074223A">
      <w:pPr>
        <w:suppressAutoHyphens/>
        <w:spacing w:before="240"/>
        <w:ind w:firstLine="0"/>
        <w:jc w:val="center"/>
        <w:outlineLvl w:val="0"/>
        <w:rPr>
          <w:rFonts w:eastAsia="Times New Roman"/>
          <w:b/>
          <w:bCs/>
          <w:spacing w:val="20"/>
          <w:sz w:val="32"/>
          <w:szCs w:val="32"/>
          <w:lang w:eastAsia="ar-SA"/>
        </w:rPr>
      </w:pPr>
      <w:r>
        <w:rPr>
          <w:rFonts w:eastAsia="Times New Roman"/>
          <w:b/>
          <w:bCs/>
          <w:spacing w:val="20"/>
          <w:sz w:val="32"/>
          <w:szCs w:val="32"/>
          <w:lang w:eastAsia="ar-SA"/>
        </w:rPr>
        <w:t>РАСПОРЯЖ</w:t>
      </w:r>
      <w:r w:rsidRPr="006D0D9E">
        <w:rPr>
          <w:rFonts w:eastAsia="Times New Roman"/>
          <w:b/>
          <w:bCs/>
          <w:spacing w:val="20"/>
          <w:sz w:val="32"/>
          <w:szCs w:val="32"/>
          <w:lang w:eastAsia="ar-SA"/>
        </w:rPr>
        <w:t>ЕНИЕ</w:t>
      </w:r>
    </w:p>
    <w:p w:rsidR="0074223A" w:rsidRPr="006D0D9E" w:rsidRDefault="0074223A" w:rsidP="0074223A">
      <w:pPr>
        <w:suppressAutoHyphens/>
        <w:spacing w:before="480"/>
        <w:ind w:firstLine="0"/>
        <w:jc w:val="left"/>
        <w:outlineLvl w:val="0"/>
        <w:rPr>
          <w:rFonts w:eastAsia="Times New Roman"/>
          <w:bCs/>
          <w:szCs w:val="28"/>
          <w:u w:val="single"/>
          <w:lang w:eastAsia="ar-SA"/>
        </w:rPr>
      </w:pPr>
      <w:r w:rsidRPr="006D0D9E">
        <w:rPr>
          <w:rFonts w:eastAsia="Times New Roman"/>
          <w:bCs/>
          <w:szCs w:val="28"/>
          <w:u w:val="single"/>
          <w:lang w:eastAsia="ar-SA"/>
        </w:rPr>
        <w:t xml:space="preserve">от   </w:t>
      </w:r>
      <w:r w:rsidR="006079C0">
        <w:rPr>
          <w:rFonts w:eastAsia="Times New Roman"/>
          <w:bCs/>
          <w:szCs w:val="28"/>
          <w:u w:val="single"/>
          <w:lang w:eastAsia="ar-SA"/>
        </w:rPr>
        <w:t>06 апреля</w:t>
      </w:r>
      <w:r w:rsidRPr="006D0D9E">
        <w:rPr>
          <w:rFonts w:eastAsia="Times New Roman"/>
          <w:bCs/>
          <w:szCs w:val="28"/>
          <w:u w:val="single"/>
          <w:lang w:eastAsia="ar-SA"/>
        </w:rPr>
        <w:t xml:space="preserve">     </w:t>
      </w:r>
      <w:r w:rsidR="006079C0">
        <w:rPr>
          <w:rFonts w:eastAsia="Times New Roman"/>
          <w:bCs/>
          <w:szCs w:val="28"/>
          <w:u w:val="single"/>
          <w:lang w:eastAsia="ar-SA"/>
        </w:rPr>
        <w:t xml:space="preserve">  </w:t>
      </w:r>
      <w:r>
        <w:rPr>
          <w:rFonts w:eastAsia="Times New Roman"/>
          <w:bCs/>
          <w:szCs w:val="28"/>
          <w:u w:val="single"/>
          <w:lang w:eastAsia="ar-SA"/>
        </w:rPr>
        <w:t>2022</w:t>
      </w:r>
      <w:r w:rsidRPr="006D0D9E">
        <w:rPr>
          <w:rFonts w:eastAsia="Times New Roman"/>
          <w:bCs/>
          <w:szCs w:val="28"/>
          <w:u w:val="single"/>
          <w:lang w:eastAsia="ar-SA"/>
        </w:rPr>
        <w:t xml:space="preserve"> года </w:t>
      </w:r>
      <w:r>
        <w:rPr>
          <w:rFonts w:eastAsia="Times New Roman"/>
          <w:bCs/>
          <w:szCs w:val="28"/>
          <w:u w:val="single"/>
          <w:lang w:eastAsia="ar-SA"/>
        </w:rPr>
        <w:t xml:space="preserve">    №</w:t>
      </w:r>
      <w:r>
        <w:rPr>
          <w:rFonts w:eastAsia="Times New Roman"/>
          <w:bCs/>
          <w:szCs w:val="28"/>
          <w:u w:val="single"/>
          <w:lang w:eastAsia="ar-SA"/>
        </w:rPr>
        <w:softHyphen/>
      </w:r>
      <w:r>
        <w:rPr>
          <w:rFonts w:eastAsia="Times New Roman"/>
          <w:bCs/>
          <w:szCs w:val="28"/>
          <w:u w:val="single"/>
          <w:lang w:eastAsia="ar-SA"/>
        </w:rPr>
        <w:softHyphen/>
      </w:r>
      <w:r>
        <w:rPr>
          <w:rFonts w:eastAsia="Times New Roman"/>
          <w:bCs/>
          <w:szCs w:val="28"/>
          <w:u w:val="single"/>
          <w:lang w:eastAsia="ar-SA"/>
        </w:rPr>
        <w:softHyphen/>
        <w:t xml:space="preserve">  </w:t>
      </w:r>
      <w:r w:rsidR="006079C0">
        <w:rPr>
          <w:rFonts w:eastAsia="Times New Roman"/>
          <w:bCs/>
          <w:szCs w:val="28"/>
          <w:u w:val="single"/>
          <w:lang w:eastAsia="ar-SA"/>
        </w:rPr>
        <w:t>92-р</w:t>
      </w:r>
      <w:r>
        <w:rPr>
          <w:rFonts w:eastAsia="Times New Roman"/>
          <w:bCs/>
          <w:szCs w:val="28"/>
          <w:u w:val="single"/>
          <w:lang w:eastAsia="ar-SA"/>
        </w:rPr>
        <w:t xml:space="preserve">         </w:t>
      </w:r>
      <w:r>
        <w:rPr>
          <w:rFonts w:eastAsia="Times New Roman"/>
          <w:bCs/>
          <w:szCs w:val="28"/>
          <w:u w:val="single"/>
          <w:lang w:eastAsia="ar-SA"/>
        </w:rPr>
        <w:softHyphen/>
      </w:r>
      <w:r>
        <w:rPr>
          <w:rFonts w:eastAsia="Times New Roman"/>
          <w:bCs/>
          <w:szCs w:val="28"/>
          <w:u w:val="single"/>
          <w:lang w:eastAsia="ar-SA"/>
        </w:rPr>
        <w:softHyphen/>
      </w:r>
      <w:r>
        <w:rPr>
          <w:rFonts w:eastAsia="Times New Roman"/>
          <w:bCs/>
          <w:szCs w:val="28"/>
          <w:u w:val="single"/>
          <w:lang w:eastAsia="ar-SA"/>
        </w:rPr>
        <w:softHyphen/>
        <w:t xml:space="preserve"> </w:t>
      </w:r>
      <w:r w:rsidRPr="006D0D9E">
        <w:rPr>
          <w:rFonts w:eastAsia="Times New Roman"/>
          <w:bCs/>
          <w:szCs w:val="28"/>
          <w:u w:val="single"/>
          <w:lang w:eastAsia="ar-SA"/>
        </w:rPr>
        <w:t xml:space="preserve">        </w:t>
      </w:r>
    </w:p>
    <w:p w:rsidR="0074223A" w:rsidRPr="006D0D9E" w:rsidRDefault="0074223A" w:rsidP="0074223A">
      <w:pPr>
        <w:suppressAutoHyphens/>
        <w:ind w:right="5387" w:firstLine="0"/>
        <w:jc w:val="center"/>
        <w:outlineLvl w:val="0"/>
        <w:rPr>
          <w:rFonts w:eastAsia="Times New Roman"/>
          <w:b/>
          <w:sz w:val="20"/>
          <w:szCs w:val="20"/>
          <w:lang w:eastAsia="ar-SA"/>
        </w:rPr>
      </w:pPr>
      <w:r w:rsidRPr="006D0D9E">
        <w:rPr>
          <w:rFonts w:eastAsia="Times New Roman"/>
          <w:b/>
          <w:sz w:val="20"/>
          <w:szCs w:val="20"/>
          <w:lang w:eastAsia="ar-SA"/>
        </w:rPr>
        <w:t>пгт. Подгоренский</w:t>
      </w:r>
    </w:p>
    <w:p w:rsidR="0074223A" w:rsidRPr="006D0D9E" w:rsidRDefault="0074223A" w:rsidP="0074223A">
      <w:pPr>
        <w:suppressAutoHyphens/>
        <w:ind w:right="4678" w:firstLine="0"/>
        <w:jc w:val="left"/>
        <w:rPr>
          <w:rFonts w:eastAsia="Times New Roman"/>
          <w:b/>
          <w:szCs w:val="28"/>
          <w:lang w:eastAsia="ar-SA"/>
        </w:rPr>
      </w:pPr>
    </w:p>
    <w:p w:rsidR="00A5574A" w:rsidRDefault="0074223A" w:rsidP="00ED0CC0">
      <w:pPr>
        <w:tabs>
          <w:tab w:val="left" w:pos="5103"/>
          <w:tab w:val="left" w:pos="9355"/>
        </w:tabs>
        <w:ind w:right="4252" w:firstLine="0"/>
        <w:rPr>
          <w:b/>
          <w:sz w:val="26"/>
          <w:szCs w:val="26"/>
        </w:rPr>
      </w:pPr>
      <w:r w:rsidRPr="0074223A">
        <w:rPr>
          <w:b/>
          <w:sz w:val="26"/>
          <w:szCs w:val="26"/>
        </w:rPr>
        <w:t xml:space="preserve">Об  утверждении    состава </w:t>
      </w:r>
      <w:r w:rsidR="00A5574A">
        <w:rPr>
          <w:b/>
          <w:sz w:val="26"/>
          <w:szCs w:val="26"/>
        </w:rPr>
        <w:t xml:space="preserve"> </w:t>
      </w:r>
      <w:r w:rsidRPr="0074223A">
        <w:rPr>
          <w:b/>
          <w:sz w:val="26"/>
          <w:szCs w:val="26"/>
        </w:rPr>
        <w:t xml:space="preserve">Комиссии  по соблюдению требований к служебному поведению </w:t>
      </w:r>
      <w:r w:rsidR="00A5574A">
        <w:rPr>
          <w:b/>
          <w:sz w:val="26"/>
          <w:szCs w:val="26"/>
        </w:rPr>
        <w:t xml:space="preserve">   </w:t>
      </w:r>
      <w:r w:rsidRPr="0074223A">
        <w:rPr>
          <w:b/>
          <w:sz w:val="26"/>
          <w:szCs w:val="26"/>
        </w:rPr>
        <w:t>муниципальных</w:t>
      </w:r>
      <w:r w:rsidR="00A5574A">
        <w:rPr>
          <w:b/>
          <w:sz w:val="26"/>
          <w:szCs w:val="26"/>
        </w:rPr>
        <w:t xml:space="preserve"> </w:t>
      </w:r>
      <w:r w:rsidRPr="0074223A">
        <w:rPr>
          <w:b/>
          <w:sz w:val="26"/>
          <w:szCs w:val="26"/>
        </w:rPr>
        <w:t xml:space="preserve"> </w:t>
      </w:r>
      <w:r w:rsidR="00A5574A">
        <w:rPr>
          <w:b/>
          <w:sz w:val="26"/>
          <w:szCs w:val="26"/>
        </w:rPr>
        <w:t xml:space="preserve">   </w:t>
      </w:r>
      <w:r w:rsidRPr="0074223A">
        <w:rPr>
          <w:b/>
          <w:sz w:val="26"/>
          <w:szCs w:val="26"/>
        </w:rPr>
        <w:t>служащих</w:t>
      </w:r>
    </w:p>
    <w:p w:rsidR="0074223A" w:rsidRPr="0074223A" w:rsidRDefault="0074223A" w:rsidP="00ED0CC0">
      <w:pPr>
        <w:tabs>
          <w:tab w:val="left" w:pos="5103"/>
          <w:tab w:val="left" w:pos="9355"/>
        </w:tabs>
        <w:ind w:right="4252" w:firstLine="0"/>
        <w:rPr>
          <w:b/>
          <w:sz w:val="26"/>
          <w:szCs w:val="26"/>
        </w:rPr>
      </w:pPr>
      <w:r w:rsidRPr="0074223A">
        <w:rPr>
          <w:b/>
          <w:sz w:val="26"/>
          <w:szCs w:val="26"/>
        </w:rPr>
        <w:t>и урегулированию конфликта интересов</w:t>
      </w:r>
    </w:p>
    <w:p w:rsidR="0074223A" w:rsidRPr="006D0D9E" w:rsidRDefault="0074223A" w:rsidP="00ED0CC0">
      <w:pPr>
        <w:suppressAutoHyphens/>
        <w:ind w:right="3966" w:firstLine="0"/>
        <w:rPr>
          <w:rFonts w:eastAsia="Times New Roman"/>
          <w:b/>
          <w:szCs w:val="28"/>
          <w:lang w:eastAsia="ar-SA"/>
        </w:rPr>
      </w:pPr>
    </w:p>
    <w:p w:rsidR="009216E9" w:rsidRPr="009216E9" w:rsidRDefault="009216E9" w:rsidP="00ED0CC0">
      <w:pPr>
        <w:spacing w:line="360" w:lineRule="auto"/>
        <w:rPr>
          <w:szCs w:val="28"/>
        </w:rPr>
      </w:pPr>
      <w:r w:rsidRPr="009216E9">
        <w:rPr>
          <w:szCs w:val="28"/>
        </w:rPr>
        <w:t>В соответствии с Федеральным законом от 25.12.2008 №273-ФЗ «О противодействии коррупции,</w:t>
      </w:r>
      <w:r w:rsidRPr="009216E9">
        <w:rPr>
          <w:rFonts w:ascii="Arial" w:hAnsi="Arial" w:cs="Arial"/>
          <w:sz w:val="24"/>
          <w:szCs w:val="24"/>
        </w:rPr>
        <w:t xml:space="preserve"> </w:t>
      </w:r>
      <w:r w:rsidRPr="009216E9">
        <w:rPr>
          <w:szCs w:val="28"/>
        </w:rPr>
        <w:t xml:space="preserve">Указом Президента Российской Федерации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>
        <w:rPr>
          <w:szCs w:val="28"/>
        </w:rPr>
        <w:t>постановлением</w:t>
      </w:r>
      <w:r w:rsidRPr="009216E9">
        <w:rPr>
          <w:szCs w:val="28"/>
        </w:rPr>
        <w:t xml:space="preserve"> администрации </w:t>
      </w:r>
      <w:r>
        <w:rPr>
          <w:szCs w:val="28"/>
        </w:rPr>
        <w:t xml:space="preserve">Подгоренского </w:t>
      </w:r>
      <w:r w:rsidRPr="009216E9">
        <w:rPr>
          <w:szCs w:val="28"/>
        </w:rPr>
        <w:t xml:space="preserve">муниципального района от  </w:t>
      </w:r>
      <w:r>
        <w:rPr>
          <w:szCs w:val="28"/>
        </w:rPr>
        <w:t>06.04.2022</w:t>
      </w:r>
      <w:r w:rsidRPr="009216E9">
        <w:rPr>
          <w:szCs w:val="28"/>
        </w:rPr>
        <w:t xml:space="preserve"> № </w:t>
      </w:r>
      <w:r>
        <w:rPr>
          <w:szCs w:val="28"/>
        </w:rPr>
        <w:t>108</w:t>
      </w:r>
      <w:r w:rsidRPr="009216E9">
        <w:rPr>
          <w:szCs w:val="28"/>
        </w:rPr>
        <w:t xml:space="preserve"> «О</w:t>
      </w:r>
      <w:r w:rsidR="00896ED0">
        <w:rPr>
          <w:szCs w:val="28"/>
        </w:rPr>
        <w:t>б утверждении Положения</w:t>
      </w:r>
      <w:r w:rsidRPr="009216E9">
        <w:rPr>
          <w:szCs w:val="28"/>
        </w:rPr>
        <w:t xml:space="preserve"> </w:t>
      </w:r>
      <w:r w:rsidR="00896ED0">
        <w:rPr>
          <w:szCs w:val="28"/>
        </w:rPr>
        <w:t xml:space="preserve">о </w:t>
      </w:r>
      <w:r w:rsidRPr="009216E9">
        <w:rPr>
          <w:szCs w:val="28"/>
        </w:rPr>
        <w:t>комиссии по соблюдению требований к служебному поведению муниципальных служащих и урег</w:t>
      </w:r>
      <w:r w:rsidR="00ED0CC0">
        <w:rPr>
          <w:szCs w:val="28"/>
        </w:rPr>
        <w:t>улированию конфликта интересов»:</w:t>
      </w:r>
    </w:p>
    <w:p w:rsidR="009216E9" w:rsidRPr="009216E9" w:rsidRDefault="009216E9" w:rsidP="00ED0CC0">
      <w:pPr>
        <w:spacing w:line="360" w:lineRule="auto"/>
        <w:rPr>
          <w:szCs w:val="28"/>
        </w:rPr>
      </w:pPr>
      <w:r w:rsidRPr="009216E9">
        <w:rPr>
          <w:szCs w:val="28"/>
        </w:rPr>
        <w:t>1.</w:t>
      </w:r>
      <w:r>
        <w:rPr>
          <w:szCs w:val="28"/>
        </w:rPr>
        <w:t xml:space="preserve"> </w:t>
      </w:r>
      <w:r w:rsidRPr="009216E9">
        <w:rPr>
          <w:szCs w:val="28"/>
        </w:rPr>
        <w:t>Утвердить состав Комиссии по соблюдению требований к служебному поведению муниципальных служащих и урегулированию конфликта интересов:</w:t>
      </w:r>
    </w:p>
    <w:tbl>
      <w:tblPr>
        <w:tblW w:w="9453" w:type="dxa"/>
        <w:tblInd w:w="284" w:type="dxa"/>
        <w:tblLook w:val="04A0" w:firstRow="1" w:lastRow="0" w:firstColumn="1" w:lastColumn="0" w:noHBand="0" w:noVBand="1"/>
      </w:tblPr>
      <w:tblGrid>
        <w:gridCol w:w="4727"/>
        <w:gridCol w:w="4726"/>
      </w:tblGrid>
      <w:tr w:rsidR="009216E9" w:rsidRPr="009216E9" w:rsidTr="006F70B1">
        <w:trPr>
          <w:trHeight w:val="166"/>
        </w:trPr>
        <w:tc>
          <w:tcPr>
            <w:tcW w:w="4727" w:type="dxa"/>
          </w:tcPr>
          <w:p w:rsidR="009216E9" w:rsidRPr="009216E9" w:rsidRDefault="005D50A0" w:rsidP="005D50A0">
            <w:pPr>
              <w:tabs>
                <w:tab w:val="left" w:pos="340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>Лаптев Александр Николаевич</w:t>
            </w:r>
          </w:p>
        </w:tc>
        <w:tc>
          <w:tcPr>
            <w:tcW w:w="4726" w:type="dxa"/>
          </w:tcPr>
          <w:p w:rsidR="009216E9" w:rsidRDefault="009216E9" w:rsidP="00455C31">
            <w:pPr>
              <w:ind w:firstLine="0"/>
              <w:jc w:val="left"/>
              <w:rPr>
                <w:b/>
                <w:szCs w:val="26"/>
              </w:rPr>
            </w:pPr>
            <w:r w:rsidRPr="009216E9">
              <w:rPr>
                <w:szCs w:val="26"/>
              </w:rPr>
              <w:t xml:space="preserve">Заместитель главы администрации </w:t>
            </w:r>
            <w:r w:rsidR="005D50A0">
              <w:rPr>
                <w:szCs w:val="26"/>
              </w:rPr>
              <w:t xml:space="preserve">Подгоренского </w:t>
            </w:r>
            <w:r w:rsidRPr="009216E9">
              <w:rPr>
                <w:szCs w:val="26"/>
              </w:rPr>
              <w:t xml:space="preserve">муниципального района –  </w:t>
            </w:r>
            <w:r w:rsidRPr="009216E9">
              <w:rPr>
                <w:b/>
                <w:szCs w:val="26"/>
              </w:rPr>
              <w:t>председатель комиссии</w:t>
            </w:r>
          </w:p>
          <w:p w:rsidR="00E43928" w:rsidRPr="009216E9" w:rsidRDefault="00E43928" w:rsidP="00455C31">
            <w:pPr>
              <w:ind w:firstLine="0"/>
              <w:jc w:val="left"/>
              <w:rPr>
                <w:szCs w:val="26"/>
              </w:rPr>
            </w:pPr>
          </w:p>
        </w:tc>
      </w:tr>
      <w:tr w:rsidR="009216E9" w:rsidRPr="009216E9" w:rsidTr="006F70B1">
        <w:trPr>
          <w:trHeight w:val="166"/>
        </w:trPr>
        <w:tc>
          <w:tcPr>
            <w:tcW w:w="4727" w:type="dxa"/>
          </w:tcPr>
          <w:p w:rsidR="009216E9" w:rsidRPr="009216E9" w:rsidRDefault="005D50A0" w:rsidP="005D50A0">
            <w:pPr>
              <w:tabs>
                <w:tab w:val="left" w:pos="340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>Супрунов Иван Сергеевич</w:t>
            </w:r>
          </w:p>
        </w:tc>
        <w:tc>
          <w:tcPr>
            <w:tcW w:w="4726" w:type="dxa"/>
          </w:tcPr>
          <w:p w:rsidR="009216E9" w:rsidRDefault="005D50A0" w:rsidP="00E43928">
            <w:pPr>
              <w:ind w:firstLine="0"/>
              <w:jc w:val="left"/>
              <w:rPr>
                <w:b/>
                <w:szCs w:val="26"/>
              </w:rPr>
            </w:pPr>
            <w:r>
              <w:rPr>
                <w:szCs w:val="26"/>
              </w:rPr>
              <w:t xml:space="preserve">Руководитель аппарата администрации Подгоренского муниципального района </w:t>
            </w:r>
            <w:r w:rsidR="00E43928">
              <w:rPr>
                <w:szCs w:val="26"/>
              </w:rPr>
              <w:t>–</w:t>
            </w:r>
            <w:r w:rsidR="009216E9" w:rsidRPr="009216E9">
              <w:rPr>
                <w:b/>
                <w:szCs w:val="26"/>
              </w:rPr>
              <w:t>заместитель председателя комиссии</w:t>
            </w:r>
          </w:p>
          <w:p w:rsidR="00E43928" w:rsidRPr="009216E9" w:rsidRDefault="00E43928" w:rsidP="00E43928">
            <w:pPr>
              <w:ind w:firstLine="0"/>
              <w:jc w:val="left"/>
              <w:rPr>
                <w:szCs w:val="26"/>
              </w:rPr>
            </w:pPr>
          </w:p>
        </w:tc>
      </w:tr>
      <w:tr w:rsidR="009216E9" w:rsidRPr="009216E9" w:rsidTr="006F70B1">
        <w:trPr>
          <w:trHeight w:val="166"/>
        </w:trPr>
        <w:tc>
          <w:tcPr>
            <w:tcW w:w="4727" w:type="dxa"/>
          </w:tcPr>
          <w:p w:rsidR="009216E9" w:rsidRPr="009216E9" w:rsidRDefault="00302AB3" w:rsidP="00302AB3">
            <w:pPr>
              <w:tabs>
                <w:tab w:val="left" w:pos="340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>Журавлева Дарья Геннадьевна</w:t>
            </w:r>
          </w:p>
        </w:tc>
        <w:tc>
          <w:tcPr>
            <w:tcW w:w="4726" w:type="dxa"/>
          </w:tcPr>
          <w:p w:rsidR="009216E9" w:rsidRDefault="00302AB3" w:rsidP="00455C31">
            <w:pPr>
              <w:ind w:firstLine="0"/>
              <w:jc w:val="left"/>
              <w:rPr>
                <w:b/>
                <w:szCs w:val="26"/>
              </w:rPr>
            </w:pPr>
            <w:r>
              <w:rPr>
                <w:szCs w:val="26"/>
              </w:rPr>
              <w:t xml:space="preserve">Старший инспектор юридического отдела администрации Подгоренского муниципального района </w:t>
            </w:r>
            <w:r w:rsidR="009216E9" w:rsidRPr="009216E9">
              <w:rPr>
                <w:szCs w:val="26"/>
              </w:rPr>
              <w:t xml:space="preserve">– </w:t>
            </w:r>
            <w:r w:rsidR="009216E9" w:rsidRPr="009216E9">
              <w:rPr>
                <w:b/>
                <w:szCs w:val="26"/>
              </w:rPr>
              <w:t>секретарь комиссии</w:t>
            </w:r>
          </w:p>
          <w:p w:rsidR="00896ED0" w:rsidRDefault="00896ED0" w:rsidP="00455C31">
            <w:pPr>
              <w:ind w:firstLine="0"/>
              <w:jc w:val="left"/>
              <w:rPr>
                <w:b/>
                <w:szCs w:val="26"/>
              </w:rPr>
            </w:pPr>
          </w:p>
          <w:p w:rsidR="00896ED0" w:rsidRPr="009216E9" w:rsidRDefault="00896ED0" w:rsidP="00455C31">
            <w:pPr>
              <w:ind w:firstLine="0"/>
              <w:jc w:val="left"/>
              <w:rPr>
                <w:szCs w:val="26"/>
              </w:rPr>
            </w:pPr>
          </w:p>
        </w:tc>
      </w:tr>
      <w:tr w:rsidR="00ED0CC0" w:rsidRPr="009216E9" w:rsidTr="006F70B1">
        <w:trPr>
          <w:trHeight w:val="166"/>
        </w:trPr>
        <w:tc>
          <w:tcPr>
            <w:tcW w:w="9452" w:type="dxa"/>
            <w:gridSpan w:val="2"/>
          </w:tcPr>
          <w:p w:rsidR="00ED0CC0" w:rsidRDefault="00ED0CC0" w:rsidP="00E43928">
            <w:pPr>
              <w:ind w:firstLine="0"/>
              <w:jc w:val="center"/>
              <w:rPr>
                <w:szCs w:val="26"/>
              </w:rPr>
            </w:pPr>
            <w:r w:rsidRPr="009216E9">
              <w:lastRenderedPageBreak/>
              <w:br w:type="page"/>
            </w:r>
            <w:r w:rsidRPr="009216E9">
              <w:rPr>
                <w:szCs w:val="26"/>
              </w:rPr>
              <w:t>Члены комиссии:</w:t>
            </w:r>
          </w:p>
          <w:p w:rsidR="00E43928" w:rsidRPr="009216E9" w:rsidRDefault="00E43928" w:rsidP="00E43928">
            <w:pPr>
              <w:ind w:firstLine="0"/>
              <w:jc w:val="center"/>
              <w:rPr>
                <w:szCs w:val="26"/>
              </w:rPr>
            </w:pPr>
          </w:p>
        </w:tc>
      </w:tr>
      <w:tr w:rsidR="009216E9" w:rsidRPr="009216E9" w:rsidTr="006F70B1">
        <w:trPr>
          <w:trHeight w:val="166"/>
        </w:trPr>
        <w:tc>
          <w:tcPr>
            <w:tcW w:w="4727" w:type="dxa"/>
          </w:tcPr>
          <w:p w:rsidR="009216E9" w:rsidRPr="009216E9" w:rsidRDefault="00302AB3" w:rsidP="00302AB3">
            <w:pPr>
              <w:tabs>
                <w:tab w:val="left" w:pos="340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>Подольхова Наталья Александровна</w:t>
            </w:r>
          </w:p>
        </w:tc>
        <w:tc>
          <w:tcPr>
            <w:tcW w:w="4726" w:type="dxa"/>
          </w:tcPr>
          <w:p w:rsidR="009216E9" w:rsidRDefault="009216E9" w:rsidP="00455C31">
            <w:pPr>
              <w:ind w:firstLine="0"/>
              <w:jc w:val="left"/>
              <w:rPr>
                <w:szCs w:val="26"/>
              </w:rPr>
            </w:pPr>
            <w:r w:rsidRPr="009216E9">
              <w:rPr>
                <w:szCs w:val="26"/>
              </w:rPr>
              <w:t xml:space="preserve">Начальник юридического отдела администрации </w:t>
            </w:r>
            <w:r w:rsidR="00D57C5A">
              <w:rPr>
                <w:szCs w:val="26"/>
              </w:rPr>
              <w:t xml:space="preserve">Подгоренского </w:t>
            </w:r>
            <w:r w:rsidRPr="009216E9">
              <w:rPr>
                <w:szCs w:val="26"/>
              </w:rPr>
              <w:t xml:space="preserve">муниципального района </w:t>
            </w:r>
          </w:p>
          <w:p w:rsidR="00E43928" w:rsidRPr="009216E9" w:rsidRDefault="00E43928" w:rsidP="00455C31">
            <w:pPr>
              <w:ind w:firstLine="0"/>
              <w:jc w:val="left"/>
              <w:rPr>
                <w:szCs w:val="26"/>
              </w:rPr>
            </w:pPr>
          </w:p>
        </w:tc>
      </w:tr>
      <w:tr w:rsidR="009216E9" w:rsidRPr="009216E9" w:rsidTr="006F70B1">
        <w:trPr>
          <w:trHeight w:val="166"/>
        </w:trPr>
        <w:tc>
          <w:tcPr>
            <w:tcW w:w="4727" w:type="dxa"/>
          </w:tcPr>
          <w:p w:rsidR="009216E9" w:rsidRPr="009216E9" w:rsidRDefault="00D57C5A" w:rsidP="00D57C5A">
            <w:pPr>
              <w:tabs>
                <w:tab w:val="left" w:pos="340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Семернина Виктория Владимировна </w:t>
            </w:r>
          </w:p>
        </w:tc>
        <w:tc>
          <w:tcPr>
            <w:tcW w:w="4726" w:type="dxa"/>
          </w:tcPr>
          <w:p w:rsidR="009216E9" w:rsidRDefault="00D57C5A" w:rsidP="00455C31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Руководитель</w:t>
            </w:r>
            <w:r w:rsidR="009216E9" w:rsidRPr="009216E9">
              <w:rPr>
                <w:szCs w:val="26"/>
              </w:rPr>
              <w:t xml:space="preserve"> отдела</w:t>
            </w:r>
            <w:r>
              <w:rPr>
                <w:szCs w:val="26"/>
              </w:rPr>
              <w:t xml:space="preserve"> культуры</w:t>
            </w:r>
            <w:r w:rsidR="009216E9" w:rsidRPr="009216E9">
              <w:rPr>
                <w:szCs w:val="26"/>
              </w:rPr>
              <w:t xml:space="preserve"> администрации </w:t>
            </w:r>
            <w:r>
              <w:rPr>
                <w:szCs w:val="26"/>
              </w:rPr>
              <w:t xml:space="preserve">Подгоренского </w:t>
            </w:r>
            <w:r w:rsidR="009216E9" w:rsidRPr="009216E9">
              <w:rPr>
                <w:szCs w:val="26"/>
              </w:rPr>
              <w:t>муниципального района</w:t>
            </w:r>
          </w:p>
          <w:p w:rsidR="00E43928" w:rsidRPr="009216E9" w:rsidRDefault="00E43928" w:rsidP="00455C31">
            <w:pPr>
              <w:ind w:firstLine="0"/>
              <w:jc w:val="left"/>
              <w:rPr>
                <w:szCs w:val="26"/>
              </w:rPr>
            </w:pPr>
          </w:p>
        </w:tc>
      </w:tr>
      <w:tr w:rsidR="009216E9" w:rsidRPr="009216E9" w:rsidTr="006F70B1">
        <w:trPr>
          <w:trHeight w:val="166"/>
        </w:trPr>
        <w:tc>
          <w:tcPr>
            <w:tcW w:w="4727" w:type="dxa"/>
          </w:tcPr>
          <w:p w:rsidR="009216E9" w:rsidRPr="009216E9" w:rsidRDefault="00D57C5A" w:rsidP="00D57C5A">
            <w:pPr>
              <w:tabs>
                <w:tab w:val="left" w:pos="340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>Жильцова Татьяна Васильевна</w:t>
            </w:r>
          </w:p>
        </w:tc>
        <w:tc>
          <w:tcPr>
            <w:tcW w:w="4726" w:type="dxa"/>
          </w:tcPr>
          <w:p w:rsidR="009216E9" w:rsidRDefault="00D57C5A" w:rsidP="00455C31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Руководитель отдела образования</w:t>
            </w:r>
            <w:r w:rsidR="009216E9" w:rsidRPr="009216E9">
              <w:rPr>
                <w:szCs w:val="26"/>
              </w:rPr>
              <w:t xml:space="preserve"> администрации </w:t>
            </w:r>
            <w:r>
              <w:rPr>
                <w:szCs w:val="26"/>
              </w:rPr>
              <w:t xml:space="preserve">Подгоренского </w:t>
            </w:r>
            <w:r w:rsidR="009216E9" w:rsidRPr="009216E9">
              <w:rPr>
                <w:szCs w:val="26"/>
              </w:rPr>
              <w:t>муниципального района</w:t>
            </w:r>
          </w:p>
          <w:p w:rsidR="00E43928" w:rsidRPr="009216E9" w:rsidRDefault="00E43928" w:rsidP="00455C31">
            <w:pPr>
              <w:ind w:firstLine="0"/>
              <w:jc w:val="left"/>
              <w:rPr>
                <w:szCs w:val="26"/>
              </w:rPr>
            </w:pPr>
          </w:p>
        </w:tc>
      </w:tr>
      <w:tr w:rsidR="009216E9" w:rsidRPr="009216E9" w:rsidTr="006F70B1">
        <w:trPr>
          <w:trHeight w:val="95"/>
        </w:trPr>
        <w:tc>
          <w:tcPr>
            <w:tcW w:w="4727" w:type="dxa"/>
          </w:tcPr>
          <w:p w:rsidR="009216E9" w:rsidRPr="009216E9" w:rsidRDefault="00D761EB" w:rsidP="00D761EB">
            <w:pPr>
              <w:tabs>
                <w:tab w:val="left" w:pos="340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>Шемпляхова Алла Александровна</w:t>
            </w:r>
          </w:p>
        </w:tc>
        <w:tc>
          <w:tcPr>
            <w:tcW w:w="4726" w:type="dxa"/>
          </w:tcPr>
          <w:p w:rsidR="009216E9" w:rsidRDefault="009216E9" w:rsidP="00455C31">
            <w:pPr>
              <w:ind w:firstLine="0"/>
              <w:jc w:val="left"/>
              <w:rPr>
                <w:szCs w:val="26"/>
              </w:rPr>
            </w:pPr>
            <w:r w:rsidRPr="009216E9">
              <w:rPr>
                <w:szCs w:val="26"/>
              </w:rPr>
              <w:t xml:space="preserve">Старший инспектор </w:t>
            </w:r>
            <w:r w:rsidR="00D761EB">
              <w:rPr>
                <w:szCs w:val="26"/>
              </w:rPr>
              <w:t xml:space="preserve">финансового </w:t>
            </w:r>
            <w:r w:rsidRPr="009216E9">
              <w:rPr>
                <w:szCs w:val="26"/>
              </w:rPr>
              <w:t xml:space="preserve">отдела администрации </w:t>
            </w:r>
            <w:r w:rsidR="00D761EB">
              <w:rPr>
                <w:szCs w:val="26"/>
              </w:rPr>
              <w:t xml:space="preserve">Подгоренского </w:t>
            </w:r>
            <w:r w:rsidRPr="009216E9">
              <w:rPr>
                <w:szCs w:val="26"/>
              </w:rPr>
              <w:t xml:space="preserve">муниципального района </w:t>
            </w:r>
          </w:p>
          <w:p w:rsidR="00E43928" w:rsidRPr="009216E9" w:rsidRDefault="00E43928" w:rsidP="00455C31">
            <w:pPr>
              <w:ind w:firstLine="0"/>
              <w:jc w:val="left"/>
              <w:rPr>
                <w:szCs w:val="26"/>
              </w:rPr>
            </w:pPr>
          </w:p>
        </w:tc>
      </w:tr>
      <w:tr w:rsidR="009216E9" w:rsidRPr="009216E9" w:rsidTr="006F70B1">
        <w:trPr>
          <w:trHeight w:val="81"/>
        </w:trPr>
        <w:tc>
          <w:tcPr>
            <w:tcW w:w="4727" w:type="dxa"/>
          </w:tcPr>
          <w:p w:rsidR="009216E9" w:rsidRPr="009216E9" w:rsidRDefault="00D761EB" w:rsidP="008C1A63">
            <w:pPr>
              <w:tabs>
                <w:tab w:val="left" w:pos="340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>Кравец Людмила Ивановна</w:t>
            </w:r>
          </w:p>
        </w:tc>
        <w:tc>
          <w:tcPr>
            <w:tcW w:w="4726" w:type="dxa"/>
          </w:tcPr>
          <w:p w:rsidR="009216E9" w:rsidRDefault="00D761EB" w:rsidP="00455C31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Заместитель председателя</w:t>
            </w:r>
            <w:r w:rsidR="009216E9" w:rsidRPr="009216E9">
              <w:rPr>
                <w:szCs w:val="26"/>
              </w:rPr>
              <w:t xml:space="preserve"> Общественной палаты </w:t>
            </w:r>
            <w:r>
              <w:rPr>
                <w:szCs w:val="26"/>
              </w:rPr>
              <w:t xml:space="preserve">Подгоренского </w:t>
            </w:r>
            <w:r w:rsidR="009216E9" w:rsidRPr="009216E9">
              <w:rPr>
                <w:szCs w:val="26"/>
              </w:rPr>
              <w:t>муниципального района (по согласованию)</w:t>
            </w:r>
          </w:p>
          <w:p w:rsidR="00E43928" w:rsidRPr="009216E9" w:rsidRDefault="00E43928" w:rsidP="00455C31">
            <w:pPr>
              <w:ind w:firstLine="0"/>
              <w:jc w:val="left"/>
              <w:rPr>
                <w:szCs w:val="26"/>
              </w:rPr>
            </w:pPr>
          </w:p>
        </w:tc>
      </w:tr>
      <w:tr w:rsidR="009E75A0" w:rsidRPr="009216E9" w:rsidTr="006F70B1">
        <w:trPr>
          <w:trHeight w:val="81"/>
        </w:trPr>
        <w:tc>
          <w:tcPr>
            <w:tcW w:w="4727" w:type="dxa"/>
          </w:tcPr>
          <w:p w:rsidR="009E75A0" w:rsidRDefault="009E75A0" w:rsidP="008C1A63">
            <w:pPr>
              <w:tabs>
                <w:tab w:val="left" w:pos="340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>Коломыцева Наталья Сергеевна</w:t>
            </w:r>
          </w:p>
        </w:tc>
        <w:tc>
          <w:tcPr>
            <w:tcW w:w="4726" w:type="dxa"/>
          </w:tcPr>
          <w:p w:rsidR="009E75A0" w:rsidRDefault="009E75A0" w:rsidP="00455C31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Начальник организационного отдела администрации Подгоренского муниципального района</w:t>
            </w:r>
          </w:p>
          <w:p w:rsidR="00E43928" w:rsidRDefault="00E43928" w:rsidP="00455C31">
            <w:pPr>
              <w:ind w:firstLine="0"/>
              <w:jc w:val="left"/>
              <w:rPr>
                <w:szCs w:val="26"/>
              </w:rPr>
            </w:pPr>
          </w:p>
        </w:tc>
      </w:tr>
      <w:tr w:rsidR="009E75A0" w:rsidRPr="009216E9" w:rsidTr="006F70B1">
        <w:trPr>
          <w:trHeight w:val="81"/>
        </w:trPr>
        <w:tc>
          <w:tcPr>
            <w:tcW w:w="4727" w:type="dxa"/>
          </w:tcPr>
          <w:p w:rsidR="009E75A0" w:rsidRDefault="009E75A0" w:rsidP="008C1A63">
            <w:pPr>
              <w:tabs>
                <w:tab w:val="left" w:pos="340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>Лысенко Людмила Владимировна</w:t>
            </w:r>
          </w:p>
        </w:tc>
        <w:tc>
          <w:tcPr>
            <w:tcW w:w="4726" w:type="dxa"/>
          </w:tcPr>
          <w:p w:rsidR="009E75A0" w:rsidRDefault="009E75A0" w:rsidP="00455C31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Специалист по кадровой работе МКУ «Управление делами» (по согласованию)</w:t>
            </w:r>
          </w:p>
          <w:p w:rsidR="00E43928" w:rsidRDefault="00E43928" w:rsidP="00455C31">
            <w:pPr>
              <w:ind w:firstLine="0"/>
              <w:jc w:val="left"/>
              <w:rPr>
                <w:szCs w:val="26"/>
              </w:rPr>
            </w:pPr>
          </w:p>
        </w:tc>
      </w:tr>
      <w:tr w:rsidR="0011592D" w:rsidRPr="009216E9" w:rsidTr="006F70B1">
        <w:trPr>
          <w:trHeight w:val="81"/>
        </w:trPr>
        <w:tc>
          <w:tcPr>
            <w:tcW w:w="4727" w:type="dxa"/>
          </w:tcPr>
          <w:p w:rsidR="0011592D" w:rsidRPr="001A0919" w:rsidRDefault="0011592D" w:rsidP="008C1A63">
            <w:pPr>
              <w:tabs>
                <w:tab w:val="left" w:pos="340"/>
              </w:tabs>
              <w:ind w:firstLine="0"/>
              <w:rPr>
                <w:szCs w:val="26"/>
              </w:rPr>
            </w:pPr>
            <w:r w:rsidRPr="001A0919">
              <w:rPr>
                <w:szCs w:val="26"/>
              </w:rPr>
              <w:t xml:space="preserve">Николенко Ирина Анатольевна </w:t>
            </w:r>
          </w:p>
        </w:tc>
        <w:tc>
          <w:tcPr>
            <w:tcW w:w="4726" w:type="dxa"/>
          </w:tcPr>
          <w:p w:rsidR="0011592D" w:rsidRDefault="00092942" w:rsidP="00455C31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Заместитель руководителя</w:t>
            </w:r>
            <w:r w:rsidR="00B12E6A" w:rsidRPr="001A0919">
              <w:rPr>
                <w:szCs w:val="26"/>
              </w:rPr>
              <w:t xml:space="preserve"> МКУ «Управление сельского хозяйства» (по согласованию)</w:t>
            </w:r>
          </w:p>
          <w:p w:rsidR="00E43928" w:rsidRPr="001A0919" w:rsidRDefault="00E43928" w:rsidP="00455C31">
            <w:pPr>
              <w:ind w:firstLine="0"/>
              <w:jc w:val="left"/>
              <w:rPr>
                <w:szCs w:val="26"/>
              </w:rPr>
            </w:pPr>
          </w:p>
        </w:tc>
      </w:tr>
      <w:tr w:rsidR="008C1A63" w:rsidRPr="009216E9" w:rsidTr="006F70B1">
        <w:trPr>
          <w:trHeight w:val="81"/>
        </w:trPr>
        <w:tc>
          <w:tcPr>
            <w:tcW w:w="4727" w:type="dxa"/>
          </w:tcPr>
          <w:p w:rsidR="008C1A63" w:rsidRDefault="001A0919" w:rsidP="008C1A63">
            <w:pPr>
              <w:tabs>
                <w:tab w:val="left" w:pos="340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>Цховребова Ирина Шотовна</w:t>
            </w:r>
          </w:p>
        </w:tc>
        <w:tc>
          <w:tcPr>
            <w:tcW w:w="4726" w:type="dxa"/>
          </w:tcPr>
          <w:p w:rsidR="001A0919" w:rsidRPr="001A0919" w:rsidRDefault="001A0919" w:rsidP="00455C31">
            <w:pPr>
              <w:suppressAutoHyphens/>
              <w:ind w:firstLine="0"/>
              <w:jc w:val="left"/>
              <w:rPr>
                <w:rFonts w:eastAsia="Times New Roman"/>
                <w:szCs w:val="28"/>
                <w:lang w:eastAsia="ar-SA"/>
              </w:rPr>
            </w:pPr>
            <w:r>
              <w:rPr>
                <w:szCs w:val="26"/>
              </w:rPr>
              <w:t xml:space="preserve">Главный специалист </w:t>
            </w:r>
            <w:r w:rsidRPr="001A0919">
              <w:rPr>
                <w:rFonts w:eastAsia="Times New Roman"/>
                <w:szCs w:val="28"/>
                <w:lang w:eastAsia="ar-SA"/>
              </w:rPr>
              <w:t>отдела</w:t>
            </w:r>
          </w:p>
          <w:p w:rsidR="008C1A63" w:rsidRDefault="001A0919" w:rsidP="00455C31">
            <w:pPr>
              <w:ind w:firstLine="0"/>
              <w:jc w:val="left"/>
              <w:rPr>
                <w:szCs w:val="26"/>
              </w:rPr>
            </w:pPr>
            <w:r w:rsidRPr="001A0919">
              <w:rPr>
                <w:rFonts w:eastAsia="Times New Roman"/>
                <w:szCs w:val="28"/>
                <w:lang w:eastAsia="ar-SA"/>
              </w:rPr>
              <w:t xml:space="preserve">имущественно-земельных отношений и экологии                     </w:t>
            </w:r>
          </w:p>
        </w:tc>
      </w:tr>
    </w:tbl>
    <w:p w:rsidR="00203A41" w:rsidRDefault="00203A41" w:rsidP="00203A41">
      <w:pPr>
        <w:ind w:firstLine="0"/>
        <w:rPr>
          <w:szCs w:val="28"/>
        </w:rPr>
      </w:pPr>
      <w:r>
        <w:rPr>
          <w:szCs w:val="28"/>
        </w:rPr>
        <w:t xml:space="preserve">    </w:t>
      </w:r>
    </w:p>
    <w:p w:rsidR="006F70B1" w:rsidRDefault="00203A41" w:rsidP="00203A41">
      <w:pPr>
        <w:ind w:firstLine="0"/>
        <w:jc w:val="left"/>
        <w:rPr>
          <w:szCs w:val="28"/>
        </w:rPr>
      </w:pPr>
      <w:r>
        <w:rPr>
          <w:szCs w:val="28"/>
        </w:rPr>
        <w:t xml:space="preserve">    Базанова Яна Александровна</w:t>
      </w:r>
      <w:r w:rsidR="000B2698">
        <w:rPr>
          <w:szCs w:val="28"/>
        </w:rPr>
        <w:t xml:space="preserve">                </w:t>
      </w:r>
      <w:r w:rsidR="003E1CDA">
        <w:rPr>
          <w:szCs w:val="28"/>
        </w:rPr>
        <w:t xml:space="preserve"> </w:t>
      </w:r>
      <w:r>
        <w:rPr>
          <w:szCs w:val="28"/>
        </w:rPr>
        <w:t>Председатель профсоюзного</w:t>
      </w:r>
    </w:p>
    <w:p w:rsidR="006F70B1" w:rsidRDefault="006F70B1" w:rsidP="00203A41">
      <w:pPr>
        <w:ind w:firstLine="0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0B2698">
        <w:rPr>
          <w:szCs w:val="28"/>
        </w:rPr>
        <w:t xml:space="preserve"> </w:t>
      </w:r>
      <w:r w:rsidR="003E1CDA">
        <w:rPr>
          <w:szCs w:val="28"/>
        </w:rPr>
        <w:t xml:space="preserve"> </w:t>
      </w:r>
      <w:r>
        <w:rPr>
          <w:szCs w:val="28"/>
        </w:rPr>
        <w:t>комитета работников</w:t>
      </w:r>
      <w:r w:rsidR="003E1CDA">
        <w:rPr>
          <w:szCs w:val="28"/>
        </w:rPr>
        <w:t xml:space="preserve"> </w:t>
      </w:r>
      <w:r w:rsidR="000B2698">
        <w:rPr>
          <w:szCs w:val="28"/>
        </w:rPr>
        <w:t>администрации</w:t>
      </w:r>
    </w:p>
    <w:p w:rsidR="009216E9" w:rsidRPr="009216E9" w:rsidRDefault="00203A41" w:rsidP="003E1CDA">
      <w:pPr>
        <w:ind w:right="-143" w:firstLine="0"/>
        <w:jc w:val="left"/>
        <w:rPr>
          <w:szCs w:val="28"/>
        </w:rPr>
      </w:pPr>
      <w:r>
        <w:rPr>
          <w:szCs w:val="28"/>
        </w:rPr>
        <w:t xml:space="preserve">   </w:t>
      </w:r>
      <w:r w:rsidR="006F70B1">
        <w:rPr>
          <w:szCs w:val="28"/>
        </w:rPr>
        <w:t xml:space="preserve">                                                                   </w:t>
      </w:r>
      <w:r w:rsidR="003E1CDA">
        <w:rPr>
          <w:szCs w:val="28"/>
        </w:rPr>
        <w:t xml:space="preserve"> </w:t>
      </w:r>
      <w:r>
        <w:rPr>
          <w:szCs w:val="28"/>
        </w:rPr>
        <w:t xml:space="preserve">Подгоренского муниципального </w:t>
      </w:r>
      <w:r w:rsidR="006F70B1">
        <w:rPr>
          <w:szCs w:val="28"/>
        </w:rPr>
        <w:t xml:space="preserve">     </w:t>
      </w:r>
    </w:p>
    <w:p w:rsidR="006F70B1" w:rsidRDefault="003E1CDA" w:rsidP="006F70B1">
      <w:pPr>
        <w:tabs>
          <w:tab w:val="left" w:pos="1160"/>
        </w:tabs>
        <w:spacing w:line="360" w:lineRule="auto"/>
        <w:jc w:val="center"/>
        <w:rPr>
          <w:szCs w:val="28"/>
        </w:rPr>
      </w:pPr>
      <w:r>
        <w:rPr>
          <w:szCs w:val="28"/>
        </w:rPr>
        <w:t xml:space="preserve">          </w:t>
      </w:r>
      <w:r w:rsidR="006F70B1">
        <w:rPr>
          <w:szCs w:val="28"/>
        </w:rPr>
        <w:t>района</w:t>
      </w:r>
    </w:p>
    <w:p w:rsidR="0074223A" w:rsidRPr="006D0D9E" w:rsidRDefault="00896ED0" w:rsidP="0074223A">
      <w:pPr>
        <w:tabs>
          <w:tab w:val="left" w:pos="1160"/>
        </w:tabs>
        <w:spacing w:line="360" w:lineRule="auto"/>
        <w:rPr>
          <w:szCs w:val="28"/>
        </w:rPr>
      </w:pPr>
      <w:r>
        <w:rPr>
          <w:szCs w:val="28"/>
        </w:rPr>
        <w:lastRenderedPageBreak/>
        <w:t>2</w:t>
      </w:r>
      <w:r w:rsidR="0074223A" w:rsidRPr="008B3FB0">
        <w:rPr>
          <w:szCs w:val="28"/>
        </w:rPr>
        <w:t xml:space="preserve">. Контроль за исполнением настоящего </w:t>
      </w:r>
      <w:r w:rsidR="00173FC5">
        <w:rPr>
          <w:szCs w:val="28"/>
        </w:rPr>
        <w:t xml:space="preserve">распоряжения </w:t>
      </w:r>
      <w:r w:rsidR="0074223A" w:rsidRPr="008B3FB0">
        <w:rPr>
          <w:szCs w:val="28"/>
        </w:rPr>
        <w:t>возложить на руководителя аппарата администрации Подгоренского муниципального района И.С. Супрунова.</w:t>
      </w:r>
    </w:p>
    <w:p w:rsidR="0074223A" w:rsidRPr="008B3FB0" w:rsidRDefault="0074223A" w:rsidP="0074223A">
      <w:pPr>
        <w:spacing w:line="360" w:lineRule="auto"/>
        <w:ind w:firstLine="0"/>
        <w:rPr>
          <w:szCs w:val="28"/>
        </w:rPr>
      </w:pPr>
    </w:p>
    <w:p w:rsidR="0074223A" w:rsidRDefault="0074223A" w:rsidP="0074223A">
      <w:pPr>
        <w:tabs>
          <w:tab w:val="left" w:pos="1134"/>
          <w:tab w:val="left" w:pos="1276"/>
          <w:tab w:val="left" w:pos="1418"/>
        </w:tabs>
        <w:suppressAutoHyphens/>
        <w:spacing w:line="276" w:lineRule="auto"/>
        <w:ind w:right="-6" w:firstLine="0"/>
        <w:rPr>
          <w:rFonts w:eastAsia="Times New Roman"/>
          <w:szCs w:val="28"/>
          <w:lang w:eastAsia="ar-SA"/>
        </w:rPr>
      </w:pPr>
      <w:r w:rsidRPr="006D0D9E">
        <w:rPr>
          <w:rFonts w:eastAsia="Times New Roman"/>
          <w:szCs w:val="28"/>
          <w:lang w:eastAsia="ar-SA"/>
        </w:rPr>
        <w:t>Глава Подгоренского</w:t>
      </w:r>
    </w:p>
    <w:p w:rsidR="0074223A" w:rsidRPr="006D0D9E" w:rsidRDefault="0074223A" w:rsidP="0074223A">
      <w:pPr>
        <w:tabs>
          <w:tab w:val="left" w:pos="1134"/>
          <w:tab w:val="left" w:pos="1276"/>
          <w:tab w:val="left" w:pos="1418"/>
        </w:tabs>
        <w:suppressAutoHyphens/>
        <w:spacing w:line="276" w:lineRule="auto"/>
        <w:ind w:right="-6" w:firstLine="0"/>
        <w:rPr>
          <w:rFonts w:eastAsia="Times New Roman"/>
          <w:szCs w:val="28"/>
          <w:lang w:eastAsia="ar-SA"/>
        </w:rPr>
      </w:pPr>
      <w:r w:rsidRPr="006D0D9E">
        <w:rPr>
          <w:rFonts w:eastAsia="Times New Roman"/>
          <w:szCs w:val="28"/>
          <w:lang w:eastAsia="ar-SA"/>
        </w:rPr>
        <w:t>муниципального района                                                                 Р.Н. Береснев</w:t>
      </w:r>
    </w:p>
    <w:p w:rsidR="0074223A" w:rsidRDefault="0074223A" w:rsidP="0074223A">
      <w:pPr>
        <w:ind w:firstLine="0"/>
        <w:rPr>
          <w:rFonts w:ascii="Arial" w:hAnsi="Arial" w:cs="Arial"/>
          <w:sz w:val="24"/>
          <w:szCs w:val="24"/>
        </w:rPr>
      </w:pPr>
    </w:p>
    <w:p w:rsidR="00DC4CBB" w:rsidRDefault="00DC4CBB"/>
    <w:p w:rsidR="00817BD5" w:rsidRDefault="00817BD5"/>
    <w:p w:rsidR="00817BD5" w:rsidRDefault="00817BD5"/>
    <w:p w:rsidR="00817BD5" w:rsidRDefault="00817BD5"/>
    <w:p w:rsidR="003761AB" w:rsidRDefault="003761AB" w:rsidP="00771274">
      <w:pPr>
        <w:ind w:firstLine="0"/>
        <w:jc w:val="left"/>
        <w:rPr>
          <w:rFonts w:eastAsia="Times New Roman"/>
          <w:szCs w:val="28"/>
          <w:lang w:eastAsia="ru-RU"/>
        </w:rPr>
      </w:pPr>
    </w:p>
    <w:p w:rsidR="003761AB" w:rsidRDefault="003761AB" w:rsidP="00771274">
      <w:pPr>
        <w:ind w:firstLine="0"/>
        <w:jc w:val="left"/>
        <w:rPr>
          <w:rFonts w:eastAsia="Times New Roman"/>
          <w:szCs w:val="28"/>
          <w:lang w:eastAsia="ru-RU"/>
        </w:rPr>
      </w:pPr>
    </w:p>
    <w:p w:rsidR="003761AB" w:rsidRDefault="003761AB" w:rsidP="00771274">
      <w:pPr>
        <w:ind w:firstLine="0"/>
        <w:jc w:val="left"/>
        <w:rPr>
          <w:rFonts w:eastAsia="Times New Roman"/>
          <w:szCs w:val="28"/>
          <w:lang w:eastAsia="ru-RU"/>
        </w:rPr>
      </w:pPr>
    </w:p>
    <w:p w:rsidR="003761AB" w:rsidRDefault="003761AB" w:rsidP="00771274">
      <w:pPr>
        <w:ind w:firstLine="0"/>
        <w:jc w:val="left"/>
        <w:rPr>
          <w:rFonts w:eastAsia="Times New Roman"/>
          <w:szCs w:val="28"/>
          <w:lang w:eastAsia="ru-RU"/>
        </w:rPr>
      </w:pPr>
    </w:p>
    <w:p w:rsidR="003761AB" w:rsidRDefault="003761AB" w:rsidP="00771274">
      <w:pPr>
        <w:ind w:firstLine="0"/>
        <w:jc w:val="left"/>
        <w:rPr>
          <w:rFonts w:eastAsia="Times New Roman"/>
          <w:szCs w:val="28"/>
          <w:lang w:eastAsia="ru-RU"/>
        </w:rPr>
      </w:pPr>
    </w:p>
    <w:p w:rsidR="003761AB" w:rsidRDefault="003761AB" w:rsidP="00771274">
      <w:pPr>
        <w:ind w:firstLine="0"/>
        <w:jc w:val="left"/>
        <w:rPr>
          <w:rFonts w:eastAsia="Times New Roman"/>
          <w:szCs w:val="28"/>
          <w:lang w:eastAsia="ru-RU"/>
        </w:rPr>
      </w:pPr>
    </w:p>
    <w:p w:rsidR="003761AB" w:rsidRDefault="003761AB" w:rsidP="00771274">
      <w:pPr>
        <w:ind w:firstLine="0"/>
        <w:jc w:val="left"/>
        <w:rPr>
          <w:rFonts w:eastAsia="Times New Roman"/>
          <w:szCs w:val="28"/>
          <w:lang w:eastAsia="ru-RU"/>
        </w:rPr>
      </w:pPr>
    </w:p>
    <w:p w:rsidR="003761AB" w:rsidRDefault="003761AB" w:rsidP="00771274">
      <w:pPr>
        <w:ind w:firstLine="0"/>
        <w:jc w:val="left"/>
        <w:rPr>
          <w:rFonts w:eastAsia="Times New Roman"/>
          <w:szCs w:val="28"/>
          <w:lang w:eastAsia="ru-RU"/>
        </w:rPr>
      </w:pPr>
    </w:p>
    <w:p w:rsidR="003761AB" w:rsidRDefault="003761AB" w:rsidP="00771274">
      <w:pPr>
        <w:ind w:firstLine="0"/>
        <w:jc w:val="left"/>
        <w:rPr>
          <w:rFonts w:eastAsia="Times New Roman"/>
          <w:szCs w:val="28"/>
          <w:lang w:eastAsia="ru-RU"/>
        </w:rPr>
      </w:pPr>
    </w:p>
    <w:p w:rsidR="00455C31" w:rsidRDefault="00455C31" w:rsidP="00771274">
      <w:pPr>
        <w:ind w:firstLine="0"/>
        <w:jc w:val="left"/>
        <w:rPr>
          <w:rFonts w:eastAsia="Times New Roman"/>
          <w:szCs w:val="28"/>
          <w:lang w:eastAsia="ru-RU"/>
        </w:rPr>
      </w:pPr>
    </w:p>
    <w:p w:rsidR="00455C31" w:rsidRDefault="00455C31" w:rsidP="00771274">
      <w:pPr>
        <w:ind w:firstLine="0"/>
        <w:jc w:val="left"/>
        <w:rPr>
          <w:rFonts w:eastAsia="Times New Roman"/>
          <w:szCs w:val="28"/>
          <w:lang w:eastAsia="ru-RU"/>
        </w:rPr>
      </w:pPr>
    </w:p>
    <w:p w:rsidR="003761AB" w:rsidRDefault="003761AB" w:rsidP="00771274">
      <w:pPr>
        <w:ind w:firstLine="0"/>
        <w:jc w:val="left"/>
        <w:rPr>
          <w:rFonts w:eastAsia="Times New Roman"/>
          <w:szCs w:val="28"/>
          <w:lang w:eastAsia="ru-RU"/>
        </w:rPr>
      </w:pPr>
    </w:p>
    <w:p w:rsidR="00455C31" w:rsidRDefault="00455C31" w:rsidP="00771274">
      <w:pPr>
        <w:ind w:firstLine="0"/>
        <w:jc w:val="left"/>
        <w:rPr>
          <w:rFonts w:eastAsia="Times New Roman"/>
          <w:szCs w:val="28"/>
          <w:lang w:eastAsia="ru-RU"/>
        </w:rPr>
      </w:pPr>
    </w:p>
    <w:p w:rsidR="00455C31" w:rsidRDefault="00455C31" w:rsidP="00771274">
      <w:pPr>
        <w:ind w:firstLine="0"/>
        <w:jc w:val="left"/>
        <w:rPr>
          <w:rFonts w:eastAsia="Times New Roman"/>
          <w:szCs w:val="28"/>
          <w:lang w:eastAsia="ru-RU"/>
        </w:rPr>
      </w:pPr>
    </w:p>
    <w:p w:rsidR="00E43928" w:rsidRDefault="00E43928" w:rsidP="00771274">
      <w:pPr>
        <w:ind w:firstLine="0"/>
        <w:jc w:val="left"/>
        <w:rPr>
          <w:rFonts w:eastAsia="Times New Roman"/>
          <w:szCs w:val="28"/>
          <w:lang w:eastAsia="ru-RU"/>
        </w:rPr>
      </w:pPr>
    </w:p>
    <w:p w:rsidR="00E43928" w:rsidRDefault="00E43928" w:rsidP="00771274">
      <w:pPr>
        <w:ind w:firstLine="0"/>
        <w:jc w:val="left"/>
        <w:rPr>
          <w:rFonts w:eastAsia="Times New Roman"/>
          <w:szCs w:val="28"/>
          <w:lang w:eastAsia="ru-RU"/>
        </w:rPr>
      </w:pPr>
    </w:p>
    <w:p w:rsidR="00E43928" w:rsidRDefault="00E43928" w:rsidP="00771274">
      <w:pPr>
        <w:ind w:firstLine="0"/>
        <w:jc w:val="left"/>
        <w:rPr>
          <w:rFonts w:eastAsia="Times New Roman"/>
          <w:szCs w:val="28"/>
          <w:lang w:eastAsia="ru-RU"/>
        </w:rPr>
      </w:pPr>
    </w:p>
    <w:p w:rsidR="00E43928" w:rsidRDefault="00E43928" w:rsidP="00771274">
      <w:pPr>
        <w:ind w:firstLine="0"/>
        <w:jc w:val="left"/>
        <w:rPr>
          <w:rFonts w:eastAsia="Times New Roman"/>
          <w:szCs w:val="28"/>
          <w:lang w:eastAsia="ru-RU"/>
        </w:rPr>
      </w:pPr>
    </w:p>
    <w:p w:rsidR="00E43928" w:rsidRDefault="00E43928" w:rsidP="00771274">
      <w:pPr>
        <w:ind w:firstLine="0"/>
        <w:jc w:val="left"/>
        <w:rPr>
          <w:rFonts w:eastAsia="Times New Roman"/>
          <w:szCs w:val="28"/>
          <w:lang w:eastAsia="ru-RU"/>
        </w:rPr>
      </w:pPr>
    </w:p>
    <w:p w:rsidR="00E43928" w:rsidRDefault="00E43928" w:rsidP="00771274">
      <w:pPr>
        <w:ind w:firstLine="0"/>
        <w:jc w:val="left"/>
        <w:rPr>
          <w:rFonts w:eastAsia="Times New Roman"/>
          <w:szCs w:val="28"/>
          <w:lang w:eastAsia="ru-RU"/>
        </w:rPr>
      </w:pPr>
    </w:p>
    <w:p w:rsidR="00E43928" w:rsidRDefault="00E43928" w:rsidP="00771274">
      <w:pPr>
        <w:ind w:firstLine="0"/>
        <w:jc w:val="left"/>
        <w:rPr>
          <w:rFonts w:eastAsia="Times New Roman"/>
          <w:szCs w:val="28"/>
          <w:lang w:eastAsia="ru-RU"/>
        </w:rPr>
      </w:pPr>
    </w:p>
    <w:p w:rsidR="00E43928" w:rsidRDefault="00E43928" w:rsidP="00771274">
      <w:pPr>
        <w:ind w:firstLine="0"/>
        <w:jc w:val="left"/>
        <w:rPr>
          <w:rFonts w:eastAsia="Times New Roman"/>
          <w:szCs w:val="28"/>
          <w:lang w:eastAsia="ru-RU"/>
        </w:rPr>
      </w:pPr>
    </w:p>
    <w:p w:rsidR="00E43928" w:rsidRDefault="00E43928" w:rsidP="00771274">
      <w:pPr>
        <w:ind w:firstLine="0"/>
        <w:jc w:val="left"/>
        <w:rPr>
          <w:rFonts w:eastAsia="Times New Roman"/>
          <w:szCs w:val="28"/>
          <w:lang w:eastAsia="ru-RU"/>
        </w:rPr>
      </w:pPr>
    </w:p>
    <w:p w:rsidR="00E43928" w:rsidRDefault="00E43928" w:rsidP="00771274">
      <w:pPr>
        <w:ind w:firstLine="0"/>
        <w:jc w:val="left"/>
        <w:rPr>
          <w:rFonts w:eastAsia="Times New Roman"/>
          <w:szCs w:val="28"/>
          <w:lang w:eastAsia="ru-RU"/>
        </w:rPr>
      </w:pPr>
    </w:p>
    <w:p w:rsidR="00E43928" w:rsidRDefault="00E43928" w:rsidP="00771274">
      <w:pPr>
        <w:ind w:firstLine="0"/>
        <w:jc w:val="left"/>
        <w:rPr>
          <w:rFonts w:eastAsia="Times New Roman"/>
          <w:szCs w:val="28"/>
          <w:lang w:eastAsia="ru-RU"/>
        </w:rPr>
      </w:pPr>
    </w:p>
    <w:p w:rsidR="00E43928" w:rsidRDefault="00E43928" w:rsidP="00771274">
      <w:pPr>
        <w:ind w:firstLine="0"/>
        <w:jc w:val="left"/>
        <w:rPr>
          <w:rFonts w:eastAsia="Times New Roman"/>
          <w:szCs w:val="28"/>
          <w:lang w:eastAsia="ru-RU"/>
        </w:rPr>
      </w:pPr>
    </w:p>
    <w:p w:rsidR="00E43928" w:rsidRDefault="00E43928" w:rsidP="00771274">
      <w:pPr>
        <w:ind w:firstLine="0"/>
        <w:jc w:val="left"/>
        <w:rPr>
          <w:rFonts w:eastAsia="Times New Roman"/>
          <w:szCs w:val="28"/>
          <w:lang w:eastAsia="ru-RU"/>
        </w:rPr>
      </w:pPr>
    </w:p>
    <w:p w:rsidR="00E43928" w:rsidRDefault="00E43928" w:rsidP="00771274">
      <w:pPr>
        <w:ind w:firstLine="0"/>
        <w:jc w:val="left"/>
        <w:rPr>
          <w:rFonts w:eastAsia="Times New Roman"/>
          <w:szCs w:val="28"/>
          <w:lang w:eastAsia="ru-RU"/>
        </w:rPr>
      </w:pPr>
    </w:p>
    <w:p w:rsidR="00E43928" w:rsidRDefault="00E43928" w:rsidP="00771274">
      <w:pPr>
        <w:ind w:firstLine="0"/>
        <w:jc w:val="left"/>
        <w:rPr>
          <w:rFonts w:eastAsia="Times New Roman"/>
          <w:szCs w:val="28"/>
          <w:lang w:eastAsia="ru-RU"/>
        </w:rPr>
      </w:pPr>
    </w:p>
    <w:p w:rsidR="00E43928" w:rsidRDefault="00E43928" w:rsidP="00771274">
      <w:pPr>
        <w:ind w:firstLine="0"/>
        <w:jc w:val="left"/>
        <w:rPr>
          <w:rFonts w:eastAsia="Times New Roman"/>
          <w:szCs w:val="28"/>
          <w:lang w:eastAsia="ru-RU"/>
        </w:rPr>
      </w:pPr>
    </w:p>
    <w:p w:rsidR="00E43928" w:rsidRDefault="00E43928" w:rsidP="00771274">
      <w:pPr>
        <w:ind w:firstLine="0"/>
        <w:jc w:val="left"/>
        <w:rPr>
          <w:rFonts w:eastAsia="Times New Roman"/>
          <w:szCs w:val="28"/>
          <w:lang w:eastAsia="ru-RU"/>
        </w:rPr>
      </w:pPr>
    </w:p>
    <w:p w:rsidR="00E43928" w:rsidRDefault="00E43928" w:rsidP="00771274">
      <w:pPr>
        <w:ind w:firstLine="0"/>
        <w:jc w:val="left"/>
        <w:rPr>
          <w:rFonts w:eastAsia="Times New Roman"/>
          <w:szCs w:val="28"/>
          <w:lang w:eastAsia="ru-RU"/>
        </w:rPr>
      </w:pPr>
    </w:p>
    <w:p w:rsidR="000B2698" w:rsidRPr="00006115" w:rsidRDefault="000B2698" w:rsidP="003761AB">
      <w:pPr>
        <w:tabs>
          <w:tab w:val="left" w:pos="7178"/>
        </w:tabs>
        <w:ind w:firstLine="0"/>
      </w:pPr>
      <w:bookmarkStart w:id="0" w:name="_GoBack"/>
      <w:bookmarkEnd w:id="0"/>
    </w:p>
    <w:sectPr w:rsidR="000B2698" w:rsidRPr="00006115" w:rsidSect="003E1CDA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F3E1C"/>
    <w:multiLevelType w:val="hybridMultilevel"/>
    <w:tmpl w:val="549A2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E37E5"/>
    <w:multiLevelType w:val="multilevel"/>
    <w:tmpl w:val="60BC80B0"/>
    <w:lvl w:ilvl="0">
      <w:start w:val="1"/>
      <w:numFmt w:val="decimal"/>
      <w:lvlText w:val="%1."/>
      <w:lvlJc w:val="left"/>
      <w:pPr>
        <w:ind w:left="3521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14"/>
    <w:rsid w:val="00006115"/>
    <w:rsid w:val="00092942"/>
    <w:rsid w:val="000B2698"/>
    <w:rsid w:val="0011592D"/>
    <w:rsid w:val="00173FC5"/>
    <w:rsid w:val="001A0919"/>
    <w:rsid w:val="00203A41"/>
    <w:rsid w:val="002C6498"/>
    <w:rsid w:val="00302AB3"/>
    <w:rsid w:val="003761AB"/>
    <w:rsid w:val="003E1CDA"/>
    <w:rsid w:val="00433CD9"/>
    <w:rsid w:val="00437714"/>
    <w:rsid w:val="00455C31"/>
    <w:rsid w:val="00543E86"/>
    <w:rsid w:val="005D50A0"/>
    <w:rsid w:val="006079C0"/>
    <w:rsid w:val="00613B99"/>
    <w:rsid w:val="006A01A1"/>
    <w:rsid w:val="006F70B1"/>
    <w:rsid w:val="0074223A"/>
    <w:rsid w:val="007637B2"/>
    <w:rsid w:val="00771274"/>
    <w:rsid w:val="00817BD5"/>
    <w:rsid w:val="00817FCA"/>
    <w:rsid w:val="00896ED0"/>
    <w:rsid w:val="008C1A63"/>
    <w:rsid w:val="009216E9"/>
    <w:rsid w:val="009630EB"/>
    <w:rsid w:val="009E75A0"/>
    <w:rsid w:val="009F0BD9"/>
    <w:rsid w:val="00A0436A"/>
    <w:rsid w:val="00A5574A"/>
    <w:rsid w:val="00B12E6A"/>
    <w:rsid w:val="00C35322"/>
    <w:rsid w:val="00C63875"/>
    <w:rsid w:val="00CF56B2"/>
    <w:rsid w:val="00D57C5A"/>
    <w:rsid w:val="00D761EB"/>
    <w:rsid w:val="00DC4CBB"/>
    <w:rsid w:val="00E43928"/>
    <w:rsid w:val="00E81D0E"/>
    <w:rsid w:val="00ED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3A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6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29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9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3A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6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29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9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D25CF-56E0-4181-99C1-1A20A326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Ремезова</dc:creator>
  <cp:keywords/>
  <dc:description/>
  <cp:lastModifiedBy>Наталья А. Ремезова</cp:lastModifiedBy>
  <cp:revision>17</cp:revision>
  <cp:lastPrinted>2022-05-25T11:27:00Z</cp:lastPrinted>
  <dcterms:created xsi:type="dcterms:W3CDTF">2022-04-11T11:29:00Z</dcterms:created>
  <dcterms:modified xsi:type="dcterms:W3CDTF">2022-06-06T15:23:00Z</dcterms:modified>
</cp:coreProperties>
</file>