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400E7B" w:rsidRDefault="002010F0" w:rsidP="00542C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400E7B">
              <w:rPr>
                <w:rFonts w:ascii="Times New Roman" w:hAnsi="Times New Roman" w:cs="Times New Roman"/>
                <w:lang w:eastAsia="ru-RU"/>
              </w:rPr>
              <w:t>15.12.2022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1C7EF9">
              <w:rPr>
                <w:rFonts w:ascii="Times New Roman" w:hAnsi="Times New Roman" w:cs="Times New Roman"/>
                <w:lang w:eastAsia="ru-RU"/>
              </w:rPr>
              <w:t>510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3B4" w:rsidRPr="00400E7B">
              <w:rPr>
                <w:rFonts w:ascii="Times New Roman" w:hAnsi="Times New Roman" w:cs="Times New Roman"/>
                <w:lang w:eastAsia="ru-RU"/>
              </w:rPr>
              <w:t>«</w:t>
            </w:r>
            <w:r w:rsidR="001C7EF9" w:rsidRPr="001C7EF9">
              <w:rPr>
                <w:rFonts w:ascii="Times New Roman" w:hAnsi="Times New Roman" w:cs="Times New Roman"/>
                <w:b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</w:t>
            </w:r>
            <w:r w:rsidR="001C7EF9">
              <w:rPr>
                <w:rFonts w:ascii="Times New Roman" w:hAnsi="Times New Roman" w:cs="Times New Roman"/>
                <w:b/>
              </w:rPr>
              <w:t xml:space="preserve"> </w:t>
            </w:r>
            <w:r w:rsidR="001C7EF9" w:rsidRPr="001C7EF9">
              <w:rPr>
                <w:rFonts w:ascii="Times New Roman" w:hAnsi="Times New Roman" w:cs="Times New Roman"/>
                <w:b/>
              </w:rPr>
              <w:t>на территории Подгоренского муниципального района</w:t>
            </w:r>
            <w:r w:rsidR="001C7EF9">
              <w:rPr>
                <w:rFonts w:ascii="Times New Roman" w:hAnsi="Times New Roman" w:cs="Times New Roman"/>
                <w:b/>
              </w:rPr>
              <w:t xml:space="preserve"> </w:t>
            </w:r>
            <w:r w:rsidR="001C7EF9" w:rsidRPr="001C7EF9">
              <w:rPr>
                <w:rFonts w:ascii="Times New Roman" w:hAnsi="Times New Roman" w:cs="Times New Roman"/>
                <w:b/>
              </w:rPr>
              <w:t xml:space="preserve">Воронежской области </w:t>
            </w:r>
            <w:r w:rsidR="001C7EF9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1C7EF9" w:rsidRPr="001C7EF9">
              <w:rPr>
                <w:rFonts w:ascii="Times New Roman" w:hAnsi="Times New Roman" w:cs="Times New Roman"/>
                <w:b/>
              </w:rPr>
              <w:t>на 2023</w:t>
            </w:r>
            <w:r w:rsidR="001C7EF9">
              <w:rPr>
                <w:rFonts w:ascii="Times New Roman" w:hAnsi="Times New Roman" w:cs="Times New Roman"/>
                <w:b/>
              </w:rPr>
              <w:t xml:space="preserve"> </w:t>
            </w:r>
            <w:r w:rsidR="001C7EF9" w:rsidRPr="001C7EF9">
              <w:rPr>
                <w:rFonts w:ascii="Times New Roman" w:hAnsi="Times New Roman" w:cs="Times New Roman"/>
                <w:b/>
              </w:rPr>
              <w:t>год</w:t>
            </w:r>
            <w:r w:rsidRPr="00400E7B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400E7B" w:rsidP="002010F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Сектор муниципального контроля и мобилизации доходов</w:t>
            </w:r>
            <w:r w:rsidR="002F5A09"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="002F5A09"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400E7B">
              <w:rPr>
                <w:rFonts w:ascii="Times New Roman" w:hAnsi="Times New Roman" w:cs="Times New Roman"/>
                <w:bCs/>
              </w:rPr>
              <w:t>16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400E7B">
              <w:rPr>
                <w:rFonts w:ascii="Times New Roman" w:hAnsi="Times New Roman" w:cs="Times New Roman"/>
                <w:bCs/>
              </w:rPr>
              <w:t>января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400E7B">
              <w:rPr>
                <w:rFonts w:ascii="Times New Roman" w:hAnsi="Times New Roman" w:cs="Times New Roman"/>
                <w:bCs/>
              </w:rPr>
              <w:t>03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400E7B">
              <w:rPr>
                <w:rFonts w:ascii="Times New Roman" w:hAnsi="Times New Roman" w:cs="Times New Roman"/>
                <w:bCs/>
              </w:rPr>
              <w:t xml:space="preserve">февраля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>15.12.2022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1C7EF9">
              <w:rPr>
                <w:rFonts w:ascii="Times New Roman" w:hAnsi="Times New Roman" w:cs="Times New Roman"/>
                <w:bCs/>
                <w:color w:val="000000"/>
              </w:rPr>
              <w:t>10</w:t>
            </w:r>
            <w:bookmarkStart w:id="0" w:name="_GoBack"/>
            <w:bookmarkEnd w:id="0"/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5FD"/>
    <w:rsid w:val="00197DAB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FE64-CA04-44AC-8E22-F47682DC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12</cp:revision>
  <cp:lastPrinted>2022-10-20T13:56:00Z</cp:lastPrinted>
  <dcterms:created xsi:type="dcterms:W3CDTF">2022-09-09T12:12:00Z</dcterms:created>
  <dcterms:modified xsi:type="dcterms:W3CDTF">2023-10-30T11:13:00Z</dcterms:modified>
</cp:coreProperties>
</file>