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E07F8B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A424F6" w:rsidRDefault="001D6D2E" w:rsidP="008E13E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F090C">
        <w:rPr>
          <w:sz w:val="28"/>
          <w:szCs w:val="28"/>
        </w:rPr>
        <w:t xml:space="preserve">По результатам публичных консультаций в целях 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 xml:space="preserve">ского муниципального района </w:t>
      </w:r>
      <w:r w:rsidR="008E13EA" w:rsidRPr="008E13EA">
        <w:rPr>
          <w:sz w:val="28"/>
          <w:szCs w:val="28"/>
        </w:rPr>
        <w:t>«О внесении изменений в постановление администрации Подгоренского муниципального района Воронежской области от 18.12.2023 г. № 635 «Об утверждении программы профилактики рисков причинения вреда (ущерба)  охраняемым законом ценностям  в сфере муниципального контроля на автомобильном транспорте, городском наземном электрическом транспорте и в дорожном хозяйстве на территории Подгоренского</w:t>
      </w:r>
      <w:proofErr w:type="gramEnd"/>
      <w:r w:rsidR="008E13EA" w:rsidRPr="008E13EA">
        <w:rPr>
          <w:sz w:val="28"/>
          <w:szCs w:val="28"/>
        </w:rPr>
        <w:t xml:space="preserve"> муниципального района Воронежской области на 2024 год»</w:t>
      </w:r>
      <w:r w:rsidR="00A424F6" w:rsidRPr="00A424F6">
        <w:rPr>
          <w:sz w:val="28"/>
          <w:szCs w:val="28"/>
        </w:rPr>
        <w:t>.</w:t>
      </w:r>
    </w:p>
    <w:p w:rsidR="0026223B" w:rsidRPr="00956F52" w:rsidRDefault="0026223B" w:rsidP="006A7DFA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r w:rsidR="006A7DFA" w:rsidRPr="006A7DFA">
        <w:rPr>
          <w:sz w:val="28"/>
          <w:szCs w:val="28"/>
        </w:rPr>
        <w:t xml:space="preserve">https://podgor36.gosuslugi.ru/deyatelnost/napravleniya-deyatelnosti/ekonomika/otsenka-reguliruyuschego-vozdeystviya-munitsipalnyh-npa/ </w:t>
      </w:r>
      <w:r w:rsidR="00DF1029">
        <w:rPr>
          <w:sz w:val="28"/>
          <w:szCs w:val="28"/>
        </w:rPr>
        <w:t xml:space="preserve">         </w:t>
      </w:r>
      <w:r w:rsidRPr="008F090C">
        <w:rPr>
          <w:sz w:val="28"/>
          <w:szCs w:val="28"/>
        </w:rPr>
        <w:t>Дата проведения публичного обсуждения</w:t>
      </w:r>
      <w:r w:rsidRPr="00956F52">
        <w:rPr>
          <w:sz w:val="28"/>
          <w:szCs w:val="28"/>
        </w:rPr>
        <w:t xml:space="preserve">: </w:t>
      </w:r>
      <w:r w:rsidR="008F090C" w:rsidRPr="00BC7F7D">
        <w:rPr>
          <w:sz w:val="28"/>
          <w:szCs w:val="28"/>
        </w:rPr>
        <w:t xml:space="preserve">с </w:t>
      </w:r>
      <w:r w:rsidR="00BC7F7D" w:rsidRPr="00BC7F7D">
        <w:rPr>
          <w:sz w:val="28"/>
          <w:szCs w:val="28"/>
        </w:rPr>
        <w:t>2</w:t>
      </w:r>
      <w:r w:rsidR="006A7DFA">
        <w:rPr>
          <w:sz w:val="28"/>
          <w:szCs w:val="28"/>
        </w:rPr>
        <w:t>7</w:t>
      </w:r>
      <w:r w:rsidR="00BC7F7D" w:rsidRPr="00BC7F7D">
        <w:rPr>
          <w:sz w:val="28"/>
          <w:szCs w:val="28"/>
        </w:rPr>
        <w:t>.1</w:t>
      </w:r>
      <w:r w:rsidR="00F12488">
        <w:rPr>
          <w:sz w:val="28"/>
          <w:szCs w:val="28"/>
        </w:rPr>
        <w:t>2</w:t>
      </w:r>
      <w:r w:rsidR="00956F52" w:rsidRPr="00BC7F7D">
        <w:rPr>
          <w:sz w:val="28"/>
          <w:szCs w:val="28"/>
        </w:rPr>
        <w:t>.202</w:t>
      </w:r>
      <w:r w:rsidR="006A7DFA">
        <w:rPr>
          <w:sz w:val="28"/>
          <w:szCs w:val="28"/>
        </w:rPr>
        <w:t>3</w:t>
      </w:r>
      <w:r w:rsidR="006D3E06" w:rsidRPr="00BC7F7D">
        <w:rPr>
          <w:sz w:val="28"/>
          <w:szCs w:val="28"/>
        </w:rPr>
        <w:t xml:space="preserve"> </w:t>
      </w:r>
      <w:r w:rsidR="008F090C" w:rsidRPr="00BC7F7D">
        <w:rPr>
          <w:sz w:val="28"/>
          <w:szCs w:val="28"/>
        </w:rPr>
        <w:t>г</w:t>
      </w:r>
      <w:r w:rsidR="006D3E06" w:rsidRPr="00BC7F7D">
        <w:rPr>
          <w:sz w:val="28"/>
          <w:szCs w:val="28"/>
        </w:rPr>
        <w:t>.</w:t>
      </w:r>
      <w:r w:rsidR="008F090C" w:rsidRPr="00BC7F7D">
        <w:rPr>
          <w:sz w:val="28"/>
          <w:szCs w:val="28"/>
        </w:rPr>
        <w:t xml:space="preserve"> по </w:t>
      </w:r>
      <w:r w:rsidR="00F12488">
        <w:rPr>
          <w:sz w:val="28"/>
          <w:szCs w:val="28"/>
        </w:rPr>
        <w:t>12</w:t>
      </w:r>
      <w:r w:rsidR="008F090C" w:rsidRPr="00BC7F7D">
        <w:rPr>
          <w:sz w:val="28"/>
          <w:szCs w:val="28"/>
        </w:rPr>
        <w:t>.</w:t>
      </w:r>
      <w:r w:rsidR="00F12488">
        <w:rPr>
          <w:sz w:val="28"/>
          <w:szCs w:val="28"/>
        </w:rPr>
        <w:t>01</w:t>
      </w:r>
      <w:r w:rsidR="008F090C" w:rsidRPr="00BC7F7D">
        <w:rPr>
          <w:sz w:val="28"/>
          <w:szCs w:val="28"/>
        </w:rPr>
        <w:t>.20</w:t>
      </w:r>
      <w:r w:rsidR="00956F52" w:rsidRPr="00BC7F7D">
        <w:rPr>
          <w:sz w:val="28"/>
          <w:szCs w:val="28"/>
        </w:rPr>
        <w:t>2</w:t>
      </w:r>
      <w:r w:rsidR="00F12488">
        <w:rPr>
          <w:sz w:val="28"/>
          <w:szCs w:val="28"/>
        </w:rPr>
        <w:t>4</w:t>
      </w:r>
      <w:r w:rsidR="006D3E06" w:rsidRPr="00BC7F7D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  <w:r>
        <w:rPr>
          <w:sz w:val="28"/>
          <w:szCs w:val="28"/>
        </w:rPr>
        <w:t xml:space="preserve">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BC7F7D" w:rsidRDefault="006D3E06" w:rsidP="00BC7F7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C7F7D">
        <w:rPr>
          <w:rFonts w:ascii="Times New Roman" w:hAnsi="Times New Roman" w:cs="Times New Roman"/>
          <w:sz w:val="28"/>
          <w:szCs w:val="28"/>
        </w:rPr>
        <w:t xml:space="preserve">сектора муниципального контроля  </w:t>
      </w:r>
    </w:p>
    <w:p w:rsidR="0026223B" w:rsidRPr="00BC7F7D" w:rsidRDefault="00BC7F7D" w:rsidP="00BC7F7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мобилизации доходов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D3E06">
        <w:rPr>
          <w:rFonts w:ascii="Times New Roman" w:hAnsi="Times New Roman" w:cs="Times New Roman"/>
          <w:sz w:val="28"/>
          <w:szCs w:val="28"/>
        </w:rPr>
        <w:t xml:space="preserve">      </w:t>
      </w:r>
      <w:r w:rsidR="00D54913">
        <w:rPr>
          <w:rFonts w:ascii="Times New Roman" w:hAnsi="Times New Roman" w:cs="Times New Roman"/>
          <w:sz w:val="28"/>
          <w:szCs w:val="28"/>
        </w:rPr>
        <w:t>Ю.А. Похилько</w:t>
      </w:r>
    </w:p>
    <w:sectPr w:rsidR="0026223B" w:rsidRPr="00BC7F7D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B3" w:rsidRDefault="001F7BB3" w:rsidP="00F3581E">
      <w:r>
        <w:separator/>
      </w:r>
    </w:p>
  </w:endnote>
  <w:endnote w:type="continuationSeparator" w:id="0">
    <w:p w:rsidR="001F7BB3" w:rsidRDefault="001F7BB3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B3" w:rsidRDefault="001F7BB3" w:rsidP="00F3581E">
      <w:r>
        <w:separator/>
      </w:r>
    </w:p>
  </w:footnote>
  <w:footnote w:type="continuationSeparator" w:id="0">
    <w:p w:rsidR="001F7BB3" w:rsidRDefault="001F7BB3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1F7BB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453E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50EE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A7DFA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350CE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13EA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24F6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029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C7F7D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4913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5608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07F8B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2488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61D1-CBD1-44D3-9AAE-8C5BA864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11</cp:revision>
  <cp:lastPrinted>2015-03-26T16:49:00Z</cp:lastPrinted>
  <dcterms:created xsi:type="dcterms:W3CDTF">2022-09-09T13:16:00Z</dcterms:created>
  <dcterms:modified xsi:type="dcterms:W3CDTF">2024-04-01T07:32:00Z</dcterms:modified>
</cp:coreProperties>
</file>