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C25661" w:rsidRPr="00C25661">
        <w:rPr>
          <w:sz w:val="28"/>
          <w:szCs w:val="28"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F7752B" w:rsidRPr="00F7752B">
        <w:rPr>
          <w:sz w:val="28"/>
          <w:szCs w:val="28"/>
        </w:rPr>
        <w:t xml:space="preserve">https://podgor36.gosuslugi.ru/deyatelnost/napravleniya-deyatelnosti/ekonomika/otsenka-reguliruyuschego-vozdeystviya-munitsipalnyh-npa/         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B301D">
        <w:rPr>
          <w:sz w:val="28"/>
          <w:szCs w:val="28"/>
        </w:rPr>
        <w:t>2</w:t>
      </w:r>
      <w:r w:rsidR="00C25661">
        <w:rPr>
          <w:sz w:val="28"/>
          <w:szCs w:val="28"/>
        </w:rPr>
        <w:t>9</w:t>
      </w:r>
      <w:r w:rsidR="006B301D">
        <w:rPr>
          <w:sz w:val="28"/>
          <w:szCs w:val="28"/>
        </w:rPr>
        <w:t>.1</w:t>
      </w:r>
      <w:r w:rsidR="00383A78">
        <w:rPr>
          <w:sz w:val="28"/>
          <w:szCs w:val="28"/>
        </w:rPr>
        <w:t>2</w:t>
      </w:r>
      <w:r w:rsidR="00956F52" w:rsidRPr="00956F52">
        <w:rPr>
          <w:sz w:val="28"/>
          <w:szCs w:val="28"/>
        </w:rPr>
        <w:t>.202</w:t>
      </w:r>
      <w:r w:rsidR="0043660E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83A78">
        <w:rPr>
          <w:sz w:val="28"/>
          <w:szCs w:val="28"/>
        </w:rPr>
        <w:t>1</w:t>
      </w:r>
      <w:r w:rsidR="00C25661">
        <w:rPr>
          <w:sz w:val="28"/>
          <w:szCs w:val="28"/>
        </w:rPr>
        <w:t>6</w:t>
      </w:r>
      <w:r w:rsidR="006B301D">
        <w:rPr>
          <w:sz w:val="28"/>
          <w:szCs w:val="28"/>
        </w:rPr>
        <w:t>.</w:t>
      </w:r>
      <w:r w:rsidR="00383A78">
        <w:rPr>
          <w:sz w:val="28"/>
          <w:szCs w:val="28"/>
        </w:rPr>
        <w:t>01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383A7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383A78">
        <w:rPr>
          <w:sz w:val="28"/>
          <w:szCs w:val="28"/>
        </w:rPr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C25661" w:rsidRDefault="00C25661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развития </w:t>
      </w:r>
    </w:p>
    <w:p w:rsidR="0026223B" w:rsidRPr="008F090C" w:rsidRDefault="00C25661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B30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Даньков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7F" w:rsidRDefault="003B257F" w:rsidP="00F3581E">
      <w:r>
        <w:separator/>
      </w:r>
    </w:p>
  </w:endnote>
  <w:endnote w:type="continuationSeparator" w:id="0">
    <w:p w:rsidR="003B257F" w:rsidRDefault="003B257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7F" w:rsidRDefault="003B257F" w:rsidP="00F3581E">
      <w:r>
        <w:separator/>
      </w:r>
    </w:p>
  </w:footnote>
  <w:footnote w:type="continuationSeparator" w:id="0">
    <w:p w:rsidR="003B257F" w:rsidRDefault="003B257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B257F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5661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E093-3C87-4F25-8233-5E0CCCA8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2024-05-02T08:04:00Z</dcterms:modified>
</cp:coreProperties>
</file>