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A77DF4">
        <w:rPr>
          <w:i/>
        </w:rPr>
        <w:t>отдел градостроительства, энергоснабжения и отраслевого взаимодействия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617DD7" w:rsidRPr="00617DD7">
        <w:rPr>
          <w:i/>
        </w:rPr>
        <w:t>«Об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Подгоренского муниципального района Воронежской области».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7217DA">
        <w:rPr>
          <w:rFonts w:eastAsia="Calibri"/>
          <w:i/>
        </w:rPr>
        <w:t>январь</w:t>
      </w:r>
      <w:r w:rsidR="002F404C">
        <w:rPr>
          <w:rFonts w:eastAsia="Calibri"/>
          <w:i/>
        </w:rPr>
        <w:t xml:space="preserve"> </w:t>
      </w:r>
      <w:r w:rsidR="000D35B5">
        <w:rPr>
          <w:rFonts w:eastAsia="Calibri"/>
          <w:i/>
        </w:rPr>
        <w:t>202</w:t>
      </w:r>
      <w:r w:rsidR="007217DA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B61F99" w:rsidRPr="00B61F99">
        <w:rPr>
          <w:i/>
        </w:rPr>
        <w:t xml:space="preserve">проект нормативно-правового акта утверждает административный регламент </w:t>
      </w:r>
      <w:r w:rsidR="00617DD7" w:rsidRPr="00617DD7">
        <w:rPr>
          <w:i/>
        </w:rPr>
        <w:t>по предоставлению муниципальной услуги «Выдача разрешения на ввод объекта в эксплуатацию» на территории Подгоренского муниципального района Воронежской области</w:t>
      </w:r>
    </w:p>
    <w:p w:rsidR="00B61F99" w:rsidRPr="00617DD7" w:rsidRDefault="001B19CE" w:rsidP="00B61F99">
      <w:pPr>
        <w:ind w:firstLine="708"/>
        <w:jc w:val="both"/>
        <w:rPr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B61F99" w:rsidRPr="00617DD7">
        <w:rPr>
          <w:rFonts w:eastAsia="Calibri"/>
          <w:i/>
        </w:rPr>
        <w:t>проект МНПА</w:t>
      </w:r>
      <w:r w:rsidR="00B61F99" w:rsidRPr="00617DD7">
        <w:rPr>
          <w:rFonts w:eastAsia="Calibri"/>
        </w:rPr>
        <w:t xml:space="preserve"> </w:t>
      </w:r>
      <w:r w:rsidR="00B61F99" w:rsidRPr="00617DD7">
        <w:rPr>
          <w:i/>
        </w:rPr>
        <w:t>разработан в целях повышения качества и доступности предоставления Муниципальной услуги</w:t>
      </w:r>
      <w:r w:rsidR="00617DD7" w:rsidRPr="00617DD7">
        <w:t xml:space="preserve"> </w:t>
      </w:r>
      <w:proofErr w:type="spellStart"/>
      <w:proofErr w:type="gramStart"/>
      <w:r w:rsidR="00617DD7" w:rsidRPr="00617DD7">
        <w:rPr>
          <w:i/>
        </w:rPr>
        <w:t>услуги</w:t>
      </w:r>
      <w:proofErr w:type="spellEnd"/>
      <w:proofErr w:type="gramEnd"/>
      <w:r w:rsidR="00617DD7" w:rsidRPr="00617DD7">
        <w:rPr>
          <w:i/>
        </w:rPr>
        <w:t xml:space="preserve"> «Выдача разрешения на ввод объекта в эксплуатацию» на территории Подгоренского муниципального района Воронежской области».</w:t>
      </w:r>
      <w:r w:rsidR="00B61F99" w:rsidRPr="00617DD7">
        <w:rPr>
          <w:i/>
        </w:rPr>
        <w:t xml:space="preserve"> </w:t>
      </w:r>
    </w:p>
    <w:p w:rsidR="00613636" w:rsidRDefault="001B19CE" w:rsidP="0061363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613636" w:rsidRPr="00613636">
        <w:rPr>
          <w:i/>
        </w:rPr>
        <w:t>1.1.</w:t>
      </w:r>
      <w:r w:rsidR="00613636" w:rsidRPr="00613636">
        <w:rPr>
          <w:i/>
        </w:rPr>
        <w:tab/>
      </w:r>
      <w:proofErr w:type="gramStart"/>
      <w:r w:rsidR="00613636" w:rsidRPr="00613636">
        <w:rPr>
          <w:i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Подгоренский муниципального района Воронежской области муниципальной услуги «Выдача разрешения на ввод объекта в эксплуатацию» в соответствии со статьей 55 Градостроительного кодекса Российской Федерации (далее – Административный регламент, Муниципальная услуга), в отношении объектов капитального строительства, разрешение на строительство которых было выдано администрацией Подгоренского муниципального района Подгоренский муниципальный район Воронежской</w:t>
      </w:r>
      <w:proofErr w:type="gramEnd"/>
      <w:r w:rsidR="00613636" w:rsidRPr="00613636">
        <w:rPr>
          <w:i/>
        </w:rPr>
        <w:t xml:space="preserve"> области (далее – Администрация)</w:t>
      </w:r>
    </w:p>
    <w:p w:rsidR="001B19CE" w:rsidRPr="005F69D5" w:rsidRDefault="001B19CE" w:rsidP="00613636">
      <w:pPr>
        <w:ind w:firstLine="708"/>
        <w:jc w:val="both"/>
        <w:rPr>
          <w:rFonts w:eastAsia="Calibri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eastAsia="Calibri"/>
          <w:color w:val="000000"/>
        </w:rPr>
        <w:t xml:space="preserve">Срок, в течение которого принимаются предложения в ходе публичных консультаций: </w:t>
      </w:r>
      <w:r w:rsidR="007217DA">
        <w:rPr>
          <w:rFonts w:eastAsia="Calibri"/>
          <w:i/>
        </w:rPr>
        <w:t>2</w:t>
      </w:r>
      <w:r w:rsidR="008769EE">
        <w:rPr>
          <w:rFonts w:eastAsia="Calibri"/>
          <w:i/>
        </w:rPr>
        <w:t>9</w:t>
      </w:r>
      <w:r w:rsidR="007217DA">
        <w:rPr>
          <w:rFonts w:eastAsia="Calibri"/>
          <w:i/>
        </w:rPr>
        <w:t>.12</w:t>
      </w:r>
      <w:r w:rsidR="0029779F">
        <w:rPr>
          <w:rFonts w:eastAsia="Calibri"/>
          <w:i/>
        </w:rPr>
        <w:t>.2023</w:t>
      </w:r>
      <w:r w:rsidRPr="005F69D5">
        <w:rPr>
          <w:rFonts w:eastAsia="Calibri"/>
          <w:i/>
        </w:rPr>
        <w:t xml:space="preserve"> по</w:t>
      </w:r>
      <w:r w:rsidR="00F42D33" w:rsidRPr="005F69D5">
        <w:rPr>
          <w:rFonts w:eastAsia="Calibri"/>
          <w:i/>
        </w:rPr>
        <w:t xml:space="preserve"> </w:t>
      </w:r>
      <w:r w:rsidR="007217DA">
        <w:rPr>
          <w:rFonts w:eastAsia="Calibri"/>
          <w:i/>
        </w:rPr>
        <w:t>1</w:t>
      </w:r>
      <w:r w:rsidR="008769EE">
        <w:rPr>
          <w:rFonts w:eastAsia="Calibri"/>
          <w:i/>
        </w:rPr>
        <w:t>6</w:t>
      </w:r>
      <w:r w:rsidR="0029779F">
        <w:rPr>
          <w:rFonts w:eastAsia="Calibri"/>
          <w:i/>
        </w:rPr>
        <w:t>.</w:t>
      </w:r>
      <w:r w:rsidR="007217DA">
        <w:rPr>
          <w:rFonts w:eastAsia="Calibri"/>
          <w:i/>
        </w:rPr>
        <w:t>01</w:t>
      </w:r>
      <w:r w:rsidR="006D1945">
        <w:rPr>
          <w:rFonts w:eastAsia="Calibri"/>
          <w:i/>
        </w:rPr>
        <w:t>.</w:t>
      </w:r>
      <w:r w:rsidR="005F69D5" w:rsidRPr="005F69D5">
        <w:rPr>
          <w:rFonts w:eastAsia="Calibri"/>
          <w:i/>
        </w:rPr>
        <w:t>202</w:t>
      </w:r>
      <w:r w:rsidR="007217DA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5F69D5">
        <w:rPr>
          <w:rFonts w:eastAsia="Calibri"/>
          <w:i/>
        </w:rPr>
        <w:t>гг</w:t>
      </w:r>
      <w:r w:rsidRPr="005F69D5">
        <w:rPr>
          <w:rFonts w:eastAsia="Calibri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8769EE">
        <w:rPr>
          <w:i/>
          <w:sz w:val="28"/>
          <w:szCs w:val="28"/>
        </w:rPr>
        <w:t>Дуплякина</w:t>
      </w:r>
      <w:proofErr w:type="spellEnd"/>
      <w:r w:rsidR="008769EE">
        <w:rPr>
          <w:i/>
          <w:sz w:val="28"/>
          <w:szCs w:val="28"/>
        </w:rPr>
        <w:t xml:space="preserve"> Дарья Сергеевна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8769EE">
        <w:rPr>
          <w:rFonts w:ascii="Times New Roman" w:hAnsi="Times New Roman" w:cs="Times New Roman"/>
          <w:i/>
          <w:sz w:val="24"/>
          <w:szCs w:val="24"/>
        </w:rPr>
        <w:t>старший инспектор отдела градостроительства, энергоснабжения и отраслевого взаимодействия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C2464F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C2464F">
        <w:rPr>
          <w:rFonts w:eastAsia="Calibri"/>
          <w:i/>
        </w:rPr>
        <w:t>3-80</w:t>
      </w:r>
      <w:r w:rsidRPr="00CE1757">
        <w:rPr>
          <w:rFonts w:eastAsia="Calibri"/>
          <w:i/>
        </w:rPr>
        <w:t>;</w:t>
      </w:r>
    </w:p>
    <w:p w:rsidR="001B19CE" w:rsidRPr="008769EE" w:rsidRDefault="008769E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hyperlink r:id="rId6" w:history="1">
        <w:r w:rsidRPr="0025601E">
          <w:rPr>
            <w:rStyle w:val="a6"/>
            <w:rFonts w:eastAsia="Calibri"/>
            <w:sz w:val="28"/>
            <w:szCs w:val="28"/>
            <w:lang w:val="en-US"/>
          </w:rPr>
          <w:t>otdl</w:t>
        </w:r>
        <w:r w:rsidRPr="0025601E">
          <w:rPr>
            <w:rStyle w:val="a6"/>
            <w:rFonts w:eastAsia="Calibri"/>
            <w:sz w:val="28"/>
            <w:szCs w:val="28"/>
          </w:rPr>
          <w:t>2013@</w:t>
        </w:r>
        <w:r w:rsidRPr="0025601E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Pr="0025601E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Pr="0025601E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  <w:u w:val="single"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617DD7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proofErr w:type="gramStart"/>
      <w:r w:rsidR="00617DD7" w:rsidRPr="00617DD7">
        <w:rPr>
          <w:i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617DD7" w:rsidRPr="00617DD7">
        <w:rPr>
          <w:i/>
        </w:rPr>
        <w:t xml:space="preserve"> и действий (бездействий) Администрации, должностных лиц Администрации, муниципальных служащих, МФЦ, привлекаемых организаций, их должностных лиц, работников.</w:t>
      </w:r>
      <w:r w:rsidR="006477AC" w:rsidRPr="006477AC">
        <w:rPr>
          <w:i/>
        </w:rPr>
        <w:t xml:space="preserve"> </w:t>
      </w:r>
    </w:p>
    <w:p w:rsidR="001B19CE" w:rsidRPr="00AC1AF6" w:rsidRDefault="001B19CE" w:rsidP="006477AC">
      <w:pPr>
        <w:ind w:firstLine="708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</w:t>
      </w:r>
      <w:proofErr w:type="gramStart"/>
      <w:r w:rsidR="006477AC">
        <w:rPr>
          <w:rFonts w:eastAsia="Calibri"/>
          <w:i/>
        </w:rPr>
        <w:t xml:space="preserve">контроля </w:t>
      </w:r>
      <w:r w:rsidR="006477AC">
        <w:t>за</w:t>
      </w:r>
      <w:proofErr w:type="gramEnd"/>
      <w:r w:rsidR="006477AC">
        <w:t xml:space="preserve"> </w:t>
      </w:r>
      <w:r w:rsidR="006477AC" w:rsidRPr="006477AC">
        <w:rPr>
          <w:rFonts w:eastAsia="Calibri"/>
          <w:i/>
        </w:rPr>
        <w:t>соблюдение</w:t>
      </w:r>
      <w:r w:rsidR="006477AC">
        <w:rPr>
          <w:rFonts w:eastAsia="Calibri"/>
          <w:i/>
        </w:rPr>
        <w:t>м</w:t>
      </w:r>
      <w:r w:rsidR="006477AC" w:rsidRPr="006477AC">
        <w:rPr>
          <w:rFonts w:eastAsia="Calibri"/>
          <w:i/>
        </w:rPr>
        <w:t xml:space="preserve"> порядка </w:t>
      </w:r>
      <w:r w:rsidR="00DD68DD">
        <w:rPr>
          <w:rFonts w:eastAsia="Calibri"/>
          <w:i/>
        </w:rPr>
        <w:t>предоставления</w:t>
      </w:r>
      <w:r w:rsidR="00615CC8">
        <w:rPr>
          <w:rFonts w:eastAsia="Calibri"/>
          <w:i/>
        </w:rPr>
        <w:t xml:space="preserve"> м</w:t>
      </w:r>
      <w:r w:rsidR="00615CC8" w:rsidRPr="00615CC8">
        <w:rPr>
          <w:rFonts w:eastAsia="Calibri"/>
          <w:i/>
        </w:rPr>
        <w:t xml:space="preserve">униципальной услуги - </w:t>
      </w:r>
      <w:r w:rsidR="00613636" w:rsidRPr="00613636">
        <w:rPr>
          <w:rFonts w:eastAsia="Calibri"/>
          <w:i/>
        </w:rPr>
        <w:t>«Выдача разрешения на ввод объекта в эксплуатацию» на территории Подгоренского муниципального района Воронежской области</w:t>
      </w:r>
      <w:r w:rsidR="00613636">
        <w:rPr>
          <w:rFonts w:eastAsia="Calibri"/>
          <w:i/>
        </w:rPr>
        <w:t>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615CC8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615CC8">
              <w:rPr>
                <w:i/>
                <w:sz w:val="22"/>
                <w:szCs w:val="22"/>
              </w:rPr>
              <w:t xml:space="preserve"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</w:t>
            </w:r>
            <w:r w:rsidR="00613636" w:rsidRPr="00613636">
              <w:rPr>
                <w:i/>
                <w:sz w:val="22"/>
                <w:szCs w:val="22"/>
              </w:rPr>
              <w:t>«Выдача разрешения на ввод объекта в эксплуатацию» на территории Подгоренского муниципального района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613636" w:rsidP="0029779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 w:rsidRPr="00613636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</w:t>
      </w:r>
      <w:r w:rsidRPr="00F76983">
        <w:rPr>
          <w:rFonts w:eastAsia="Calibri"/>
        </w:rPr>
        <w:lastRenderedPageBreak/>
        <w:t>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063804">
        <w:rPr>
          <w:i/>
        </w:rPr>
        <w:t>в</w:t>
      </w:r>
      <w:r w:rsidR="00063804" w:rsidRPr="00063804">
        <w:rPr>
          <w:i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</w:t>
      </w:r>
      <w:proofErr w:type="gramEnd"/>
      <w:r w:rsidR="00063804" w:rsidRPr="00063804">
        <w:rPr>
          <w:i/>
        </w:rPr>
        <w:t xml:space="preserve"> </w:t>
      </w:r>
      <w:proofErr w:type="gramStart"/>
      <w:r w:rsidR="00063804" w:rsidRPr="00063804">
        <w:rPr>
          <w:i/>
        </w:rPr>
        <w:t>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решением Совета народных депутатов Подгоренского муниципального района</w:t>
      </w:r>
      <w:r w:rsidR="00063804">
        <w:rPr>
          <w:i/>
        </w:rPr>
        <w:t xml:space="preserve"> Воронежской области  </w:t>
      </w:r>
      <w:r w:rsidR="00063804" w:rsidRPr="00063804">
        <w:rPr>
          <w:i/>
        </w:rPr>
        <w:t>№32 от 28.12.2015 года «О принятии полномочий в</w:t>
      </w:r>
      <w:proofErr w:type="gramEnd"/>
      <w:r w:rsidR="00063804" w:rsidRPr="00063804">
        <w:rPr>
          <w:i/>
        </w:rPr>
        <w:t xml:space="preserve"> области градостроительной деятельности от органов местного самоуправления сельских поселений Подгоренского муниципального района администрации Подгоренского муниципального района», протоколом заседания межведомственной Комиссии по цифровой трансформации Воронежской области от 28.07.2022 № 114/38, Уставом Подгоренского муниципального района Воронежской области</w:t>
      </w:r>
      <w:r w:rsidR="001865E5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242CA4" w:rsidRPr="00836EB5" w:rsidTr="00242CA4">
        <w:trPr>
          <w:trHeight w:val="4554"/>
        </w:trPr>
        <w:tc>
          <w:tcPr>
            <w:tcW w:w="3052" w:type="dxa"/>
            <w:vAlign w:val="center"/>
          </w:tcPr>
          <w:p w:rsidR="00242CA4" w:rsidRPr="00836EB5" w:rsidRDefault="000136BF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136BF">
              <w:rPr>
                <w:i/>
                <w:sz w:val="22"/>
                <w:szCs w:val="22"/>
              </w:rPr>
              <w:t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«Выдача разрешения на ввод объекта в эксплуатацию» на территории Подгоренского муниципального района Воронежской области</w:t>
            </w:r>
            <w:bookmarkStart w:id="1" w:name="_GoBack"/>
            <w:bookmarkEnd w:id="1"/>
          </w:p>
        </w:tc>
        <w:tc>
          <w:tcPr>
            <w:tcW w:w="2693" w:type="dxa"/>
            <w:vAlign w:val="center"/>
          </w:tcPr>
          <w:p w:rsidR="00242CA4" w:rsidRPr="00DB6278" w:rsidRDefault="00242CA4" w:rsidP="00242CA4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не определены</w:t>
            </w:r>
          </w:p>
        </w:tc>
        <w:tc>
          <w:tcPr>
            <w:tcW w:w="1734" w:type="dxa"/>
            <w:vAlign w:val="center"/>
          </w:tcPr>
          <w:p w:rsidR="00242CA4" w:rsidRPr="00836EB5" w:rsidRDefault="00242CA4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242CA4" w:rsidRPr="005F69D5" w:rsidRDefault="00242CA4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9779F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lastRenderedPageBreak/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B0A43">
        <w:rPr>
          <w:rFonts w:eastAsia="Calibri"/>
          <w:i/>
        </w:rPr>
        <w:t>январь 2024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AD1F5E">
        <w:rPr>
          <w:rFonts w:eastAsia="Calibri"/>
        </w:rPr>
        <w:t>2</w:t>
      </w:r>
      <w:r w:rsidR="00242CA4">
        <w:rPr>
          <w:rFonts w:eastAsia="Calibri"/>
        </w:rPr>
        <w:t>9</w:t>
      </w:r>
      <w:r w:rsidR="00AD1F5E">
        <w:rPr>
          <w:rFonts w:eastAsia="Calibri"/>
        </w:rPr>
        <w:t>.1</w:t>
      </w:r>
      <w:r w:rsidR="007217DA">
        <w:rPr>
          <w:rFonts w:eastAsia="Calibri"/>
        </w:rPr>
        <w:t>2</w:t>
      </w:r>
      <w:r w:rsidR="00AD1F5E">
        <w:rPr>
          <w:rFonts w:eastAsia="Calibri"/>
        </w:rPr>
        <w:t>.202</w:t>
      </w:r>
      <w:r w:rsidR="00A96AC3">
        <w:rPr>
          <w:rFonts w:eastAsia="Calibri"/>
        </w:rPr>
        <w:t>3</w:t>
      </w:r>
      <w:r w:rsidR="00AD1F5E">
        <w:rPr>
          <w:rFonts w:eastAsia="Calibri"/>
        </w:rPr>
        <w:t xml:space="preserve"> г. – </w:t>
      </w:r>
      <w:r w:rsidR="007217DA">
        <w:rPr>
          <w:rFonts w:eastAsia="Calibri"/>
        </w:rPr>
        <w:t>1</w:t>
      </w:r>
      <w:r w:rsidR="00242CA4">
        <w:rPr>
          <w:rFonts w:eastAsia="Calibri"/>
        </w:rPr>
        <w:t>6</w:t>
      </w:r>
      <w:r w:rsidR="00A96AC3">
        <w:rPr>
          <w:rFonts w:eastAsia="Calibri"/>
        </w:rPr>
        <w:t>.</w:t>
      </w:r>
      <w:r w:rsidR="007217DA">
        <w:rPr>
          <w:rFonts w:eastAsia="Calibri"/>
        </w:rPr>
        <w:t>01</w:t>
      </w:r>
      <w:r w:rsidR="00A96AC3">
        <w:rPr>
          <w:rFonts w:eastAsia="Calibri"/>
        </w:rPr>
        <w:t>.202</w:t>
      </w:r>
      <w:r w:rsidR="007217DA">
        <w:rPr>
          <w:rFonts w:eastAsia="Calibri"/>
        </w:rPr>
        <w:t>4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136BF"/>
    <w:rsid w:val="0002393F"/>
    <w:rsid w:val="00041787"/>
    <w:rsid w:val="00047120"/>
    <w:rsid w:val="00063804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42CA4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13636"/>
    <w:rsid w:val="00615CC8"/>
    <w:rsid w:val="00617DD7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769EE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77DF4"/>
    <w:rsid w:val="00A85E42"/>
    <w:rsid w:val="00A96AC3"/>
    <w:rsid w:val="00AB0D93"/>
    <w:rsid w:val="00AC1AF6"/>
    <w:rsid w:val="00AD1F5E"/>
    <w:rsid w:val="00AD38C3"/>
    <w:rsid w:val="00AD5DD8"/>
    <w:rsid w:val="00B61F99"/>
    <w:rsid w:val="00B736ED"/>
    <w:rsid w:val="00B74FA5"/>
    <w:rsid w:val="00B75FAF"/>
    <w:rsid w:val="00BC2D86"/>
    <w:rsid w:val="00BE3C9E"/>
    <w:rsid w:val="00C14A8A"/>
    <w:rsid w:val="00C2464F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D68DD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0A4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l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EDC21-119E-4676-ADF3-57144561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26</cp:revision>
  <cp:lastPrinted>2021-06-07T11:29:00Z</cp:lastPrinted>
  <dcterms:created xsi:type="dcterms:W3CDTF">2022-09-09T12:43:00Z</dcterms:created>
  <dcterms:modified xsi:type="dcterms:W3CDTF">2024-05-03T08:22:00Z</dcterms:modified>
</cp:coreProperties>
</file>