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5B" w:rsidRPr="002C0C5B" w:rsidRDefault="003812F7" w:rsidP="002C0C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C5B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3812F7" w:rsidRDefault="003812F7" w:rsidP="004705D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C56">
        <w:rPr>
          <w:rFonts w:ascii="Times New Roman" w:hAnsi="Times New Roman" w:cs="Times New Roman"/>
          <w:b/>
          <w:sz w:val="28"/>
          <w:szCs w:val="28"/>
        </w:rPr>
        <w:t xml:space="preserve"> к постановлению администрации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AB9" w:rsidRPr="00786C5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86C56">
        <w:rPr>
          <w:rFonts w:ascii="Times New Roman" w:hAnsi="Times New Roman" w:cs="Times New Roman"/>
          <w:b/>
          <w:sz w:val="28"/>
          <w:szCs w:val="28"/>
        </w:rPr>
        <w:t>района</w:t>
      </w:r>
      <w:r w:rsidR="005A3F62"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42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31A">
        <w:rPr>
          <w:rFonts w:ascii="Times New Roman" w:hAnsi="Times New Roman" w:cs="Times New Roman"/>
          <w:b/>
          <w:sz w:val="28"/>
          <w:szCs w:val="28"/>
        </w:rPr>
        <w:t>15</w:t>
      </w:r>
      <w:r w:rsidR="004705D4">
        <w:rPr>
          <w:rFonts w:ascii="Times New Roman" w:hAnsi="Times New Roman" w:cs="Times New Roman"/>
          <w:b/>
          <w:sz w:val="28"/>
          <w:szCs w:val="28"/>
        </w:rPr>
        <w:t>.</w:t>
      </w:r>
      <w:r w:rsidR="0029731A">
        <w:rPr>
          <w:rFonts w:ascii="Times New Roman" w:hAnsi="Times New Roman" w:cs="Times New Roman"/>
          <w:b/>
          <w:sz w:val="28"/>
          <w:szCs w:val="28"/>
        </w:rPr>
        <w:t>03</w:t>
      </w:r>
      <w:r w:rsidR="004705D4">
        <w:rPr>
          <w:rFonts w:ascii="Times New Roman" w:hAnsi="Times New Roman" w:cs="Times New Roman"/>
          <w:b/>
          <w:sz w:val="28"/>
          <w:szCs w:val="28"/>
        </w:rPr>
        <w:t>.202</w:t>
      </w:r>
      <w:r w:rsidR="0029731A">
        <w:rPr>
          <w:rFonts w:ascii="Times New Roman" w:hAnsi="Times New Roman" w:cs="Times New Roman"/>
          <w:b/>
          <w:sz w:val="28"/>
          <w:szCs w:val="28"/>
        </w:rPr>
        <w:t>4</w:t>
      </w:r>
      <w:r w:rsidR="00C5174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>.</w:t>
      </w:r>
      <w:r w:rsidR="00C5174C" w:rsidRPr="00C51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74C" w:rsidRPr="00786C56">
        <w:rPr>
          <w:rFonts w:ascii="Times New Roman" w:hAnsi="Times New Roman" w:cs="Times New Roman"/>
          <w:b/>
          <w:sz w:val="28"/>
          <w:szCs w:val="28"/>
        </w:rPr>
        <w:t>№</w:t>
      </w:r>
      <w:r w:rsidR="0029731A">
        <w:rPr>
          <w:rFonts w:ascii="Times New Roman" w:hAnsi="Times New Roman" w:cs="Times New Roman"/>
          <w:b/>
          <w:sz w:val="28"/>
          <w:szCs w:val="28"/>
        </w:rPr>
        <w:t xml:space="preserve"> 92</w:t>
      </w:r>
      <w:r w:rsidR="00C517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577" w:rsidRPr="00F42577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«</w:t>
      </w:r>
      <w:r w:rsidR="00353867" w:rsidRPr="00353867">
        <w:rPr>
          <w:rFonts w:ascii="Times New Roman" w:eastAsia="Times New Roman" w:hAnsi="Times New Roman" w:cs="Times New Roman"/>
          <w:sz w:val="28"/>
          <w:szCs w:val="28"/>
        </w:rPr>
        <w:t>Об утверждении  муниципальной программы Подгоренского муниципального района Воронежской области «Развитие сельского хозяйства и инфраструктуры агропродовольственного рынка» на 202</w:t>
      </w:r>
      <w:r w:rsidR="0029731A">
        <w:rPr>
          <w:rFonts w:ascii="Times New Roman" w:eastAsia="Times New Roman" w:hAnsi="Times New Roman" w:cs="Times New Roman"/>
          <w:sz w:val="28"/>
          <w:szCs w:val="28"/>
        </w:rPr>
        <w:t>4</w:t>
      </w:r>
      <w:r w:rsidR="00353867" w:rsidRPr="00353867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29731A">
        <w:rPr>
          <w:rFonts w:ascii="Times New Roman" w:eastAsia="Times New Roman" w:hAnsi="Times New Roman" w:cs="Times New Roman"/>
          <w:sz w:val="28"/>
          <w:szCs w:val="28"/>
        </w:rPr>
        <w:t>9</w:t>
      </w:r>
      <w:r w:rsidR="00353867" w:rsidRPr="00353867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4705D4" w:rsidRPr="004705D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E603F">
        <w:rPr>
          <w:rFonts w:ascii="Times New Roman" w:hAnsi="Times New Roman" w:cs="Times New Roman"/>
          <w:bCs/>
          <w:sz w:val="28"/>
          <w:szCs w:val="28"/>
        </w:rPr>
        <w:t>.</w:t>
      </w:r>
    </w:p>
    <w:p w:rsidR="00CE603F" w:rsidRPr="00895406" w:rsidRDefault="00CE603F" w:rsidP="00293DF6">
      <w:pPr>
        <w:pStyle w:val="a5"/>
        <w:jc w:val="both"/>
        <w:rPr>
          <w:b/>
        </w:rPr>
      </w:pPr>
    </w:p>
    <w:p w:rsidR="00D35A22" w:rsidRDefault="003812F7">
      <w:pPr>
        <w:rPr>
          <w:rFonts w:ascii="Times New Roman" w:hAnsi="Times New Roman" w:cs="Times New Roman"/>
          <w:b/>
          <w:sz w:val="28"/>
          <w:szCs w:val="28"/>
        </w:rPr>
      </w:pPr>
      <w:r w:rsidRPr="003812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2F7">
        <w:rPr>
          <w:rFonts w:ascii="Times New Roman" w:hAnsi="Times New Roman" w:cs="Times New Roman"/>
          <w:b/>
          <w:sz w:val="28"/>
          <w:szCs w:val="28"/>
        </w:rPr>
        <w:t>Описание предлагаемого правового регулирования</w:t>
      </w:r>
    </w:p>
    <w:p w:rsidR="0042070C" w:rsidRPr="003E40C5" w:rsidRDefault="003812F7" w:rsidP="004A0F2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C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85CBE" w:rsidRPr="00786C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2FE8" w:rsidRPr="00786C56">
        <w:rPr>
          <w:rFonts w:ascii="Times New Roman" w:hAnsi="Times New Roman" w:cs="Times New Roman"/>
          <w:sz w:val="28"/>
          <w:szCs w:val="28"/>
        </w:rPr>
        <w:t>По</w:t>
      </w:r>
      <w:r w:rsidR="00786C56" w:rsidRPr="00786C56">
        <w:rPr>
          <w:rFonts w:ascii="Times New Roman" w:hAnsi="Times New Roman" w:cs="Times New Roman"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E603F">
        <w:rPr>
          <w:rFonts w:ascii="Times New Roman" w:hAnsi="Times New Roman" w:cs="Times New Roman"/>
          <w:sz w:val="28"/>
          <w:szCs w:val="28"/>
        </w:rPr>
        <w:t xml:space="preserve">от </w:t>
      </w:r>
      <w:r w:rsidR="0029731A">
        <w:rPr>
          <w:rFonts w:ascii="Times New Roman" w:hAnsi="Times New Roman" w:cs="Times New Roman"/>
          <w:sz w:val="28"/>
          <w:szCs w:val="28"/>
        </w:rPr>
        <w:t>15.03.2024</w:t>
      </w:r>
      <w:r w:rsidR="00C5174C">
        <w:rPr>
          <w:rFonts w:ascii="Times New Roman" w:hAnsi="Times New Roman" w:cs="Times New Roman"/>
          <w:sz w:val="28"/>
          <w:szCs w:val="28"/>
        </w:rPr>
        <w:t xml:space="preserve"> г</w:t>
      </w:r>
      <w:r w:rsidR="00F44C25">
        <w:rPr>
          <w:rFonts w:ascii="Times New Roman" w:hAnsi="Times New Roman" w:cs="Times New Roman"/>
          <w:sz w:val="28"/>
          <w:szCs w:val="28"/>
        </w:rPr>
        <w:t xml:space="preserve">. </w:t>
      </w:r>
      <w:r w:rsidR="00C5174C">
        <w:rPr>
          <w:rFonts w:ascii="Times New Roman" w:hAnsi="Times New Roman" w:cs="Times New Roman"/>
          <w:sz w:val="28"/>
          <w:szCs w:val="28"/>
        </w:rPr>
        <w:t>№</w:t>
      </w:r>
      <w:r w:rsidR="004705D4">
        <w:rPr>
          <w:rFonts w:ascii="Times New Roman" w:hAnsi="Times New Roman" w:cs="Times New Roman"/>
          <w:sz w:val="28"/>
          <w:szCs w:val="28"/>
        </w:rPr>
        <w:t xml:space="preserve"> </w:t>
      </w:r>
      <w:r w:rsidR="0029731A">
        <w:rPr>
          <w:rFonts w:ascii="Times New Roman" w:hAnsi="Times New Roman" w:cs="Times New Roman"/>
          <w:sz w:val="28"/>
          <w:szCs w:val="28"/>
        </w:rPr>
        <w:t>92</w:t>
      </w:r>
      <w:r w:rsidR="00C5174C">
        <w:rPr>
          <w:rFonts w:ascii="Times New Roman" w:hAnsi="Times New Roman" w:cs="Times New Roman"/>
          <w:sz w:val="28"/>
          <w:szCs w:val="28"/>
        </w:rPr>
        <w:t xml:space="preserve"> </w:t>
      </w:r>
      <w:r w:rsidR="00F42577" w:rsidRPr="00F42577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«</w:t>
      </w:r>
      <w:r w:rsidR="004A0F2A" w:rsidRPr="004A0F2A">
        <w:rPr>
          <w:rFonts w:ascii="Times New Roman" w:eastAsia="Times New Roman" w:hAnsi="Times New Roman" w:cs="Times New Roman"/>
          <w:sz w:val="28"/>
          <w:szCs w:val="28"/>
        </w:rPr>
        <w:t>«Об утверждении  муниципальной программы Подгоренского муниципального района Воронежской области «Развитие сельского хозяйства и инфраструктуры агропродовольственного рынка» на 202</w:t>
      </w:r>
      <w:r w:rsidR="0029731A">
        <w:rPr>
          <w:rFonts w:ascii="Times New Roman" w:eastAsia="Times New Roman" w:hAnsi="Times New Roman" w:cs="Times New Roman"/>
          <w:sz w:val="28"/>
          <w:szCs w:val="28"/>
        </w:rPr>
        <w:t>4</w:t>
      </w:r>
      <w:r w:rsidR="004A0F2A" w:rsidRPr="004A0F2A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29731A">
        <w:rPr>
          <w:rFonts w:ascii="Times New Roman" w:eastAsia="Times New Roman" w:hAnsi="Times New Roman" w:cs="Times New Roman"/>
          <w:sz w:val="28"/>
          <w:szCs w:val="28"/>
        </w:rPr>
        <w:t>9</w:t>
      </w:r>
      <w:r w:rsidR="004A0F2A" w:rsidRPr="004A0F2A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4705D4" w:rsidRPr="004705D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42577" w:rsidRPr="003E40C5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3E40C5" w:rsidRPr="003E40C5">
        <w:rPr>
          <w:rFonts w:ascii="Times New Roman" w:hAnsi="Times New Roman" w:cs="Times New Roman"/>
          <w:sz w:val="28"/>
          <w:szCs w:val="28"/>
        </w:rPr>
        <w:t xml:space="preserve">целью данного правового регулирования </w:t>
      </w:r>
      <w:r w:rsidR="004A0F2A">
        <w:rPr>
          <w:rFonts w:ascii="Times New Roman" w:hAnsi="Times New Roman" w:cs="Times New Roman"/>
          <w:sz w:val="28"/>
          <w:szCs w:val="28"/>
        </w:rPr>
        <w:t>с</w:t>
      </w:r>
      <w:r w:rsidR="004A0F2A" w:rsidRPr="004A0F2A">
        <w:rPr>
          <w:rFonts w:ascii="Times New Roman" w:hAnsi="Times New Roman" w:cs="Times New Roman"/>
          <w:sz w:val="28"/>
          <w:szCs w:val="28"/>
        </w:rPr>
        <w:t>оздание условий для устойчивого развития агропромышленного комплекса Подгоренского муниципального района Воронежской области, обеспечение воспроизводства и повышения эффективности использования земельных и других ресурсов;</w:t>
      </w:r>
      <w:proofErr w:type="gramEnd"/>
      <w:r w:rsidR="004A0F2A" w:rsidRPr="004A0F2A">
        <w:rPr>
          <w:rFonts w:ascii="Times New Roman" w:hAnsi="Times New Roman" w:cs="Times New Roman"/>
          <w:sz w:val="28"/>
          <w:szCs w:val="28"/>
        </w:rPr>
        <w:t xml:space="preserve"> повышение конкурентоспособности сельскохозяйственной продукции на внутреннем и внешнем рынках на основе финансовой устойчивости и модернизации сельского хозяйства;</w:t>
      </w:r>
      <w:r w:rsidR="004A0F2A">
        <w:rPr>
          <w:rFonts w:ascii="Times New Roman" w:hAnsi="Times New Roman" w:cs="Times New Roman"/>
          <w:sz w:val="28"/>
          <w:szCs w:val="28"/>
        </w:rPr>
        <w:t xml:space="preserve"> </w:t>
      </w:r>
      <w:r w:rsidR="004A0F2A" w:rsidRPr="004A0F2A">
        <w:rPr>
          <w:rFonts w:ascii="Times New Roman" w:hAnsi="Times New Roman" w:cs="Times New Roman"/>
          <w:sz w:val="28"/>
          <w:szCs w:val="28"/>
        </w:rPr>
        <w:t>создание условий для комплексного развития сельских территорий, повышение занятости и уровня жизни сельского населения.</w:t>
      </w:r>
    </w:p>
    <w:p w:rsidR="006F60DA" w:rsidRDefault="006F60DA" w:rsidP="005C57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3AA">
        <w:rPr>
          <w:rFonts w:ascii="Times New Roman" w:hAnsi="Times New Roman" w:cs="Times New Roman"/>
          <w:b/>
          <w:sz w:val="28"/>
          <w:szCs w:val="28"/>
        </w:rPr>
        <w:t xml:space="preserve">2. Сведения о проблеме, на решение которой </w:t>
      </w:r>
      <w:r w:rsidR="007943C8" w:rsidRPr="003753AA">
        <w:rPr>
          <w:rFonts w:ascii="Times New Roman" w:hAnsi="Times New Roman" w:cs="Times New Roman"/>
          <w:b/>
          <w:sz w:val="28"/>
          <w:szCs w:val="28"/>
        </w:rPr>
        <w:t>направлено предлагаемое правовое регулирование, оценка негативных эффектов, порождаемых наличием данной проблемы.</w:t>
      </w:r>
    </w:p>
    <w:p w:rsidR="0042070C" w:rsidRPr="003E40C5" w:rsidRDefault="003E40C5" w:rsidP="009C6AB9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C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утверждает внесение изменений в муниципальную программу Подгоренского муниципального района Воронежской области </w:t>
      </w:r>
      <w:r w:rsidR="004A0F2A" w:rsidRPr="004A0F2A">
        <w:rPr>
          <w:rFonts w:ascii="Times New Roman" w:eastAsia="Times New Roman" w:hAnsi="Times New Roman" w:cs="Times New Roman"/>
          <w:sz w:val="28"/>
          <w:szCs w:val="28"/>
        </w:rPr>
        <w:t>«Развитие сельского хозяйства и инфраструктуры агропродовольственного рынка» на 202</w:t>
      </w:r>
      <w:r w:rsidR="0029731A">
        <w:rPr>
          <w:rFonts w:ascii="Times New Roman" w:eastAsia="Times New Roman" w:hAnsi="Times New Roman" w:cs="Times New Roman"/>
          <w:sz w:val="28"/>
          <w:szCs w:val="28"/>
        </w:rPr>
        <w:t>4</w:t>
      </w:r>
      <w:r w:rsidR="004A0F2A" w:rsidRPr="004A0F2A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29731A">
        <w:rPr>
          <w:rFonts w:ascii="Times New Roman" w:eastAsia="Times New Roman" w:hAnsi="Times New Roman" w:cs="Times New Roman"/>
          <w:sz w:val="28"/>
          <w:szCs w:val="28"/>
        </w:rPr>
        <w:t>9</w:t>
      </w:r>
      <w:r w:rsidR="004A0F2A" w:rsidRPr="004A0F2A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Pr="003E40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4DE4" w:rsidRDefault="00C24DE4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DE4">
        <w:rPr>
          <w:rFonts w:ascii="Times New Roman" w:hAnsi="Times New Roman" w:cs="Times New Roman"/>
          <w:b/>
          <w:sz w:val="28"/>
          <w:szCs w:val="28"/>
        </w:rPr>
        <w:t>3.</w:t>
      </w:r>
      <w:r w:rsidR="00BB2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 xml:space="preserve">Сведения о целях предлагаемого правового регулирования и его соответствии нормативным правовым актам Российской Федерации, Воронежской области, органов местного самоуправления администрации </w:t>
      </w:r>
      <w:r w:rsid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>муниципального района.</w:t>
      </w:r>
    </w:p>
    <w:p w:rsidR="004A0F2A" w:rsidRDefault="0042070C" w:rsidP="00FC2691">
      <w:pPr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6AB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разработано </w:t>
      </w:r>
      <w:r w:rsidR="004A0F2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A0F2A" w:rsidRPr="004A0F2A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ст. 179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администрации Подгоренского муниципального района от 20.10.2020 года № 366 «Об утверждении Порядка принятия решений о разработке муниципальных программ Подгоренского муниципального района Воронежской области, их формирования и реализации (в новой редакции)»</w:t>
      </w:r>
      <w:r w:rsidR="004A0F2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2070C" w:rsidRPr="00FC2691" w:rsidRDefault="0042070C" w:rsidP="00FC2691">
      <w:pPr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lastRenderedPageBreak/>
        <w:t>4. Сведения о планируемых сроках вступления в силу нормативно-правового акта и о необходимости установления переходного периода.</w:t>
      </w:r>
    </w:p>
    <w:p w:rsidR="0042070C" w:rsidRDefault="0042070C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2070C">
        <w:rPr>
          <w:rFonts w:ascii="Times New Roman" w:hAnsi="Times New Roman" w:cs="Times New Roman"/>
          <w:sz w:val="28"/>
          <w:szCs w:val="28"/>
        </w:rPr>
        <w:t>После опубликования.</w:t>
      </w:r>
    </w:p>
    <w:p w:rsidR="0042070C" w:rsidRDefault="0042070C" w:rsidP="00FC269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5.</w:t>
      </w:r>
      <w:r w:rsidR="006A2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70C">
        <w:rPr>
          <w:rFonts w:ascii="Times New Roman" w:hAnsi="Times New Roman" w:cs="Times New Roman"/>
          <w:b/>
          <w:sz w:val="28"/>
          <w:szCs w:val="28"/>
        </w:rPr>
        <w:t xml:space="preserve">Описание основных групп субъектов предпринимательской деятельности, интересы которых будут затронуты предлагаемым правовым регулированием. </w:t>
      </w:r>
    </w:p>
    <w:p w:rsidR="0042070C" w:rsidRDefault="00CE603F" w:rsidP="005A3F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173">
        <w:rPr>
          <w:rFonts w:ascii="Times New Roman" w:hAnsi="Times New Roman" w:cs="Times New Roman"/>
          <w:sz w:val="28"/>
          <w:szCs w:val="28"/>
        </w:rPr>
        <w:t>С</w:t>
      </w:r>
      <w:r w:rsidR="0042070C" w:rsidRPr="00570173">
        <w:rPr>
          <w:rFonts w:ascii="Times New Roman" w:hAnsi="Times New Roman" w:cs="Times New Roman"/>
          <w:sz w:val="28"/>
          <w:szCs w:val="28"/>
        </w:rPr>
        <w:t xml:space="preserve">убъекты </w:t>
      </w:r>
      <w:r w:rsidR="009C6AB9" w:rsidRPr="00570173">
        <w:rPr>
          <w:rFonts w:ascii="Times New Roman" w:hAnsi="Times New Roman" w:cs="Times New Roman"/>
          <w:sz w:val="28"/>
          <w:szCs w:val="28"/>
        </w:rPr>
        <w:t xml:space="preserve">малого </w:t>
      </w:r>
      <w:r w:rsidRPr="00570173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42070C" w:rsidRPr="00570173">
        <w:rPr>
          <w:rFonts w:ascii="Times New Roman" w:hAnsi="Times New Roman" w:cs="Times New Roman"/>
          <w:sz w:val="28"/>
          <w:szCs w:val="28"/>
        </w:rPr>
        <w:t>предпринимательс</w:t>
      </w:r>
      <w:r w:rsidR="009C6AB9" w:rsidRPr="00570173">
        <w:rPr>
          <w:rFonts w:ascii="Times New Roman" w:hAnsi="Times New Roman" w:cs="Times New Roman"/>
          <w:sz w:val="28"/>
          <w:szCs w:val="28"/>
        </w:rPr>
        <w:t>тва</w:t>
      </w:r>
      <w:r w:rsidR="00340287" w:rsidRPr="00570173">
        <w:rPr>
          <w:rFonts w:ascii="Times New Roman" w:hAnsi="Times New Roman" w:cs="Times New Roman"/>
          <w:sz w:val="28"/>
          <w:szCs w:val="28"/>
        </w:rPr>
        <w:t xml:space="preserve">, осуществляющие деятельность </w:t>
      </w:r>
      <w:r w:rsidR="00B64A00" w:rsidRPr="00570173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4A0F2A" w:rsidRPr="00570173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Pr="00570173">
        <w:rPr>
          <w:rFonts w:ascii="Times New Roman" w:hAnsi="Times New Roman" w:cs="Times New Roman"/>
          <w:sz w:val="28"/>
          <w:szCs w:val="28"/>
        </w:rPr>
        <w:t xml:space="preserve"> </w:t>
      </w:r>
      <w:r w:rsidR="00340287" w:rsidRPr="0057017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B2FE8" w:rsidRPr="00570173">
        <w:rPr>
          <w:rFonts w:ascii="Times New Roman" w:hAnsi="Times New Roman" w:cs="Times New Roman"/>
          <w:sz w:val="28"/>
          <w:szCs w:val="28"/>
        </w:rPr>
        <w:t>По</w:t>
      </w:r>
      <w:r w:rsidR="00786C56" w:rsidRPr="00570173">
        <w:rPr>
          <w:rFonts w:ascii="Times New Roman" w:hAnsi="Times New Roman" w:cs="Times New Roman"/>
          <w:sz w:val="28"/>
          <w:szCs w:val="28"/>
        </w:rPr>
        <w:t xml:space="preserve">дгоренского </w:t>
      </w:r>
      <w:r w:rsidR="00BB2FE8" w:rsidRPr="00570173">
        <w:rPr>
          <w:rFonts w:ascii="Times New Roman" w:hAnsi="Times New Roman" w:cs="Times New Roman"/>
          <w:sz w:val="28"/>
          <w:szCs w:val="28"/>
        </w:rPr>
        <w:t xml:space="preserve"> </w:t>
      </w:r>
      <w:r w:rsidR="00340287" w:rsidRPr="0057017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40287">
        <w:rPr>
          <w:rFonts w:ascii="Times New Roman" w:hAnsi="Times New Roman" w:cs="Times New Roman"/>
          <w:sz w:val="28"/>
          <w:szCs w:val="28"/>
        </w:rPr>
        <w:t>.</w:t>
      </w:r>
    </w:p>
    <w:p w:rsidR="0042070C" w:rsidRDefault="0042070C" w:rsidP="004207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70C" w:rsidRDefault="0042070C" w:rsidP="00B64A00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необходимости применения исключений по введению правово</w:t>
      </w:r>
      <w:r w:rsidR="00B64A00">
        <w:rPr>
          <w:rFonts w:ascii="Times New Roman" w:hAnsi="Times New Roman" w:cs="Times New Roman"/>
          <w:b/>
          <w:sz w:val="28"/>
          <w:szCs w:val="28"/>
        </w:rPr>
        <w:t>го регулирования в отношении от</w:t>
      </w:r>
      <w:r>
        <w:rPr>
          <w:rFonts w:ascii="Times New Roman" w:hAnsi="Times New Roman" w:cs="Times New Roman"/>
          <w:b/>
          <w:sz w:val="28"/>
          <w:szCs w:val="28"/>
        </w:rPr>
        <w:t>дельных групп лиц с соответствующим обоснованием.</w:t>
      </w: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06E8">
        <w:rPr>
          <w:rFonts w:ascii="Times New Roman" w:hAnsi="Times New Roman" w:cs="Times New Roman"/>
          <w:sz w:val="28"/>
          <w:szCs w:val="28"/>
        </w:rPr>
        <w:t>Постановление не предполагает введение каких-либо исключений в отношении отдельных групп.</w:t>
      </w:r>
    </w:p>
    <w:p w:rsidR="00D57842" w:rsidRPr="0042070C" w:rsidRDefault="00D57842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3CF" w:rsidRDefault="00D57842" w:rsidP="00B64A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842">
        <w:rPr>
          <w:rFonts w:ascii="Times New Roman" w:hAnsi="Times New Roman" w:cs="Times New Roman"/>
          <w:b/>
          <w:sz w:val="28"/>
          <w:szCs w:val="28"/>
        </w:rPr>
        <w:t>7.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0EC">
        <w:rPr>
          <w:rFonts w:ascii="Times New Roman" w:hAnsi="Times New Roman" w:cs="Times New Roman"/>
          <w:b/>
          <w:sz w:val="28"/>
          <w:szCs w:val="28"/>
        </w:rPr>
        <w:t xml:space="preserve">Оценка расходов бюджета </w:t>
      </w:r>
      <w:r w:rsidR="00786C56">
        <w:rPr>
          <w:rFonts w:ascii="Times New Roman" w:hAnsi="Times New Roman" w:cs="Times New Roman"/>
          <w:b/>
          <w:sz w:val="28"/>
          <w:szCs w:val="28"/>
        </w:rPr>
        <w:t>Подгоренского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необходимых для реализации предлагаемого правового регулирования.</w:t>
      </w:r>
    </w:p>
    <w:p w:rsidR="00381025" w:rsidRDefault="00381025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 w:rsidRPr="00381025">
        <w:rPr>
          <w:rFonts w:ascii="Times New Roman" w:hAnsi="Times New Roman" w:cs="Times New Roman"/>
          <w:sz w:val="28"/>
          <w:szCs w:val="28"/>
        </w:rPr>
        <w:tab/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не требует увел</w:t>
      </w:r>
      <w:r w:rsidR="007850EC">
        <w:rPr>
          <w:rFonts w:ascii="Times New Roman" w:hAnsi="Times New Roman" w:cs="Times New Roman"/>
          <w:sz w:val="28"/>
          <w:szCs w:val="28"/>
        </w:rPr>
        <w:t xml:space="preserve">ичения расходов бюджета </w:t>
      </w:r>
      <w:r w:rsidR="00985756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98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81025" w:rsidRDefault="00381025" w:rsidP="00B64A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73A9">
        <w:rPr>
          <w:rFonts w:ascii="Times New Roman" w:hAnsi="Times New Roman" w:cs="Times New Roman"/>
          <w:b/>
          <w:sz w:val="28"/>
          <w:szCs w:val="28"/>
        </w:rPr>
        <w:t>Оценка изменений расходов субъектов предпринимательской деятельности</w:t>
      </w:r>
      <w:r w:rsidR="003C73A9" w:rsidRPr="003C7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3A9">
        <w:rPr>
          <w:rFonts w:ascii="Times New Roman" w:hAnsi="Times New Roman" w:cs="Times New Roman"/>
          <w:b/>
          <w:sz w:val="28"/>
          <w:szCs w:val="28"/>
        </w:rPr>
        <w:t>на осуществление такой деятельности, связанных с необходимостью соблюдения обязанностей, возлагаемых на них или изменяемых предлагаемым правовым регулированием.</w:t>
      </w:r>
    </w:p>
    <w:p w:rsidR="003C73A9" w:rsidRDefault="003C73A9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C73A9">
        <w:rPr>
          <w:rFonts w:ascii="Times New Roman" w:hAnsi="Times New Roman" w:cs="Times New Roman"/>
          <w:sz w:val="28"/>
          <w:szCs w:val="28"/>
        </w:rPr>
        <w:t>Постановление не приводит к образованию дополнительных расходов у субъектов</w:t>
      </w:r>
      <w:r w:rsidR="002C6396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396" w:rsidRDefault="002C6396" w:rsidP="00B64A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396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Вывод об оценке целесообразности предлагаемого правового регулирования.</w:t>
      </w:r>
    </w:p>
    <w:p w:rsidR="002C6396" w:rsidRDefault="002C6396" w:rsidP="003E3D3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2C63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A3F62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sz w:val="28"/>
          <w:szCs w:val="28"/>
        </w:rPr>
        <w:t xml:space="preserve"> </w:t>
      </w:r>
      <w:r w:rsidRPr="002C6396">
        <w:rPr>
          <w:rFonts w:ascii="Times New Roman" w:hAnsi="Times New Roman" w:cs="Times New Roman"/>
          <w:sz w:val="28"/>
          <w:szCs w:val="28"/>
        </w:rPr>
        <w:t>района</w:t>
      </w:r>
      <w:r w:rsidR="00CE603F">
        <w:rPr>
          <w:rFonts w:ascii="Times New Roman" w:hAnsi="Times New Roman" w:cs="Times New Roman"/>
          <w:sz w:val="28"/>
          <w:szCs w:val="28"/>
        </w:rPr>
        <w:t xml:space="preserve"> от  </w:t>
      </w:r>
      <w:r w:rsidR="0029731A">
        <w:rPr>
          <w:rFonts w:ascii="Times New Roman" w:hAnsi="Times New Roman" w:cs="Times New Roman"/>
          <w:sz w:val="28"/>
          <w:szCs w:val="28"/>
        </w:rPr>
        <w:t>15.03.2024</w:t>
      </w:r>
      <w:r w:rsidR="00B64A00">
        <w:rPr>
          <w:rFonts w:ascii="Times New Roman" w:hAnsi="Times New Roman" w:cs="Times New Roman"/>
          <w:sz w:val="28"/>
          <w:szCs w:val="28"/>
        </w:rPr>
        <w:t xml:space="preserve"> г.</w:t>
      </w:r>
      <w:r w:rsidRPr="002C6396">
        <w:rPr>
          <w:rFonts w:ascii="Times New Roman" w:hAnsi="Times New Roman" w:cs="Times New Roman"/>
          <w:sz w:val="28"/>
          <w:szCs w:val="28"/>
        </w:rPr>
        <w:t xml:space="preserve">  </w:t>
      </w:r>
      <w:r w:rsidR="00B64A00">
        <w:rPr>
          <w:rFonts w:ascii="Times New Roman" w:hAnsi="Times New Roman" w:cs="Times New Roman"/>
          <w:sz w:val="28"/>
          <w:szCs w:val="28"/>
        </w:rPr>
        <w:t>№</w:t>
      </w:r>
      <w:r w:rsidR="0029731A">
        <w:rPr>
          <w:rFonts w:ascii="Times New Roman" w:hAnsi="Times New Roman" w:cs="Times New Roman"/>
          <w:sz w:val="28"/>
          <w:szCs w:val="28"/>
        </w:rPr>
        <w:t xml:space="preserve"> 92</w:t>
      </w:r>
      <w:r w:rsidR="004705D4">
        <w:rPr>
          <w:rFonts w:ascii="Times New Roman" w:hAnsi="Times New Roman" w:cs="Times New Roman"/>
          <w:sz w:val="28"/>
          <w:szCs w:val="28"/>
        </w:rPr>
        <w:t xml:space="preserve"> </w:t>
      </w:r>
      <w:r w:rsidR="004A0F2A" w:rsidRPr="004A0F2A">
        <w:rPr>
          <w:rFonts w:ascii="Times New Roman" w:hAnsi="Times New Roman" w:cs="Times New Roman"/>
          <w:sz w:val="28"/>
          <w:szCs w:val="28"/>
        </w:rPr>
        <w:t>«Об утверждении  муниципальной программы Подгоренского муниципального района Воронежской области «Развитие сельского хозяйства и инфраструктуры агропродовольственного рынка» на 202</w:t>
      </w:r>
      <w:r w:rsidR="0029731A">
        <w:rPr>
          <w:rFonts w:ascii="Times New Roman" w:hAnsi="Times New Roman" w:cs="Times New Roman"/>
          <w:sz w:val="28"/>
          <w:szCs w:val="28"/>
        </w:rPr>
        <w:t xml:space="preserve">4 </w:t>
      </w:r>
      <w:bookmarkStart w:id="0" w:name="_GoBack"/>
      <w:bookmarkEnd w:id="0"/>
      <w:r w:rsidR="004A0F2A" w:rsidRPr="004A0F2A">
        <w:rPr>
          <w:rFonts w:ascii="Times New Roman" w:hAnsi="Times New Roman" w:cs="Times New Roman"/>
          <w:sz w:val="28"/>
          <w:szCs w:val="28"/>
        </w:rPr>
        <w:t>– 202</w:t>
      </w:r>
      <w:r w:rsidR="0029731A">
        <w:rPr>
          <w:rFonts w:ascii="Times New Roman" w:hAnsi="Times New Roman" w:cs="Times New Roman"/>
          <w:sz w:val="28"/>
          <w:szCs w:val="28"/>
        </w:rPr>
        <w:t>9</w:t>
      </w:r>
      <w:r w:rsidR="004A0F2A" w:rsidRPr="004A0F2A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A0F2A">
        <w:rPr>
          <w:rFonts w:ascii="Times New Roman" w:hAnsi="Times New Roman" w:cs="Times New Roman"/>
          <w:sz w:val="28"/>
          <w:szCs w:val="28"/>
        </w:rPr>
        <w:t xml:space="preserve"> </w:t>
      </w:r>
      <w:r w:rsidR="00C9512C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3E3D34" w:rsidRPr="003E3D34">
        <w:rPr>
          <w:rFonts w:ascii="Times New Roman" w:hAnsi="Times New Roman" w:cs="Times New Roman"/>
          <w:sz w:val="28"/>
          <w:szCs w:val="28"/>
        </w:rPr>
        <w:t>стимулировани</w:t>
      </w:r>
      <w:r w:rsidR="003E3D34">
        <w:rPr>
          <w:rFonts w:ascii="Times New Roman" w:hAnsi="Times New Roman" w:cs="Times New Roman"/>
          <w:sz w:val="28"/>
          <w:szCs w:val="28"/>
        </w:rPr>
        <w:t>ю</w:t>
      </w:r>
      <w:r w:rsidR="003E3D34" w:rsidRPr="003E3D34">
        <w:rPr>
          <w:rFonts w:ascii="Times New Roman" w:hAnsi="Times New Roman" w:cs="Times New Roman"/>
          <w:sz w:val="28"/>
          <w:szCs w:val="28"/>
        </w:rPr>
        <w:t xml:space="preserve"> роста производства основных видов сельскохозяйственной продукции, производства пищевых продуктов за счет повышения плодородия почв, развити</w:t>
      </w:r>
      <w:r w:rsidR="003E3D34">
        <w:rPr>
          <w:rFonts w:ascii="Times New Roman" w:hAnsi="Times New Roman" w:cs="Times New Roman"/>
          <w:sz w:val="28"/>
          <w:szCs w:val="28"/>
        </w:rPr>
        <w:t>ю</w:t>
      </w:r>
      <w:r w:rsidR="003E3D34" w:rsidRPr="003E3D34">
        <w:rPr>
          <w:rFonts w:ascii="Times New Roman" w:hAnsi="Times New Roman" w:cs="Times New Roman"/>
          <w:sz w:val="28"/>
          <w:szCs w:val="28"/>
        </w:rPr>
        <w:t xml:space="preserve"> мелиорации сельскохозяйственных земель, осуществлени</w:t>
      </w:r>
      <w:r w:rsidR="003E3D34">
        <w:rPr>
          <w:rFonts w:ascii="Times New Roman" w:hAnsi="Times New Roman" w:cs="Times New Roman"/>
          <w:sz w:val="28"/>
          <w:szCs w:val="28"/>
        </w:rPr>
        <w:t>ю</w:t>
      </w:r>
      <w:r w:rsidR="003E3D34" w:rsidRPr="003E3D34">
        <w:rPr>
          <w:rFonts w:ascii="Times New Roman" w:hAnsi="Times New Roman" w:cs="Times New Roman"/>
          <w:sz w:val="28"/>
          <w:szCs w:val="28"/>
        </w:rPr>
        <w:t xml:space="preserve"> противоэпизоотических мероприятий в отношении карантинных и особо опасных болезней животных;</w:t>
      </w:r>
      <w:proofErr w:type="gramEnd"/>
      <w:r w:rsidR="003E3D34">
        <w:rPr>
          <w:rFonts w:ascii="Times New Roman" w:hAnsi="Times New Roman" w:cs="Times New Roman"/>
          <w:sz w:val="28"/>
          <w:szCs w:val="28"/>
        </w:rPr>
        <w:t xml:space="preserve"> </w:t>
      </w:r>
      <w:r w:rsidR="003E3D34" w:rsidRPr="003E3D34">
        <w:rPr>
          <w:rFonts w:ascii="Times New Roman" w:hAnsi="Times New Roman" w:cs="Times New Roman"/>
          <w:sz w:val="28"/>
          <w:szCs w:val="28"/>
        </w:rPr>
        <w:t>стимулировани</w:t>
      </w:r>
      <w:r w:rsidR="003E3D34">
        <w:rPr>
          <w:rFonts w:ascii="Times New Roman" w:hAnsi="Times New Roman" w:cs="Times New Roman"/>
          <w:sz w:val="28"/>
          <w:szCs w:val="28"/>
        </w:rPr>
        <w:t>ю</w:t>
      </w:r>
      <w:r w:rsidR="003E3D34" w:rsidRPr="003E3D34">
        <w:rPr>
          <w:rFonts w:ascii="Times New Roman" w:hAnsi="Times New Roman" w:cs="Times New Roman"/>
          <w:sz w:val="28"/>
          <w:szCs w:val="28"/>
        </w:rPr>
        <w:t xml:space="preserve"> </w:t>
      </w:r>
      <w:r w:rsidR="003E3D34" w:rsidRPr="003E3D34">
        <w:rPr>
          <w:rFonts w:ascii="Times New Roman" w:hAnsi="Times New Roman" w:cs="Times New Roman"/>
          <w:sz w:val="28"/>
          <w:szCs w:val="28"/>
        </w:rPr>
        <w:lastRenderedPageBreak/>
        <w:t xml:space="preserve">инновационной и инвестиционной деятельности, </w:t>
      </w:r>
      <w:proofErr w:type="spellStart"/>
      <w:r w:rsidR="003E3D34" w:rsidRPr="003E3D34">
        <w:rPr>
          <w:rFonts w:ascii="Times New Roman" w:hAnsi="Times New Roman" w:cs="Times New Roman"/>
          <w:sz w:val="28"/>
          <w:szCs w:val="28"/>
        </w:rPr>
        <w:t>импортозамещени</w:t>
      </w:r>
      <w:r w:rsidR="003E3D34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3E3D34" w:rsidRPr="003E3D34">
        <w:rPr>
          <w:rFonts w:ascii="Times New Roman" w:hAnsi="Times New Roman" w:cs="Times New Roman"/>
          <w:sz w:val="28"/>
          <w:szCs w:val="28"/>
        </w:rPr>
        <w:t xml:space="preserve"> на предприятиях агропромышленного комплекса, развити</w:t>
      </w:r>
      <w:r w:rsidR="003E3D34">
        <w:rPr>
          <w:rFonts w:ascii="Times New Roman" w:hAnsi="Times New Roman" w:cs="Times New Roman"/>
          <w:sz w:val="28"/>
          <w:szCs w:val="28"/>
        </w:rPr>
        <w:t>ю</w:t>
      </w:r>
      <w:r w:rsidR="003E3D34" w:rsidRPr="003E3D34">
        <w:rPr>
          <w:rFonts w:ascii="Times New Roman" w:hAnsi="Times New Roman" w:cs="Times New Roman"/>
          <w:sz w:val="28"/>
          <w:szCs w:val="28"/>
        </w:rPr>
        <w:t xml:space="preserve"> системы инфраструктурного обеспечения агропродовольственного рынка;</w:t>
      </w:r>
      <w:r w:rsidR="003E3D34">
        <w:rPr>
          <w:rFonts w:ascii="Times New Roman" w:hAnsi="Times New Roman" w:cs="Times New Roman"/>
          <w:sz w:val="28"/>
          <w:szCs w:val="28"/>
        </w:rPr>
        <w:t xml:space="preserve"> </w:t>
      </w:r>
      <w:r w:rsidR="003E3D34" w:rsidRPr="003E3D34">
        <w:rPr>
          <w:rFonts w:ascii="Times New Roman" w:hAnsi="Times New Roman" w:cs="Times New Roman"/>
          <w:sz w:val="28"/>
          <w:szCs w:val="28"/>
        </w:rPr>
        <w:t>повышени</w:t>
      </w:r>
      <w:r w:rsidR="003E3D34">
        <w:rPr>
          <w:rFonts w:ascii="Times New Roman" w:hAnsi="Times New Roman" w:cs="Times New Roman"/>
          <w:sz w:val="28"/>
          <w:szCs w:val="28"/>
        </w:rPr>
        <w:t>ю</w:t>
      </w:r>
      <w:r w:rsidR="003E3D34" w:rsidRPr="003E3D34">
        <w:rPr>
          <w:rFonts w:ascii="Times New Roman" w:hAnsi="Times New Roman" w:cs="Times New Roman"/>
          <w:sz w:val="28"/>
          <w:szCs w:val="28"/>
        </w:rPr>
        <w:t xml:space="preserve"> уровня рентабельности в сельском хозяйстве для обеспечения его устойчивого развития;</w:t>
      </w:r>
      <w:r w:rsidR="003E3D34">
        <w:rPr>
          <w:rFonts w:ascii="Times New Roman" w:hAnsi="Times New Roman" w:cs="Times New Roman"/>
          <w:sz w:val="28"/>
          <w:szCs w:val="28"/>
        </w:rPr>
        <w:t xml:space="preserve"> </w:t>
      </w:r>
      <w:r w:rsidR="003E3D34" w:rsidRPr="003E3D34">
        <w:rPr>
          <w:rFonts w:ascii="Times New Roman" w:hAnsi="Times New Roman" w:cs="Times New Roman"/>
          <w:sz w:val="28"/>
          <w:szCs w:val="28"/>
        </w:rPr>
        <w:t>повышени</w:t>
      </w:r>
      <w:r w:rsidR="003E3D34">
        <w:rPr>
          <w:rFonts w:ascii="Times New Roman" w:hAnsi="Times New Roman" w:cs="Times New Roman"/>
          <w:sz w:val="28"/>
          <w:szCs w:val="28"/>
        </w:rPr>
        <w:t>ю</w:t>
      </w:r>
      <w:r w:rsidR="003E3D34" w:rsidRPr="003E3D34">
        <w:rPr>
          <w:rFonts w:ascii="Times New Roman" w:hAnsi="Times New Roman" w:cs="Times New Roman"/>
          <w:sz w:val="28"/>
          <w:szCs w:val="28"/>
        </w:rPr>
        <w:t xml:space="preserve"> уровня и качества жизни сельского населения;</w:t>
      </w:r>
      <w:r w:rsidR="003E3D34">
        <w:rPr>
          <w:rFonts w:ascii="Times New Roman" w:hAnsi="Times New Roman" w:cs="Times New Roman"/>
          <w:sz w:val="28"/>
          <w:szCs w:val="28"/>
        </w:rPr>
        <w:t xml:space="preserve"> </w:t>
      </w:r>
      <w:r w:rsidR="003E3D34" w:rsidRPr="003E3D34">
        <w:rPr>
          <w:rFonts w:ascii="Times New Roman" w:hAnsi="Times New Roman" w:cs="Times New Roman"/>
          <w:sz w:val="28"/>
          <w:szCs w:val="28"/>
        </w:rPr>
        <w:t>создани</w:t>
      </w:r>
      <w:r w:rsidR="003E3D34">
        <w:rPr>
          <w:rFonts w:ascii="Times New Roman" w:hAnsi="Times New Roman" w:cs="Times New Roman"/>
          <w:sz w:val="28"/>
          <w:szCs w:val="28"/>
        </w:rPr>
        <w:t>ю</w:t>
      </w:r>
      <w:r w:rsidR="003E3D34" w:rsidRPr="003E3D34">
        <w:rPr>
          <w:rFonts w:ascii="Times New Roman" w:hAnsi="Times New Roman" w:cs="Times New Roman"/>
          <w:sz w:val="28"/>
          <w:szCs w:val="28"/>
        </w:rPr>
        <w:t xml:space="preserve"> условий для эффективного использования земель сельскохозяйственного назначения</w:t>
      </w:r>
    </w:p>
    <w:p w:rsidR="00916014" w:rsidRDefault="00916014" w:rsidP="00BF58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014">
        <w:rPr>
          <w:rFonts w:ascii="Times New Roman" w:hAnsi="Times New Roman" w:cs="Times New Roman"/>
          <w:b/>
          <w:sz w:val="28"/>
          <w:szCs w:val="28"/>
        </w:rPr>
        <w:t xml:space="preserve">10. Иные сведения, позволяющие оценить обоснованность вводимых обязанностей, запретов и ограничений для субъектов предпринимательской деятельности, обоснованность расходов субъектов предпринимательской деятельности и бюджета </w:t>
      </w:r>
      <w:r w:rsidR="005A3F62" w:rsidRP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 xml:space="preserve">дгоренского </w:t>
      </w:r>
      <w:r w:rsidRPr="0091601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которые возникнут в связи </w:t>
      </w:r>
      <w:proofErr w:type="gramStart"/>
      <w:r w:rsidRPr="0091601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16014">
        <w:rPr>
          <w:rFonts w:ascii="Times New Roman" w:hAnsi="Times New Roman" w:cs="Times New Roman"/>
          <w:b/>
          <w:sz w:val="28"/>
          <w:szCs w:val="28"/>
        </w:rPr>
        <w:t xml:space="preserve"> принятым НПА. </w:t>
      </w:r>
    </w:p>
    <w:p w:rsidR="002C6396" w:rsidRPr="003C73A9" w:rsidRDefault="00916014" w:rsidP="00624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не предусматривает введение обязанностей, запретов и ограничений для субъектов предпринимательской </w:t>
      </w:r>
      <w:r w:rsidR="00BF580C">
        <w:rPr>
          <w:rFonts w:ascii="Times New Roman" w:hAnsi="Times New Roman" w:cs="Times New Roman"/>
          <w:sz w:val="28"/>
          <w:szCs w:val="28"/>
        </w:rPr>
        <w:t>деятельности.</w:t>
      </w:r>
      <w:r w:rsidR="002C6396">
        <w:rPr>
          <w:rFonts w:ascii="Times New Roman" w:hAnsi="Times New Roman" w:cs="Times New Roman"/>
          <w:b/>
          <w:sz w:val="28"/>
          <w:szCs w:val="28"/>
        </w:rPr>
        <w:tab/>
      </w:r>
    </w:p>
    <w:sectPr w:rsidR="002C6396" w:rsidRPr="003C73A9" w:rsidSect="008651A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2F7"/>
    <w:rsid w:val="00060FF3"/>
    <w:rsid w:val="00076243"/>
    <w:rsid w:val="00093A10"/>
    <w:rsid w:val="000D608F"/>
    <w:rsid w:val="00152A13"/>
    <w:rsid w:val="00193D75"/>
    <w:rsid w:val="001B3CF5"/>
    <w:rsid w:val="00293DF6"/>
    <w:rsid w:val="0029731A"/>
    <w:rsid w:val="002C0C5B"/>
    <w:rsid w:val="002C6396"/>
    <w:rsid w:val="00307FE3"/>
    <w:rsid w:val="00340287"/>
    <w:rsid w:val="00353867"/>
    <w:rsid w:val="003753AA"/>
    <w:rsid w:val="00381025"/>
    <w:rsid w:val="003812F7"/>
    <w:rsid w:val="003C73A9"/>
    <w:rsid w:val="003E3D34"/>
    <w:rsid w:val="003E40C5"/>
    <w:rsid w:val="0042070C"/>
    <w:rsid w:val="004705D4"/>
    <w:rsid w:val="004A0F2A"/>
    <w:rsid w:val="004E5FCA"/>
    <w:rsid w:val="0053353F"/>
    <w:rsid w:val="00570173"/>
    <w:rsid w:val="00572ACC"/>
    <w:rsid w:val="005876EA"/>
    <w:rsid w:val="005A3F62"/>
    <w:rsid w:val="005C5756"/>
    <w:rsid w:val="00624701"/>
    <w:rsid w:val="00685CBE"/>
    <w:rsid w:val="00693A7E"/>
    <w:rsid w:val="006A2476"/>
    <w:rsid w:val="006F60DA"/>
    <w:rsid w:val="00705F53"/>
    <w:rsid w:val="007773CF"/>
    <w:rsid w:val="007850EC"/>
    <w:rsid w:val="00786C56"/>
    <w:rsid w:val="007943C8"/>
    <w:rsid w:val="007F5706"/>
    <w:rsid w:val="00836BB5"/>
    <w:rsid w:val="008651A7"/>
    <w:rsid w:val="00895406"/>
    <w:rsid w:val="009106E8"/>
    <w:rsid w:val="00916014"/>
    <w:rsid w:val="009578FC"/>
    <w:rsid w:val="00985756"/>
    <w:rsid w:val="009A273A"/>
    <w:rsid w:val="009C6AB9"/>
    <w:rsid w:val="009D5299"/>
    <w:rsid w:val="00A7436F"/>
    <w:rsid w:val="00A908E3"/>
    <w:rsid w:val="00AE165F"/>
    <w:rsid w:val="00AF49FF"/>
    <w:rsid w:val="00B467BE"/>
    <w:rsid w:val="00B64A00"/>
    <w:rsid w:val="00BB2FE8"/>
    <w:rsid w:val="00BC2FDB"/>
    <w:rsid w:val="00BF580C"/>
    <w:rsid w:val="00C24DE4"/>
    <w:rsid w:val="00C330A2"/>
    <w:rsid w:val="00C47814"/>
    <w:rsid w:val="00C5174C"/>
    <w:rsid w:val="00C816B4"/>
    <w:rsid w:val="00C9512C"/>
    <w:rsid w:val="00CC158A"/>
    <w:rsid w:val="00CE4DC8"/>
    <w:rsid w:val="00CE603F"/>
    <w:rsid w:val="00D213E6"/>
    <w:rsid w:val="00D35A22"/>
    <w:rsid w:val="00D57842"/>
    <w:rsid w:val="00E967E1"/>
    <w:rsid w:val="00F42577"/>
    <w:rsid w:val="00F44C25"/>
    <w:rsid w:val="00F5361A"/>
    <w:rsid w:val="00F6390B"/>
    <w:rsid w:val="00F65330"/>
    <w:rsid w:val="00FC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87"/>
    <w:pPr>
      <w:ind w:left="720"/>
      <w:contextualSpacing/>
    </w:pPr>
  </w:style>
  <w:style w:type="paragraph" w:customStyle="1" w:styleId="Style6">
    <w:name w:val="Style6"/>
    <w:basedOn w:val="a"/>
    <w:uiPriority w:val="99"/>
    <w:rsid w:val="009C6AB9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C6AB9"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Strong"/>
    <w:uiPriority w:val="22"/>
    <w:qFormat/>
    <w:rsid w:val="00786C56"/>
    <w:rPr>
      <w:b/>
      <w:bCs/>
    </w:rPr>
  </w:style>
  <w:style w:type="paragraph" w:styleId="a5">
    <w:name w:val="No Spacing"/>
    <w:uiPriority w:val="1"/>
    <w:qFormat/>
    <w:rsid w:val="00786C56"/>
    <w:pPr>
      <w:spacing w:after="0" w:line="240" w:lineRule="auto"/>
    </w:pPr>
  </w:style>
  <w:style w:type="table" w:styleId="3">
    <w:name w:val="Table Classic 3"/>
    <w:basedOn w:val="a1"/>
    <w:rsid w:val="00F4257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экономика</cp:lastModifiedBy>
  <cp:revision>66</cp:revision>
  <dcterms:created xsi:type="dcterms:W3CDTF">2016-09-21T10:32:00Z</dcterms:created>
  <dcterms:modified xsi:type="dcterms:W3CDTF">2024-05-03T13:16:00Z</dcterms:modified>
</cp:coreProperties>
</file>