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400E7B" w:rsidRDefault="002010F0" w:rsidP="008630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B32CFF">
              <w:rPr>
                <w:rFonts w:ascii="Times New Roman" w:hAnsi="Times New Roman" w:cs="Times New Roman"/>
                <w:lang w:eastAsia="ru-RU"/>
              </w:rPr>
              <w:t>14.10.2024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B32CFF">
              <w:rPr>
                <w:rFonts w:ascii="Times New Roman" w:hAnsi="Times New Roman" w:cs="Times New Roman"/>
                <w:lang w:eastAsia="ru-RU"/>
              </w:rPr>
              <w:t>932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400E7B">
              <w:rPr>
                <w:rFonts w:ascii="Times New Roman" w:hAnsi="Times New Roman" w:cs="Times New Roman"/>
                <w:lang w:eastAsia="ru-RU"/>
              </w:rPr>
              <w:t>«</w:t>
            </w:r>
            <w:r w:rsidR="00B32CFF" w:rsidRPr="00B32CFF">
              <w:rPr>
                <w:rFonts w:ascii="Times New Roman" w:hAnsi="Times New Roman" w:cs="Times New Roman"/>
                <w:b/>
              </w:rPr>
              <w:t>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</w:t>
            </w:r>
            <w:r w:rsidRPr="00400E7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развития городского поселения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B32CFF">
              <w:rPr>
                <w:rFonts w:ascii="Times New Roman" w:hAnsi="Times New Roman" w:cs="Times New Roman"/>
                <w:bCs/>
              </w:rPr>
              <w:t>17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B32CFF">
              <w:rPr>
                <w:rFonts w:ascii="Times New Roman" w:hAnsi="Times New Roman" w:cs="Times New Roman"/>
                <w:bCs/>
              </w:rPr>
              <w:t>октября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B32CFF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B32CFF">
              <w:rPr>
                <w:rFonts w:ascii="Times New Roman" w:hAnsi="Times New Roman" w:cs="Times New Roman"/>
                <w:bCs/>
              </w:rPr>
              <w:t>06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B32CFF">
              <w:rPr>
                <w:rFonts w:ascii="Times New Roman" w:hAnsi="Times New Roman" w:cs="Times New Roman"/>
                <w:bCs/>
              </w:rPr>
              <w:t>ноября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B32CFF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B32CFF">
              <w:rPr>
                <w:rFonts w:ascii="Times New Roman" w:hAnsi="Times New Roman" w:cs="Times New Roman"/>
                <w:bCs/>
                <w:color w:val="000000"/>
              </w:rPr>
              <w:t>14.10.2024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B32CF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B32CFF">
              <w:rPr>
                <w:rFonts w:ascii="Times New Roman" w:hAnsi="Times New Roman" w:cs="Times New Roman"/>
                <w:bCs/>
                <w:color w:val="000000"/>
              </w:rPr>
              <w:t>932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44C31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65729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32CFF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7321-5780-45C2-92E9-79C48E12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16</cp:revision>
  <cp:lastPrinted>2022-10-20T13:56:00Z</cp:lastPrinted>
  <dcterms:created xsi:type="dcterms:W3CDTF">2022-09-09T12:12:00Z</dcterms:created>
  <dcterms:modified xsi:type="dcterms:W3CDTF">2024-11-07T08:40:00Z</dcterms:modified>
</cp:coreProperties>
</file>