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1F0A" w14:textId="77777777" w:rsidR="008B03A2" w:rsidRDefault="008B03A2" w:rsidP="007C7B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74718" w14:textId="2C9CD0FE" w:rsidR="00265629" w:rsidRDefault="00265629" w:rsidP="007C7B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="007C7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общественных обсуждений по объекту государственной экологической экспертизы: проектная документация по объекту </w:t>
      </w:r>
      <w:r w:rsidR="00564D52" w:rsidRPr="00A10F1A">
        <w:rPr>
          <w:rFonts w:ascii="Times New Roman" w:hAnsi="Times New Roman" w:cs="Times New Roman"/>
          <w:b/>
          <w:sz w:val="24"/>
          <w:szCs w:val="24"/>
        </w:rPr>
        <w:t>«Строительство полигона ТКО и мусоросортировочного комплекса в Подгоренском муниципальном районе Воронежской области»</w:t>
      </w: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</w:p>
    <w:p w14:paraId="170A656F" w14:textId="77777777" w:rsidR="007C7BD8" w:rsidRPr="00A10F1A" w:rsidRDefault="007C7BD8" w:rsidP="007C7B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F15FE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</w:t>
      </w:r>
      <w:r w:rsidR="00564D52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ниченной ответственностью «Проектно-изыскательский институт «БрянскГражданПроект»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7613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EBE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B2EBE" w:rsidRPr="00A10F1A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11 Федерального закона от 23.11.1995 г. № 174-ФЗ «Об экологической экспертизе» и приказа Минприроды России от 01.12.2020 г. № 999 «Об утверждении требований к материалам оценки воздействия на окружающую среду» уведомляют общественность о проведении общественных обсуждений по объекту государстве</w:t>
      </w:r>
      <w:r w:rsidR="00AA07BB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экологической экспертизы -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 по объекту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2765" w:rsidRPr="00A10F1A">
        <w:rPr>
          <w:rFonts w:ascii="Times New Roman" w:hAnsi="Times New Roman" w:cs="Times New Roman"/>
          <w:sz w:val="24"/>
          <w:szCs w:val="24"/>
        </w:rPr>
        <w:t>«Строительство полигона ТКО и мусоросортировочного комплекса в Подгоренском муниципальном районе Воронежской области»</w:t>
      </w:r>
      <w:r w:rsidR="00132765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 (далее – ОВОС).</w:t>
      </w:r>
    </w:p>
    <w:p w14:paraId="3EBBACE8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Заказчик проектной документации и работ по оценке воздействия на окружающую среду:</w:t>
      </w:r>
    </w:p>
    <w:p w14:paraId="40E50F08" w14:textId="1C2DCB39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</w:t>
      </w:r>
      <w:r w:rsidR="00594B2B">
        <w:rPr>
          <w:rFonts w:ascii="Times New Roman" w:hAnsi="Times New Roman" w:cs="Times New Roman"/>
          <w:iCs/>
          <w:color w:val="00000A"/>
          <w:kern w:val="2"/>
          <w:sz w:val="24"/>
          <w:szCs w:val="24"/>
          <w:lang w:eastAsia="zh-CN"/>
        </w:rPr>
        <w:t>Министерство</w:t>
      </w:r>
      <w:r w:rsidR="003D76FD" w:rsidRPr="00A10F1A">
        <w:rPr>
          <w:rFonts w:ascii="Times New Roman" w:hAnsi="Times New Roman" w:cs="Times New Roman"/>
          <w:iCs/>
          <w:color w:val="00000A"/>
          <w:kern w:val="2"/>
          <w:sz w:val="24"/>
          <w:szCs w:val="24"/>
          <w:lang w:eastAsia="zh-CN"/>
        </w:rPr>
        <w:t xml:space="preserve"> жилищно-коммунального хозяйства и энергетики Воронежской области.</w:t>
      </w:r>
    </w:p>
    <w:p w14:paraId="2E7E7C13" w14:textId="77777777" w:rsidR="00265629" w:rsidRPr="00A10F1A" w:rsidRDefault="003D76FD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hAnsi="Times New Roman" w:cs="Times New Roman"/>
          <w:sz w:val="24"/>
          <w:szCs w:val="24"/>
        </w:rPr>
        <w:t>ИНН: 3666159906</w:t>
      </w:r>
      <w:r w:rsidR="00596EF9" w:rsidRPr="00A10F1A">
        <w:rPr>
          <w:rFonts w:ascii="Times New Roman" w:hAnsi="Times New Roman" w:cs="Times New Roman"/>
          <w:sz w:val="24"/>
          <w:szCs w:val="24"/>
        </w:rPr>
        <w:t xml:space="preserve">, 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A10F1A">
        <w:rPr>
          <w:rFonts w:ascii="Times New Roman" w:hAnsi="Times New Roman" w:cs="Times New Roman"/>
          <w:sz w:val="24"/>
          <w:szCs w:val="24"/>
        </w:rPr>
        <w:t>1093668032402</w:t>
      </w:r>
    </w:p>
    <w:p w14:paraId="456ABA65" w14:textId="43798B3A" w:rsidR="00265629" w:rsidRPr="00A10F1A" w:rsidRDefault="00265629" w:rsidP="007C7BD8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10F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Юридический адрес: </w:t>
      </w:r>
      <w:r w:rsidR="003D76FD" w:rsidRPr="00A10F1A">
        <w:rPr>
          <w:rFonts w:ascii="Times New Roman" w:hAnsi="Times New Roman"/>
          <w:sz w:val="24"/>
          <w:szCs w:val="24"/>
          <w:lang w:val="ru-RU"/>
        </w:rPr>
        <w:t>394018, Воронежская область, г</w:t>
      </w:r>
      <w:r w:rsidR="00AE33CF" w:rsidRPr="00A10F1A">
        <w:rPr>
          <w:rFonts w:ascii="Times New Roman" w:hAnsi="Times New Roman"/>
          <w:sz w:val="24"/>
          <w:szCs w:val="24"/>
          <w:lang w:val="ru-RU"/>
        </w:rPr>
        <w:t>.</w:t>
      </w:r>
      <w:r w:rsidR="003D76FD" w:rsidRPr="00A10F1A">
        <w:rPr>
          <w:rFonts w:ascii="Times New Roman" w:hAnsi="Times New Roman"/>
          <w:sz w:val="24"/>
          <w:szCs w:val="24"/>
          <w:lang w:val="ru-RU"/>
        </w:rPr>
        <w:t xml:space="preserve"> Воронеж, </w:t>
      </w:r>
      <w:r w:rsidR="000A45CB">
        <w:rPr>
          <w:rFonts w:ascii="Times New Roman" w:hAnsi="Times New Roman"/>
          <w:sz w:val="24"/>
          <w:szCs w:val="24"/>
          <w:lang w:val="ru-RU"/>
        </w:rPr>
        <w:t>ул. Плехановская</w:t>
      </w:r>
      <w:r w:rsidR="003D76FD" w:rsidRPr="00A10F1A">
        <w:rPr>
          <w:rFonts w:ascii="Times New Roman" w:hAnsi="Times New Roman"/>
          <w:sz w:val="24"/>
          <w:szCs w:val="24"/>
          <w:lang w:val="ru-RU"/>
        </w:rPr>
        <w:t xml:space="preserve">, д. 8, </w:t>
      </w:r>
      <w:r w:rsidRPr="00A10F1A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Фактический адрес</w:t>
      </w:r>
      <w:r w:rsidR="00A95A81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: </w:t>
      </w:r>
      <w:r w:rsidR="000A45CB" w:rsidRPr="00A10F1A">
        <w:rPr>
          <w:rFonts w:ascii="Times New Roman" w:hAnsi="Times New Roman"/>
          <w:sz w:val="24"/>
          <w:szCs w:val="24"/>
          <w:lang w:val="ru-RU"/>
        </w:rPr>
        <w:t xml:space="preserve">394018, Воронежская область, г. Воронеж, </w:t>
      </w:r>
      <w:r w:rsidR="000A45CB">
        <w:rPr>
          <w:rFonts w:ascii="Times New Roman" w:hAnsi="Times New Roman"/>
          <w:sz w:val="24"/>
          <w:szCs w:val="24"/>
          <w:lang w:val="ru-RU"/>
        </w:rPr>
        <w:t>ул. Плехановская, д. 8.</w:t>
      </w:r>
      <w:proofErr w:type="gramEnd"/>
    </w:p>
    <w:p w14:paraId="2A7D9833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(473) 212-77-77.</w:t>
      </w:r>
    </w:p>
    <w:p w14:paraId="2F449865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+7 (473) 255-53-50.</w:t>
      </w:r>
    </w:p>
    <w:p w14:paraId="7597398C" w14:textId="7BC5C734" w:rsidR="00265629" w:rsidRPr="00B81EDF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czhkh</w:t>
        </w:r>
        <w:r w:rsidR="005616C0" w:rsidRPr="003216E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govvrn</w:t>
        </w:r>
        <w:r w:rsidR="005616C0" w:rsidRPr="003216E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B81EDF" w:rsidRPr="00B81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14:paraId="4587AE6A" w14:textId="1B17AA4C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руководителя: </w:t>
      </w:r>
      <w:r w:rsidR="00480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 и энергетики Воронежской области 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Бажанов.</w:t>
      </w:r>
    </w:p>
    <w:p w14:paraId="013AEA69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Исполнитель проектной документации и работ по оценке воздействия на окружающую среду:</w:t>
      </w:r>
    </w:p>
    <w:p w14:paraId="4C3F5FB6" w14:textId="77777777" w:rsidR="00C14A95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Общество с ограниченной ответственностью </w:t>
      </w:r>
      <w:r w:rsidR="00AE33CF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«Проектно-изыскательский институт «БрянскГражданПроект»</w:t>
      </w:r>
    </w:p>
    <w:p w14:paraId="3647B158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0357CC" w:rsidRPr="00A10F1A">
        <w:rPr>
          <w:rFonts w:ascii="Times New Roman" w:hAnsi="Times New Roman" w:cs="Times New Roman"/>
          <w:sz w:val="24"/>
          <w:szCs w:val="24"/>
        </w:rPr>
        <w:t>3250074360</w:t>
      </w:r>
      <w:r w:rsidR="00596EF9" w:rsidRPr="00A10F1A">
        <w:rPr>
          <w:rFonts w:ascii="Times New Roman" w:hAnsi="Times New Roman" w:cs="Times New Roman"/>
          <w:sz w:val="24"/>
          <w:szCs w:val="24"/>
        </w:rPr>
        <w:t xml:space="preserve">,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="000357CC" w:rsidRPr="00A10F1A">
        <w:rPr>
          <w:rFonts w:ascii="Times New Roman" w:hAnsi="Times New Roman" w:cs="Times New Roman"/>
          <w:sz w:val="24"/>
          <w:szCs w:val="24"/>
        </w:rPr>
        <w:t>1073250003166.</w:t>
      </w:r>
    </w:p>
    <w:p w14:paraId="776B554E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Юридический адрес: </w:t>
      </w:r>
      <w:r w:rsidR="000357CC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241050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7CC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Брянская область, г. Брянск</w:t>
      </w:r>
      <w:r w:rsidR="007565BF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 Ленина,</w:t>
      </w:r>
      <w:r w:rsidR="001820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BB49775" w14:textId="77777777" w:rsidR="0018203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Фактический адрес: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241050, Брянская область, г. Брянск</w:t>
      </w:r>
      <w:r w:rsidR="007565BF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Красноармейская, </w:t>
      </w:r>
      <w:r w:rsidR="001820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136 Б.</w:t>
      </w:r>
    </w:p>
    <w:p w14:paraId="0A2342BE" w14:textId="77777777" w:rsidR="00265629" w:rsidRPr="00A10F1A" w:rsidRDefault="0018203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 (4832) 77-26-82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42168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bgp</w:t>
        </w:r>
        <w:proofErr w:type="spellEnd"/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-32.</w:t>
        </w:r>
        <w:proofErr w:type="spellStart"/>
        <w:r w:rsidR="005616C0" w:rsidRPr="00CB1A1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D59D6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4256F7" w14:textId="77777777" w:rsidR="007565BF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руководителя: </w:t>
      </w:r>
      <w:r w:rsidR="008D59D6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генерального директора Резников Александр Айзикович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на основании Устава.</w:t>
      </w:r>
    </w:p>
    <w:p w14:paraId="1C0F26D0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Орган, ответственный за организацию общественного обсуждения:</w:t>
      </w:r>
    </w:p>
    <w:p w14:paraId="599C655E" w14:textId="77777777" w:rsidR="000A45CB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</w:t>
      </w:r>
      <w:r w:rsidR="007565BF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ие: Администрация Подгоренского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</w:t>
      </w:r>
      <w:r w:rsidR="000A45C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области.</w:t>
      </w:r>
    </w:p>
    <w:p w14:paraId="1E9103B4" w14:textId="199BE9D3" w:rsidR="005B2FB7" w:rsidRDefault="005B2FB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Pr="008B03A2">
        <w:rPr>
          <w:rFonts w:ascii="Times New Roman" w:hAnsi="Times New Roman" w:cs="Times New Roman"/>
          <w:sz w:val="24"/>
          <w:szCs w:val="24"/>
        </w:rPr>
        <w:t>3624001385</w:t>
      </w:r>
      <w:r w:rsidRPr="008B03A2">
        <w:rPr>
          <w:rFonts w:ascii="Times New Roman" w:hAnsi="Times New Roman" w:cs="Times New Roman"/>
          <w:sz w:val="24"/>
          <w:szCs w:val="24"/>
        </w:rPr>
        <w:t xml:space="preserve">, </w:t>
      </w:r>
      <w:r w:rsidRPr="008B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8B03A2">
        <w:rPr>
          <w:rFonts w:ascii="Times New Roman" w:hAnsi="Times New Roman" w:cs="Times New Roman"/>
          <w:sz w:val="24"/>
          <w:szCs w:val="24"/>
        </w:rPr>
        <w:t>10</w:t>
      </w:r>
      <w:r w:rsidRPr="008B03A2">
        <w:rPr>
          <w:rFonts w:ascii="Times New Roman" w:hAnsi="Times New Roman" w:cs="Times New Roman"/>
          <w:sz w:val="24"/>
          <w:szCs w:val="24"/>
        </w:rPr>
        <w:t>23601237329</w:t>
      </w:r>
      <w:r w:rsidR="008B03A2" w:rsidRPr="008B03A2">
        <w:rPr>
          <w:rFonts w:ascii="Times New Roman" w:hAnsi="Times New Roman" w:cs="Times New Roman"/>
          <w:sz w:val="24"/>
          <w:szCs w:val="24"/>
        </w:rPr>
        <w:t>.</w:t>
      </w:r>
    </w:p>
    <w:p w14:paraId="0C50AE51" w14:textId="2DC4CEE1" w:rsidR="00265629" w:rsidRDefault="007565BF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CB"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Юридический адрес: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396560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Воронежс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область, Подгоренский район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Подгоренский, ул.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 58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14BDA" w14:textId="699C6B00" w:rsidR="000A45CB" w:rsidRDefault="000A45CB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Фактический адрес:</w:t>
      </w:r>
      <w:r w:rsidRPr="000A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396560, Воронежская область, Подгоренский район,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Подгоренский, ул. Первомайская, 58.</w:t>
      </w:r>
    </w:p>
    <w:p w14:paraId="44B19FC5" w14:textId="77777777" w:rsidR="008B03A2" w:rsidRDefault="008B03A2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9AF6" w14:textId="77777777" w:rsidR="008B03A2" w:rsidRDefault="008B03A2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D4B19F0" w14:textId="77777777" w:rsidR="008B03A2" w:rsidRPr="00A10F1A" w:rsidRDefault="008B03A2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C081C" w14:textId="77777777" w:rsidR="00265629" w:rsidRPr="00A10F1A" w:rsidRDefault="0010410F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+7(47394)55-4-42, 55-1-31.</w:t>
      </w:r>
    </w:p>
    <w:p w14:paraId="300FD3DE" w14:textId="77777777" w:rsidR="00265629" w:rsidRPr="003216E6" w:rsidRDefault="0010410F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podgor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govvrn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265629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265629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8E2C6E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adminpodgorensky</w:t>
      </w:r>
      <w:r w:rsidR="008E2C6E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E2C6E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="008E2C6E"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36.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6A3FC03D" w14:textId="2951AEB5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со стор</w:t>
      </w:r>
      <w:r w:rsidR="008E2C6E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Администрации Подгоренского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– </w:t>
      </w:r>
      <w:r w:rsidR="007A1A9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594B2B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14:paraId="2ABEE723" w14:textId="76E93AE4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1524B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594B2B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="001524B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А.А. </w:t>
      </w:r>
      <w:proofErr w:type="spellStart"/>
      <w:r w:rsidR="001524B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B5F0AB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</w:p>
    <w:p w14:paraId="76DED0D8" w14:textId="78E398A9" w:rsidR="00F13046" w:rsidRPr="00A10F1A" w:rsidRDefault="00F13046" w:rsidP="007C7BD8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10F1A">
        <w:rPr>
          <w:rFonts w:ascii="Times New Roman" w:hAnsi="Times New Roman" w:cs="Times New Roman"/>
          <w:sz w:val="24"/>
          <w:szCs w:val="24"/>
        </w:rPr>
        <w:t>Строительство полигона ТКО и мусоросортировочного комплекса в Подгоренском муниципальном районе Воронежской области</w:t>
      </w:r>
      <w:r w:rsidR="007C7B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5CFEF111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планируемой (намечаемой) хозяйственной и иной деятельности:</w:t>
      </w:r>
    </w:p>
    <w:p w14:paraId="0BBB7989" w14:textId="49C53A51" w:rsidR="007C7BD8" w:rsidRPr="00A10F1A" w:rsidRDefault="007C7BD8" w:rsidP="007C7BD8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10F1A">
        <w:rPr>
          <w:rFonts w:ascii="Times New Roman" w:hAnsi="Times New Roman" w:cs="Times New Roman"/>
          <w:sz w:val="24"/>
          <w:szCs w:val="24"/>
        </w:rPr>
        <w:t>Строительство полигона ТКО и мусоросортировочного комплекса в Подгоренском муниципальном районе Воронежской области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47570A4B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Предварительное место реализации, планируемой (намечаемой) хозяйственной и иной деятельности:</w:t>
      </w:r>
    </w:p>
    <w:p w14:paraId="7132B556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37E65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ронежская область, Подгоренский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район. Кадастровый</w:t>
      </w:r>
      <w:r w:rsidR="007C39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участка </w:t>
      </w:r>
      <w:r w:rsidR="007C3939" w:rsidRPr="00A10F1A">
        <w:rPr>
          <w:rFonts w:ascii="Times New Roman" w:hAnsi="Times New Roman" w:cs="Times New Roman"/>
          <w:sz w:val="24"/>
          <w:szCs w:val="24"/>
        </w:rPr>
        <w:t>36:24:7900012:257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 в границах кадастрового квартала </w:t>
      </w:r>
      <w:r w:rsidR="007C3939" w:rsidRPr="00A10F1A">
        <w:rPr>
          <w:rFonts w:ascii="Times New Roman" w:hAnsi="Times New Roman" w:cs="Times New Roman"/>
          <w:sz w:val="24"/>
          <w:szCs w:val="24"/>
        </w:rPr>
        <w:t>36:24:7900012</w:t>
      </w:r>
      <w:r w:rsidR="007C39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(Предназ</w:t>
      </w:r>
      <w:r w:rsidR="007C393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 для строительства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полигона ТКО). </w:t>
      </w:r>
    </w:p>
    <w:p w14:paraId="41639921" w14:textId="1F15DE0F" w:rsidR="00265629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сроки проведения оценки воздействия на окружающую среду</w:t>
      </w:r>
      <w:r w:rsidRPr="00A10F1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4B2B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A70D40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216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4F66E9E" w14:textId="4EECB61E" w:rsidR="00265629" w:rsidRPr="00A10F1A" w:rsidRDefault="0076439F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265629"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есто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сроки </w:t>
      </w:r>
      <w:r w:rsidR="00265629"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доступности объекта общественного обсуждения:</w:t>
      </w:r>
    </w:p>
    <w:p w14:paraId="658B3335" w14:textId="4040FDE6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материалами по оценке воздействия на окружающую среду, можно ознакомиться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D40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D6A84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41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E7D45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D6A84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D45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AE41A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70D40"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рабочие дни с 8.00-17.00 по адрес</w:t>
      </w:r>
      <w:r w:rsidR="007C7B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обл., 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Подгоренский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</w:t>
      </w:r>
      <w:r w:rsidR="00A70D40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ская, д.60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D40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0D40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70D40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204,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Подгорен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В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оронежской области, тел. +7(47394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55-8-50</w:t>
      </w:r>
      <w:proofErr w:type="gramEnd"/>
    </w:p>
    <w:p w14:paraId="2838650D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подлежащие рассмотрению на общественных обсуждениях, размещены на официальном сайте Администрации 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168973AD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 общественных обсуждений:</w:t>
      </w:r>
    </w:p>
    <w:p w14:paraId="3227600E" w14:textId="61ABA00E" w:rsidR="00265629" w:rsidRPr="00A10F1A" w:rsidRDefault="00594B2B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информирование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9CD95F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проведения общественных обсуждений:</w:t>
      </w:r>
    </w:p>
    <w:p w14:paraId="3B4BD4A6" w14:textId="459AA2E2" w:rsidR="00265629" w:rsidRPr="00A10F1A" w:rsidRDefault="003D6A84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41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по </w:t>
      </w:r>
      <w:r w:rsidR="00AE41A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6A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70A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A6236EC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представления замечаний и предложений:</w:t>
      </w:r>
    </w:p>
    <w:p w14:paraId="44E1C05E" w14:textId="087AE80F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форме, в том числе путем внесения записей в «Журналы учета замечаний и предложений общественности», а также в электронной форме. После проведения общественных обсуждений (в форме 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 информирования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239DBEAD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предоставления замечаний и предложений:</w:t>
      </w:r>
    </w:p>
    <w:p w14:paraId="75A8B53B" w14:textId="25890550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по адрес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C00374D" w14:textId="77777777" w:rsidR="008B03A2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- 39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6560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Подгоренский район, </w:t>
      </w:r>
      <w:proofErr w:type="spellStart"/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Подгоренский, ул. Первомайская, д.58, Администрация Подгоренского муниципального района Воронежской области </w:t>
      </w:r>
      <w:proofErr w:type="gramEnd"/>
    </w:p>
    <w:p w14:paraId="6F278B71" w14:textId="7F564EB3" w:rsidR="0076439F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по адрес</w:t>
      </w:r>
      <w:r w:rsidR="00480C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 </w:t>
      </w:r>
      <w:hyperlink r:id="rId8" w:history="1">
        <w:r w:rsidR="00392861" w:rsidRPr="00A10F1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podgor</w:t>
        </w:r>
        <w:r w:rsidRPr="00A10F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@govvrn.ru</w:t>
        </w:r>
      </w:hyperlink>
      <w:r w:rsidR="00392861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2B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A8AED6" w14:textId="77777777" w:rsidR="0076439F" w:rsidRDefault="007643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52EF010" w14:textId="77777777" w:rsidR="008B03A2" w:rsidRDefault="008B03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D51C7" w14:textId="4FA553A4" w:rsidR="00265629" w:rsidRDefault="00265629" w:rsidP="007C7BD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A1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proofErr w:type="gramEnd"/>
    </w:p>
    <w:p w14:paraId="0ED73682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</w:p>
    <w:p w14:paraId="7152CC53" w14:textId="6C5D784E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Наименование: 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 и энергетики Воронежской области.</w:t>
      </w:r>
    </w:p>
    <w:p w14:paraId="107587B6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(473) 212-77-77</w:t>
      </w:r>
    </w:p>
    <w:p w14:paraId="07E418D4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 -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F67F7D" w:rsidRPr="006B2D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czhkh@govvrn.ru</w:t>
        </w:r>
      </w:hyperlink>
    </w:p>
    <w:p w14:paraId="549929F9" w14:textId="2E2B5A44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руководителя: 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 и энергетики Воронежской области </w:t>
      </w:r>
      <w:r w:rsidR="00594B2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Бажанов.</w:t>
      </w:r>
    </w:p>
    <w:p w14:paraId="12EC0EB3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</w:p>
    <w:p w14:paraId="04FCA952" w14:textId="77777777" w:rsidR="00265629" w:rsidRPr="00A10F1A" w:rsidRDefault="0076197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ООО «Проектно-изыскательский институт «БрянскГражданПроект»</w:t>
      </w:r>
    </w:p>
    <w:p w14:paraId="6BF85C6B" w14:textId="77777777" w:rsidR="00761977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761977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+7 (4832) 77-26-82.</w:t>
      </w:r>
    </w:p>
    <w:p w14:paraId="31FE6677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 -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bgp</w:t>
        </w:r>
        <w:proofErr w:type="spellEnd"/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-32.ru</w:t>
        </w:r>
      </w:hyperlink>
    </w:p>
    <w:p w14:paraId="07ADA4CC" w14:textId="77777777" w:rsidR="008E6715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8E6715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проекта, Лисица С.Г.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  +</w:t>
      </w:r>
      <w:r w:rsidR="008E6715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7 (4832) 77-26-82.</w:t>
      </w:r>
    </w:p>
    <w:p w14:paraId="2B97D71D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 -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bgp</w:t>
        </w:r>
        <w:proofErr w:type="spellEnd"/>
        <w:r w:rsidR="008E6715" w:rsidRPr="00A10F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-32.ru</w:t>
        </w:r>
      </w:hyperlink>
    </w:p>
    <w:p w14:paraId="7B24456E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местного самоуправления:</w:t>
      </w:r>
    </w:p>
    <w:p w14:paraId="39887B42" w14:textId="77777777" w:rsidR="00265629" w:rsidRPr="00A10F1A" w:rsidRDefault="001A18F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Подгоренског</w:t>
      </w:r>
      <w:r w:rsidR="00877D3E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5629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43ED54D7" w14:textId="77777777" w:rsidR="00265629" w:rsidRPr="00A10F1A" w:rsidRDefault="00265629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1A18F7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+7(47394)55-4-42, 55-1-31.</w:t>
      </w:r>
    </w:p>
    <w:p w14:paraId="02DC88FC" w14:textId="77777777" w:rsidR="001A18F7" w:rsidRPr="003216E6" w:rsidRDefault="001A18F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gramStart"/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podgor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govvrn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adminpodgorensky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321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36.</w:t>
      </w:r>
      <w:r w:rsidRPr="00A10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617FECF5" w14:textId="5E65E569" w:rsidR="001A18F7" w:rsidRPr="00A10F1A" w:rsidRDefault="001A18F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со стороны Администрации Подгоренского муниципального района Воронежской области – заместитель </w:t>
      </w:r>
      <w:r w:rsidR="00594B2B"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14:paraId="03B262CE" w14:textId="77777777" w:rsidR="001A18F7" w:rsidRPr="00A10F1A" w:rsidRDefault="001A18F7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заместителя главы  администрации муниципального района: А.А. </w:t>
      </w:r>
      <w:proofErr w:type="spellStart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 w:rsidRPr="00A10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243BD" w14:textId="77777777" w:rsidR="007C3988" w:rsidRPr="00617DB1" w:rsidRDefault="007C3988" w:rsidP="007C7B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3988" w:rsidRPr="00617DB1" w:rsidSect="008B03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B88"/>
    <w:multiLevelType w:val="multilevel"/>
    <w:tmpl w:val="380C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EB"/>
    <w:rsid w:val="000357CC"/>
    <w:rsid w:val="0004036F"/>
    <w:rsid w:val="000A45CB"/>
    <w:rsid w:val="000B5888"/>
    <w:rsid w:val="0010410F"/>
    <w:rsid w:val="00132765"/>
    <w:rsid w:val="00134126"/>
    <w:rsid w:val="001524B9"/>
    <w:rsid w:val="00182039"/>
    <w:rsid w:val="00182670"/>
    <w:rsid w:val="0019768C"/>
    <w:rsid w:val="001A18F7"/>
    <w:rsid w:val="00230D6B"/>
    <w:rsid w:val="00265629"/>
    <w:rsid w:val="002B4199"/>
    <w:rsid w:val="003216E6"/>
    <w:rsid w:val="003637AE"/>
    <w:rsid w:val="00363964"/>
    <w:rsid w:val="00392861"/>
    <w:rsid w:val="003B1C9B"/>
    <w:rsid w:val="003D6A84"/>
    <w:rsid w:val="003D76FD"/>
    <w:rsid w:val="00401F9B"/>
    <w:rsid w:val="00437E65"/>
    <w:rsid w:val="00480C20"/>
    <w:rsid w:val="005616C0"/>
    <w:rsid w:val="00564D52"/>
    <w:rsid w:val="00570382"/>
    <w:rsid w:val="00586E10"/>
    <w:rsid w:val="00593CDF"/>
    <w:rsid w:val="00594B2B"/>
    <w:rsid w:val="00596EF9"/>
    <w:rsid w:val="005B2FB7"/>
    <w:rsid w:val="005C7613"/>
    <w:rsid w:val="00617DB1"/>
    <w:rsid w:val="007565BF"/>
    <w:rsid w:val="00761977"/>
    <w:rsid w:val="0076439F"/>
    <w:rsid w:val="007A1A91"/>
    <w:rsid w:val="007C3939"/>
    <w:rsid w:val="007C3988"/>
    <w:rsid w:val="007C3F6F"/>
    <w:rsid w:val="007C7BD8"/>
    <w:rsid w:val="00830445"/>
    <w:rsid w:val="00877D3E"/>
    <w:rsid w:val="008B03A2"/>
    <w:rsid w:val="008B2EBE"/>
    <w:rsid w:val="008D59D6"/>
    <w:rsid w:val="008E2C6E"/>
    <w:rsid w:val="008E6715"/>
    <w:rsid w:val="00A10F1A"/>
    <w:rsid w:val="00A16036"/>
    <w:rsid w:val="00A56CEB"/>
    <w:rsid w:val="00A70D40"/>
    <w:rsid w:val="00A95A81"/>
    <w:rsid w:val="00AA07BB"/>
    <w:rsid w:val="00AD7FCD"/>
    <w:rsid w:val="00AE33CF"/>
    <w:rsid w:val="00AE41AE"/>
    <w:rsid w:val="00AF6708"/>
    <w:rsid w:val="00B81EDF"/>
    <w:rsid w:val="00C13B7D"/>
    <w:rsid w:val="00C14A95"/>
    <w:rsid w:val="00D15A55"/>
    <w:rsid w:val="00D23CC8"/>
    <w:rsid w:val="00D70A81"/>
    <w:rsid w:val="00D80502"/>
    <w:rsid w:val="00D83C08"/>
    <w:rsid w:val="00DE7D45"/>
    <w:rsid w:val="00F13046"/>
    <w:rsid w:val="00F43282"/>
    <w:rsid w:val="00F67F7D"/>
    <w:rsid w:val="00FB399E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F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8"/>
  </w:style>
  <w:style w:type="paragraph" w:styleId="3">
    <w:name w:val="heading 3"/>
    <w:basedOn w:val="a"/>
    <w:link w:val="30"/>
    <w:uiPriority w:val="9"/>
    <w:qFormat/>
    <w:rsid w:val="00A56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EB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3D76F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Без интервала Знак"/>
    <w:link w:val="a5"/>
    <w:uiPriority w:val="1"/>
    <w:rsid w:val="003D76F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7F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yachenko@govv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bgp-32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hkh@govvrn.ru" TargetMode="External"/><Relationship Id="rId11" Type="http://schemas.openxmlformats.org/officeDocument/2006/relationships/hyperlink" Target="mailto:info@bgp-3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gp-3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hk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Дорошин А.А.</dc:creator>
  <cp:lastModifiedBy>Данилочкина</cp:lastModifiedBy>
  <cp:revision>22</cp:revision>
  <cp:lastPrinted>2024-07-23T05:51:00Z</cp:lastPrinted>
  <dcterms:created xsi:type="dcterms:W3CDTF">2022-12-07T08:26:00Z</dcterms:created>
  <dcterms:modified xsi:type="dcterms:W3CDTF">2024-12-19T09:09:00Z</dcterms:modified>
</cp:coreProperties>
</file>