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FE" w:rsidRPr="00C35D25" w:rsidRDefault="005E12FE" w:rsidP="005E12FE">
      <w:pPr>
        <w:pStyle w:val="1"/>
      </w:pPr>
      <w:r w:rsidRPr="00C35D25">
        <w:tab/>
      </w:r>
      <w:r w:rsidRPr="00C35D25">
        <w:tab/>
      </w:r>
      <w:r>
        <w:t xml:space="preserve">                      </w:t>
      </w:r>
      <w:r>
        <w:rPr>
          <w:noProof/>
          <w:lang w:eastAsia="ru-RU"/>
        </w:rPr>
        <w:drawing>
          <wp:inline distT="0" distB="0" distL="0" distR="0">
            <wp:extent cx="581025" cy="723265"/>
            <wp:effectExtent l="0" t="0" r="9525" b="635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5D25">
        <w:tab/>
      </w:r>
      <w:r w:rsidRPr="00C35D25">
        <w:tab/>
        <w:t xml:space="preserve"> </w:t>
      </w:r>
      <w:r w:rsidRPr="00C35D25">
        <w:tab/>
      </w:r>
      <w:r w:rsidRPr="00C35D25">
        <w:tab/>
      </w:r>
      <w:r w:rsidRPr="00C35D25">
        <w:tab/>
      </w:r>
    </w:p>
    <w:p w:rsidR="005E12FE" w:rsidRPr="00C55A0B" w:rsidRDefault="005E12FE" w:rsidP="005E12FE">
      <w:pPr>
        <w:pStyle w:val="1"/>
        <w:rPr>
          <w:rFonts w:ascii="Times New Roman" w:hAnsi="Times New Roman" w:cs="Times New Roman"/>
          <w:sz w:val="27"/>
          <w:szCs w:val="27"/>
        </w:rPr>
      </w:pPr>
      <w:r w:rsidRPr="00C55A0B">
        <w:rPr>
          <w:rFonts w:ascii="Times New Roman" w:hAnsi="Times New Roman" w:cs="Times New Roman"/>
          <w:sz w:val="27"/>
          <w:szCs w:val="27"/>
        </w:rPr>
        <w:t>СОВЕТ НАРОДНЫХ ДЕПУТАТОВ</w:t>
      </w:r>
    </w:p>
    <w:p w:rsidR="005E12FE" w:rsidRPr="00C55A0B" w:rsidRDefault="005E12FE" w:rsidP="005E12FE">
      <w:pPr>
        <w:pStyle w:val="1"/>
        <w:rPr>
          <w:rFonts w:ascii="Times New Roman" w:hAnsi="Times New Roman" w:cs="Times New Roman"/>
          <w:sz w:val="27"/>
          <w:szCs w:val="27"/>
        </w:rPr>
      </w:pPr>
      <w:r w:rsidRPr="00C55A0B">
        <w:rPr>
          <w:rFonts w:ascii="Times New Roman" w:hAnsi="Times New Roman" w:cs="Times New Roman"/>
          <w:sz w:val="27"/>
          <w:szCs w:val="27"/>
        </w:rPr>
        <w:t xml:space="preserve">ПОДГОРЕНСКОГО МУНИЦИПАЛЬНОГО РАЙОНА </w:t>
      </w:r>
    </w:p>
    <w:p w:rsidR="005E12FE" w:rsidRPr="00C55A0B" w:rsidRDefault="005E12FE" w:rsidP="005E12FE">
      <w:pPr>
        <w:pStyle w:val="1"/>
        <w:rPr>
          <w:rFonts w:ascii="Times New Roman" w:hAnsi="Times New Roman" w:cs="Times New Roman"/>
          <w:sz w:val="27"/>
          <w:szCs w:val="27"/>
        </w:rPr>
      </w:pPr>
      <w:r w:rsidRPr="00C55A0B">
        <w:rPr>
          <w:rFonts w:ascii="Times New Roman" w:hAnsi="Times New Roman" w:cs="Times New Roman"/>
          <w:sz w:val="27"/>
          <w:szCs w:val="27"/>
        </w:rPr>
        <w:t>ВОРОНЕЖСКОЙ ОБЛАСТИ</w:t>
      </w:r>
    </w:p>
    <w:p w:rsidR="005E12FE" w:rsidRPr="00C55A0B" w:rsidRDefault="005E12FE" w:rsidP="005E12FE">
      <w:pPr>
        <w:pStyle w:val="1"/>
        <w:rPr>
          <w:rFonts w:ascii="Times New Roman" w:hAnsi="Times New Roman" w:cs="Times New Roman"/>
          <w:sz w:val="27"/>
          <w:szCs w:val="27"/>
        </w:rPr>
      </w:pPr>
    </w:p>
    <w:p w:rsidR="005E12FE" w:rsidRPr="00C55A0B" w:rsidRDefault="005E12FE" w:rsidP="005E12FE">
      <w:pPr>
        <w:pStyle w:val="1"/>
        <w:rPr>
          <w:rFonts w:ascii="Times New Roman" w:hAnsi="Times New Roman" w:cs="Times New Roman"/>
          <w:sz w:val="27"/>
          <w:szCs w:val="27"/>
        </w:rPr>
      </w:pPr>
      <w:r w:rsidRPr="00C55A0B">
        <w:rPr>
          <w:rFonts w:ascii="Times New Roman" w:hAnsi="Times New Roman" w:cs="Times New Roman"/>
          <w:sz w:val="27"/>
          <w:szCs w:val="27"/>
        </w:rPr>
        <w:t>РЕШЕНИЕ</w:t>
      </w:r>
    </w:p>
    <w:p w:rsidR="005E12FE" w:rsidRPr="00445DC9" w:rsidRDefault="005E12FE" w:rsidP="005E12FE">
      <w:pPr>
        <w:pStyle w:val="2"/>
        <w:rPr>
          <w:rFonts w:ascii="Times New Roman" w:hAnsi="Times New Roman" w:cs="Times New Roman"/>
          <w:b w:val="0"/>
        </w:rPr>
      </w:pPr>
    </w:p>
    <w:p w:rsidR="005E12FE" w:rsidRPr="00DE26F4" w:rsidRDefault="005E12FE" w:rsidP="005E12FE">
      <w:pPr>
        <w:pStyle w:val="2"/>
        <w:rPr>
          <w:rFonts w:ascii="Times New Roman" w:hAnsi="Times New Roman" w:cs="Times New Roman"/>
          <w:u w:val="single"/>
        </w:rPr>
      </w:pPr>
      <w:r w:rsidRPr="00DE26F4">
        <w:rPr>
          <w:rFonts w:ascii="Times New Roman" w:hAnsi="Times New Roman" w:cs="Times New Roman"/>
          <w:u w:val="single"/>
        </w:rPr>
        <w:t xml:space="preserve">от </w:t>
      </w:r>
      <w:r w:rsidR="00117AA6">
        <w:rPr>
          <w:rFonts w:ascii="Times New Roman" w:hAnsi="Times New Roman" w:cs="Times New Roman"/>
          <w:u w:val="single"/>
        </w:rPr>
        <w:t xml:space="preserve">   </w:t>
      </w:r>
      <w:r w:rsidR="005A1620">
        <w:rPr>
          <w:rFonts w:ascii="Times New Roman" w:hAnsi="Times New Roman" w:cs="Times New Roman"/>
          <w:u w:val="single"/>
        </w:rPr>
        <w:t xml:space="preserve">01 августа </w:t>
      </w:r>
      <w:r w:rsidR="00117AA6">
        <w:rPr>
          <w:rFonts w:ascii="Times New Roman" w:hAnsi="Times New Roman" w:cs="Times New Roman"/>
          <w:u w:val="single"/>
        </w:rPr>
        <w:t xml:space="preserve"> </w:t>
      </w:r>
      <w:r w:rsidRPr="00DE26F4">
        <w:rPr>
          <w:rFonts w:ascii="Times New Roman" w:hAnsi="Times New Roman" w:cs="Times New Roman"/>
          <w:u w:val="single"/>
        </w:rPr>
        <w:t>202</w:t>
      </w:r>
      <w:r w:rsidR="00117AA6">
        <w:rPr>
          <w:rFonts w:ascii="Times New Roman" w:hAnsi="Times New Roman" w:cs="Times New Roman"/>
          <w:u w:val="single"/>
        </w:rPr>
        <w:t xml:space="preserve">2 </w:t>
      </w:r>
      <w:r w:rsidR="000167A0" w:rsidRPr="00DE26F4">
        <w:rPr>
          <w:rFonts w:ascii="Times New Roman" w:hAnsi="Times New Roman" w:cs="Times New Roman"/>
          <w:u w:val="single"/>
        </w:rPr>
        <w:t>года     №</w:t>
      </w:r>
      <w:r w:rsidR="005A1620">
        <w:rPr>
          <w:rFonts w:ascii="Times New Roman" w:hAnsi="Times New Roman" w:cs="Times New Roman"/>
          <w:u w:val="single"/>
        </w:rPr>
        <w:t xml:space="preserve"> 35</w:t>
      </w:r>
      <w:r w:rsidR="00DE26F4" w:rsidRPr="00DE26F4">
        <w:rPr>
          <w:rFonts w:ascii="Times New Roman" w:hAnsi="Times New Roman" w:cs="Times New Roman"/>
          <w:u w:val="single"/>
        </w:rPr>
        <w:t xml:space="preserve"> </w:t>
      </w:r>
      <w:r w:rsidR="000167A0" w:rsidRPr="00DE26F4">
        <w:rPr>
          <w:rFonts w:ascii="Times New Roman" w:hAnsi="Times New Roman" w:cs="Times New Roman"/>
          <w:u w:val="single"/>
        </w:rPr>
        <w:t xml:space="preserve"> </w:t>
      </w:r>
      <w:r w:rsidRPr="00DE26F4">
        <w:rPr>
          <w:rFonts w:ascii="Times New Roman" w:hAnsi="Times New Roman" w:cs="Times New Roman"/>
          <w:u w:val="single"/>
        </w:rPr>
        <w:t xml:space="preserve">         </w:t>
      </w:r>
    </w:p>
    <w:p w:rsidR="005E12FE" w:rsidRPr="00445DC9" w:rsidRDefault="005E12FE" w:rsidP="005E12FE">
      <w:pPr>
        <w:pStyle w:val="2"/>
        <w:rPr>
          <w:rFonts w:ascii="Times New Roman" w:hAnsi="Times New Roman" w:cs="Times New Roman"/>
          <w:sz w:val="24"/>
          <w:szCs w:val="24"/>
        </w:rPr>
      </w:pPr>
      <w:r w:rsidRPr="00445DC9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445DC9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445DC9">
        <w:rPr>
          <w:rFonts w:ascii="Times New Roman" w:hAnsi="Times New Roman" w:cs="Times New Roman"/>
          <w:sz w:val="24"/>
          <w:szCs w:val="24"/>
        </w:rPr>
        <w:t>. Подгоренский</w:t>
      </w:r>
    </w:p>
    <w:p w:rsidR="005E12FE" w:rsidRPr="00C35D25" w:rsidRDefault="005E12FE" w:rsidP="005E12FE">
      <w:pPr>
        <w:pStyle w:val="2"/>
        <w:rPr>
          <w:szCs w:val="22"/>
        </w:rPr>
      </w:pPr>
    </w:p>
    <w:p w:rsidR="00161600" w:rsidRDefault="005E12FE" w:rsidP="00A875A6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C55A0B">
        <w:rPr>
          <w:rFonts w:ascii="Times New Roman" w:hAnsi="Times New Roman" w:cs="Times New Roman"/>
          <w:b/>
          <w:sz w:val="27"/>
          <w:szCs w:val="27"/>
        </w:rPr>
        <w:t xml:space="preserve">О внесении </w:t>
      </w:r>
      <w:r w:rsidR="003136DD" w:rsidRPr="00C55A0B">
        <w:rPr>
          <w:rFonts w:ascii="Times New Roman" w:hAnsi="Times New Roman" w:cs="Times New Roman"/>
          <w:b/>
          <w:sz w:val="27"/>
          <w:szCs w:val="27"/>
        </w:rPr>
        <w:t>изменений</w:t>
      </w:r>
      <w:r w:rsidRPr="00C55A0B">
        <w:rPr>
          <w:rFonts w:ascii="Times New Roman" w:hAnsi="Times New Roman" w:cs="Times New Roman"/>
          <w:b/>
          <w:sz w:val="27"/>
          <w:szCs w:val="27"/>
        </w:rPr>
        <w:t xml:space="preserve"> в </w:t>
      </w:r>
      <w:r w:rsidR="00161600">
        <w:rPr>
          <w:rFonts w:ascii="Times New Roman" w:hAnsi="Times New Roman" w:cs="Times New Roman"/>
          <w:b/>
          <w:sz w:val="27"/>
          <w:szCs w:val="27"/>
        </w:rPr>
        <w:t>решение</w:t>
      </w:r>
    </w:p>
    <w:p w:rsidR="00161600" w:rsidRDefault="00161600" w:rsidP="00A875A6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Совета народных депутатов </w:t>
      </w:r>
    </w:p>
    <w:p w:rsidR="00161600" w:rsidRDefault="00161600" w:rsidP="00A875A6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Подгоренского муниципального района</w:t>
      </w:r>
    </w:p>
    <w:p w:rsidR="00161600" w:rsidRDefault="00161600" w:rsidP="00A875A6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Воронежской области от 20.12.2018 года</w:t>
      </w:r>
    </w:p>
    <w:p w:rsidR="00161600" w:rsidRPr="00161600" w:rsidRDefault="00161600" w:rsidP="00A875A6">
      <w:pPr>
        <w:autoSpaceDE w:val="0"/>
        <w:autoSpaceDN w:val="0"/>
        <w:adjustRightInd w:val="0"/>
        <w:spacing w:after="0" w:line="240" w:lineRule="auto"/>
        <w:ind w:right="3685"/>
        <w:outlineLvl w:val="0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№ 38 «</w:t>
      </w:r>
      <w:r w:rsidR="00A875A6">
        <w:rPr>
          <w:rFonts w:ascii="Times New Roman" w:hAnsi="Times New Roman"/>
          <w:b/>
          <w:bCs/>
          <w:sz w:val="27"/>
          <w:szCs w:val="27"/>
        </w:rPr>
        <w:t xml:space="preserve">Об утверждении Порядка </w:t>
      </w:r>
      <w:r w:rsidRPr="00161600">
        <w:rPr>
          <w:rFonts w:ascii="Times New Roman" w:hAnsi="Times New Roman"/>
          <w:b/>
          <w:bCs/>
          <w:sz w:val="27"/>
          <w:szCs w:val="27"/>
        </w:rPr>
        <w:t>проведения антикоррупционной экспертизы нормативных правовых актов и проектов нормативных правовых актов Совета народных депу</w:t>
      </w:r>
      <w:r w:rsidR="00A875A6">
        <w:rPr>
          <w:rFonts w:ascii="Times New Roman" w:hAnsi="Times New Roman"/>
          <w:b/>
          <w:bCs/>
          <w:sz w:val="27"/>
          <w:szCs w:val="27"/>
        </w:rPr>
        <w:t xml:space="preserve">татов </w:t>
      </w:r>
      <w:r w:rsidRPr="00161600">
        <w:rPr>
          <w:rFonts w:ascii="Times New Roman" w:hAnsi="Times New Roman"/>
          <w:b/>
          <w:bCs/>
          <w:sz w:val="27"/>
          <w:szCs w:val="27"/>
        </w:rPr>
        <w:t>Подгоренского муниципального района Воронежской области</w:t>
      </w:r>
      <w:r>
        <w:rPr>
          <w:rFonts w:ascii="Times New Roman" w:hAnsi="Times New Roman"/>
          <w:b/>
          <w:bCs/>
          <w:sz w:val="27"/>
          <w:szCs w:val="27"/>
        </w:rPr>
        <w:t>»</w:t>
      </w:r>
    </w:p>
    <w:p w:rsidR="00C55A0B" w:rsidRPr="00C55A0B" w:rsidRDefault="00C55A0B" w:rsidP="00C55A0B">
      <w:pPr>
        <w:spacing w:after="0"/>
        <w:rPr>
          <w:rFonts w:ascii="Times New Roman" w:hAnsi="Times New Roman" w:cs="Times New Roman"/>
          <w:b/>
          <w:sz w:val="27"/>
          <w:szCs w:val="27"/>
        </w:rPr>
      </w:pPr>
    </w:p>
    <w:p w:rsidR="000167A0" w:rsidRPr="00C55A0B" w:rsidRDefault="008E11EB" w:rsidP="00A70DB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C55A0B">
        <w:rPr>
          <w:rFonts w:ascii="Times New Roman" w:hAnsi="Times New Roman" w:cs="Times New Roman"/>
          <w:sz w:val="27"/>
          <w:szCs w:val="27"/>
        </w:rPr>
        <w:t>В целях наиболее эффективной работы при проведении антикоррупционной экспертизы нормативных правовых актов и проектов нормативных правовых актов Совета народных депутатов Подгоренского муниципального района, в соответствии со ст.</w:t>
      </w:r>
      <w:r w:rsidR="00B038AE" w:rsidRPr="00C55A0B">
        <w:rPr>
          <w:rFonts w:ascii="Times New Roman" w:hAnsi="Times New Roman" w:cs="Times New Roman"/>
          <w:sz w:val="27"/>
          <w:szCs w:val="27"/>
        </w:rPr>
        <w:t xml:space="preserve"> </w:t>
      </w:r>
      <w:r w:rsidRPr="00C55A0B">
        <w:rPr>
          <w:rFonts w:ascii="Times New Roman" w:hAnsi="Times New Roman" w:cs="Times New Roman"/>
          <w:sz w:val="27"/>
          <w:szCs w:val="27"/>
        </w:rPr>
        <w:t xml:space="preserve">6 Федерального закона от 25.12.2008 года № 273-ФЗ «О противодействии коррупции», </w:t>
      </w:r>
      <w:r w:rsidR="00B038AE" w:rsidRPr="00C55A0B">
        <w:rPr>
          <w:rFonts w:ascii="Times New Roman" w:hAnsi="Times New Roman" w:cs="Times New Roman"/>
          <w:sz w:val="27"/>
          <w:szCs w:val="27"/>
        </w:rPr>
        <w:t>Федеральным законом от 17.07.2009 года № 172-ФЗ «Об антикоррупционной экспертизе нормативных правовых актов и проектов нормативных правовых актов», ст. 4 Закона Воронежской</w:t>
      </w:r>
      <w:r w:rsidR="00540200" w:rsidRPr="00C55A0B">
        <w:rPr>
          <w:rFonts w:ascii="Times New Roman" w:hAnsi="Times New Roman" w:cs="Times New Roman"/>
          <w:sz w:val="27"/>
          <w:szCs w:val="27"/>
        </w:rPr>
        <w:t xml:space="preserve"> области от</w:t>
      </w:r>
      <w:proofErr w:type="gramEnd"/>
      <w:r w:rsidR="00540200" w:rsidRPr="00C55A0B">
        <w:rPr>
          <w:rFonts w:ascii="Times New Roman" w:hAnsi="Times New Roman" w:cs="Times New Roman"/>
          <w:sz w:val="27"/>
          <w:szCs w:val="27"/>
        </w:rPr>
        <w:t xml:space="preserve"> 12.05.2009 года № 43</w:t>
      </w:r>
      <w:r w:rsidR="00B038AE" w:rsidRPr="00C55A0B">
        <w:rPr>
          <w:rFonts w:ascii="Times New Roman" w:hAnsi="Times New Roman" w:cs="Times New Roman"/>
          <w:sz w:val="27"/>
          <w:szCs w:val="27"/>
        </w:rPr>
        <w:t>-ОЗ «О профилактике коррупции в Воронежской области</w:t>
      </w:r>
      <w:r w:rsidR="00A70DBC" w:rsidRPr="00C55A0B">
        <w:rPr>
          <w:rFonts w:ascii="Times New Roman" w:hAnsi="Times New Roman" w:cs="Times New Roman"/>
          <w:sz w:val="27"/>
          <w:szCs w:val="27"/>
        </w:rPr>
        <w:t xml:space="preserve">», Совет народных депутатов Подгоренского муниципального района Воронежской области </w:t>
      </w:r>
      <w:r w:rsidR="00C55A0B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A70DBC" w:rsidRPr="00C55A0B">
        <w:rPr>
          <w:rFonts w:ascii="Times New Roman" w:hAnsi="Times New Roman" w:cs="Times New Roman"/>
          <w:b/>
          <w:sz w:val="27"/>
          <w:szCs w:val="27"/>
        </w:rPr>
        <w:t>р</w:t>
      </w:r>
      <w:proofErr w:type="gramEnd"/>
      <w:r w:rsidR="00A70DBC" w:rsidRPr="00C55A0B">
        <w:rPr>
          <w:rFonts w:ascii="Times New Roman" w:hAnsi="Times New Roman" w:cs="Times New Roman"/>
          <w:b/>
          <w:sz w:val="27"/>
          <w:szCs w:val="27"/>
        </w:rPr>
        <w:t xml:space="preserve"> е ш и л:</w:t>
      </w:r>
    </w:p>
    <w:p w:rsidR="008414ED" w:rsidRPr="00656054" w:rsidRDefault="00995C49" w:rsidP="00656054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656054">
        <w:rPr>
          <w:rFonts w:ascii="Times New Roman" w:hAnsi="Times New Roman" w:cs="Times New Roman"/>
          <w:sz w:val="27"/>
          <w:szCs w:val="27"/>
        </w:rPr>
        <w:t xml:space="preserve">1. </w:t>
      </w:r>
      <w:r w:rsidR="00816AA6" w:rsidRPr="00656054">
        <w:rPr>
          <w:rFonts w:ascii="Times New Roman" w:hAnsi="Times New Roman" w:cs="Times New Roman"/>
          <w:sz w:val="27"/>
          <w:szCs w:val="27"/>
        </w:rPr>
        <w:t xml:space="preserve">Внести </w:t>
      </w:r>
      <w:r w:rsidR="00A70DBC" w:rsidRPr="00656054">
        <w:rPr>
          <w:rFonts w:ascii="Times New Roman" w:hAnsi="Times New Roman" w:cs="Times New Roman"/>
          <w:sz w:val="27"/>
          <w:szCs w:val="27"/>
        </w:rPr>
        <w:t>в</w:t>
      </w:r>
      <w:r w:rsidR="00656054" w:rsidRPr="00656054">
        <w:rPr>
          <w:rFonts w:ascii="Times New Roman" w:hAnsi="Times New Roman" w:cs="Times New Roman"/>
          <w:sz w:val="27"/>
          <w:szCs w:val="27"/>
        </w:rPr>
        <w:t xml:space="preserve"> Порядок </w:t>
      </w:r>
      <w:r w:rsidR="00656054" w:rsidRPr="00656054">
        <w:rPr>
          <w:rFonts w:ascii="Times New Roman" w:hAnsi="Times New Roman"/>
          <w:bCs/>
          <w:sz w:val="28"/>
          <w:szCs w:val="28"/>
        </w:rPr>
        <w:t>проведения антикоррупционной экспертизы нормативных правовых актов и проектов нормативных правовых актов Совета народных депутатов Подгоренского муниципального района Воронежской области</w:t>
      </w:r>
      <w:r w:rsidR="00656054">
        <w:rPr>
          <w:rFonts w:ascii="Times New Roman" w:hAnsi="Times New Roman"/>
          <w:sz w:val="28"/>
          <w:szCs w:val="28"/>
        </w:rPr>
        <w:t xml:space="preserve">, </w:t>
      </w:r>
      <w:r w:rsidR="00656054">
        <w:rPr>
          <w:rFonts w:ascii="Times New Roman" w:hAnsi="Times New Roman" w:cs="Times New Roman"/>
          <w:sz w:val="27"/>
          <w:szCs w:val="27"/>
        </w:rPr>
        <w:t xml:space="preserve">утвержденный </w:t>
      </w:r>
      <w:r w:rsidR="00A70DBC" w:rsidRPr="00C55A0B">
        <w:rPr>
          <w:rFonts w:ascii="Times New Roman" w:hAnsi="Times New Roman" w:cs="Times New Roman"/>
          <w:sz w:val="27"/>
          <w:szCs w:val="27"/>
        </w:rPr>
        <w:t xml:space="preserve"> </w:t>
      </w:r>
      <w:r w:rsidR="00161600">
        <w:rPr>
          <w:rFonts w:ascii="Times New Roman" w:hAnsi="Times New Roman" w:cs="Times New Roman"/>
          <w:sz w:val="27"/>
          <w:szCs w:val="27"/>
        </w:rPr>
        <w:t>решение</w:t>
      </w:r>
      <w:r w:rsidR="00656054">
        <w:rPr>
          <w:rFonts w:ascii="Times New Roman" w:hAnsi="Times New Roman" w:cs="Times New Roman"/>
          <w:sz w:val="27"/>
          <w:szCs w:val="27"/>
        </w:rPr>
        <w:t>м</w:t>
      </w:r>
      <w:r w:rsidR="00161600">
        <w:rPr>
          <w:rFonts w:ascii="Times New Roman" w:hAnsi="Times New Roman" w:cs="Times New Roman"/>
          <w:sz w:val="27"/>
          <w:szCs w:val="27"/>
        </w:rPr>
        <w:t xml:space="preserve"> Совета народных депутатов </w:t>
      </w:r>
      <w:r w:rsidR="00161600">
        <w:rPr>
          <w:rFonts w:ascii="Times New Roman" w:hAnsi="Times New Roman" w:cs="Times New Roman"/>
          <w:sz w:val="27"/>
          <w:szCs w:val="27"/>
        </w:rPr>
        <w:lastRenderedPageBreak/>
        <w:t>Подгоренского муниципального района Воронеж</w:t>
      </w:r>
      <w:r w:rsidR="007F662F">
        <w:rPr>
          <w:rFonts w:ascii="Times New Roman" w:hAnsi="Times New Roman" w:cs="Times New Roman"/>
          <w:sz w:val="27"/>
          <w:szCs w:val="27"/>
        </w:rPr>
        <w:t xml:space="preserve">ской области от 20.12.2018 года  </w:t>
      </w:r>
      <w:r w:rsidR="00161600">
        <w:rPr>
          <w:rFonts w:ascii="Times New Roman" w:hAnsi="Times New Roman" w:cs="Times New Roman"/>
          <w:sz w:val="27"/>
          <w:szCs w:val="27"/>
        </w:rPr>
        <w:t xml:space="preserve">№ 38  (далее – </w:t>
      </w:r>
      <w:r w:rsidR="00656054">
        <w:rPr>
          <w:rFonts w:ascii="Times New Roman" w:hAnsi="Times New Roman" w:cs="Times New Roman"/>
          <w:sz w:val="27"/>
          <w:szCs w:val="27"/>
        </w:rPr>
        <w:t>Порядок)</w:t>
      </w:r>
      <w:r w:rsidR="009773FB">
        <w:rPr>
          <w:rFonts w:ascii="Times New Roman" w:hAnsi="Times New Roman" w:cs="Times New Roman"/>
          <w:sz w:val="27"/>
          <w:szCs w:val="27"/>
        </w:rPr>
        <w:t xml:space="preserve"> следующие изменения</w:t>
      </w:r>
      <w:r w:rsidR="008414ED">
        <w:rPr>
          <w:rFonts w:ascii="Times New Roman" w:hAnsi="Times New Roman" w:cs="Times New Roman"/>
          <w:sz w:val="27"/>
          <w:szCs w:val="27"/>
        </w:rPr>
        <w:t>:</w:t>
      </w:r>
    </w:p>
    <w:p w:rsidR="000F10F3" w:rsidRDefault="00CF7265" w:rsidP="00874F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1.1. в пункте 1.3. Порядка</w:t>
      </w:r>
      <w:r w:rsidR="00EA7ABC" w:rsidRPr="00C55A0B">
        <w:rPr>
          <w:rFonts w:ascii="Times New Roman" w:hAnsi="Times New Roman" w:cs="Times New Roman"/>
          <w:sz w:val="27"/>
          <w:szCs w:val="27"/>
        </w:rPr>
        <w:t xml:space="preserve"> </w:t>
      </w:r>
      <w:r w:rsidR="00161600">
        <w:rPr>
          <w:rFonts w:ascii="Times New Roman" w:hAnsi="Times New Roman" w:cs="Times New Roman"/>
          <w:sz w:val="27"/>
          <w:szCs w:val="27"/>
        </w:rPr>
        <w:t>слова</w:t>
      </w:r>
      <w:r w:rsidR="00EA7ABC" w:rsidRPr="00C55A0B">
        <w:rPr>
          <w:rFonts w:ascii="Times New Roman" w:hAnsi="Times New Roman" w:cs="Times New Roman"/>
          <w:sz w:val="27"/>
          <w:szCs w:val="27"/>
        </w:rPr>
        <w:t xml:space="preserve"> </w:t>
      </w:r>
      <w:r w:rsidR="00874FE8" w:rsidRPr="00C55A0B">
        <w:rPr>
          <w:rFonts w:ascii="Times New Roman" w:hAnsi="Times New Roman" w:cs="Times New Roman"/>
          <w:sz w:val="27"/>
          <w:szCs w:val="27"/>
        </w:rPr>
        <w:t>«должностным лицом Совета народных депутатов»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>
        <w:rPr>
          <w:rFonts w:ascii="Times New Roman" w:hAnsi="Times New Roman" w:cs="Times New Roman"/>
          <w:sz w:val="27"/>
          <w:szCs w:val="27"/>
        </w:rPr>
        <w:t>заменить</w:t>
      </w:r>
      <w:r w:rsidR="00874FE8" w:rsidRPr="00C55A0B">
        <w:rPr>
          <w:rFonts w:ascii="Times New Roman" w:hAnsi="Times New Roman" w:cs="Times New Roman"/>
          <w:sz w:val="27"/>
          <w:szCs w:val="27"/>
        </w:rPr>
        <w:t xml:space="preserve"> </w:t>
      </w:r>
      <w:r w:rsidR="00161600">
        <w:rPr>
          <w:rFonts w:ascii="Times New Roman" w:hAnsi="Times New Roman" w:cs="Times New Roman"/>
          <w:sz w:val="27"/>
          <w:szCs w:val="27"/>
        </w:rPr>
        <w:t xml:space="preserve">на </w:t>
      </w:r>
      <w:r>
        <w:rPr>
          <w:rFonts w:ascii="Times New Roman" w:hAnsi="Times New Roman" w:cs="Times New Roman"/>
          <w:sz w:val="27"/>
          <w:szCs w:val="27"/>
        </w:rPr>
        <w:t>слова</w:t>
      </w:r>
      <w:proofErr w:type="gramEnd"/>
      <w:r w:rsidR="00A456A1" w:rsidRPr="00C55A0B">
        <w:rPr>
          <w:rFonts w:ascii="Times New Roman" w:hAnsi="Times New Roman" w:cs="Times New Roman"/>
          <w:sz w:val="27"/>
          <w:szCs w:val="27"/>
        </w:rPr>
        <w:t xml:space="preserve"> </w:t>
      </w:r>
      <w:r w:rsidR="00874FE8" w:rsidRPr="00C55A0B">
        <w:rPr>
          <w:rFonts w:ascii="Times New Roman" w:hAnsi="Times New Roman" w:cs="Times New Roman"/>
          <w:sz w:val="27"/>
          <w:szCs w:val="27"/>
        </w:rPr>
        <w:t xml:space="preserve">«главным специалистом – юрисконсультом юридического отдела администрации»  </w:t>
      </w:r>
      <w:r w:rsidR="00A456A1" w:rsidRPr="00C55A0B">
        <w:rPr>
          <w:rFonts w:ascii="Times New Roman" w:hAnsi="Times New Roman" w:cs="Times New Roman"/>
          <w:sz w:val="27"/>
          <w:szCs w:val="27"/>
        </w:rPr>
        <w:t>в</w:t>
      </w:r>
      <w:r>
        <w:rPr>
          <w:rFonts w:ascii="Times New Roman" w:hAnsi="Times New Roman" w:cs="Times New Roman"/>
          <w:sz w:val="27"/>
          <w:szCs w:val="27"/>
        </w:rPr>
        <w:t xml:space="preserve"> соответствующем роде и падеже;</w:t>
      </w:r>
    </w:p>
    <w:p w:rsidR="00CF7265" w:rsidRDefault="00CF7265" w:rsidP="00874F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1.2. в пункте 2.1. Порядка слова </w:t>
      </w:r>
      <w:r w:rsidRPr="00C55A0B">
        <w:rPr>
          <w:rFonts w:ascii="Times New Roman" w:hAnsi="Times New Roman" w:cs="Times New Roman"/>
          <w:sz w:val="27"/>
          <w:szCs w:val="27"/>
        </w:rPr>
        <w:t>«должностным лицом Совета народных депутатов»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>
        <w:rPr>
          <w:rFonts w:ascii="Times New Roman" w:hAnsi="Times New Roman" w:cs="Times New Roman"/>
          <w:sz w:val="27"/>
          <w:szCs w:val="27"/>
        </w:rPr>
        <w:t>заменить</w:t>
      </w:r>
      <w:r w:rsidRPr="00C55A0B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на слова</w:t>
      </w:r>
      <w:proofErr w:type="gramEnd"/>
      <w:r w:rsidRPr="00C55A0B">
        <w:rPr>
          <w:rFonts w:ascii="Times New Roman" w:hAnsi="Times New Roman" w:cs="Times New Roman"/>
          <w:sz w:val="27"/>
          <w:szCs w:val="27"/>
        </w:rPr>
        <w:t xml:space="preserve"> «главным специалистом – юрисконсультом юридического отдела администрации</w:t>
      </w:r>
      <w:r w:rsidR="00D674F4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CF7265" w:rsidRPr="00C55A0B" w:rsidRDefault="00CF7265" w:rsidP="00874F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1.3. в пункте 3.1. Порядка </w:t>
      </w:r>
      <w:r w:rsidRPr="00C55A0B">
        <w:rPr>
          <w:rFonts w:ascii="Times New Roman" w:hAnsi="Times New Roman" w:cs="Times New Roman"/>
          <w:sz w:val="27"/>
          <w:szCs w:val="27"/>
        </w:rPr>
        <w:t>«должностным лицом Совета народных депутатов»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>
        <w:rPr>
          <w:rFonts w:ascii="Times New Roman" w:hAnsi="Times New Roman" w:cs="Times New Roman"/>
          <w:sz w:val="27"/>
          <w:szCs w:val="27"/>
        </w:rPr>
        <w:t>заменить</w:t>
      </w:r>
      <w:r w:rsidRPr="00C55A0B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на слова</w:t>
      </w:r>
      <w:proofErr w:type="gramEnd"/>
      <w:r w:rsidRPr="00C55A0B">
        <w:rPr>
          <w:rFonts w:ascii="Times New Roman" w:hAnsi="Times New Roman" w:cs="Times New Roman"/>
          <w:sz w:val="27"/>
          <w:szCs w:val="27"/>
        </w:rPr>
        <w:t xml:space="preserve"> «главным специалистом – юрисконсультом юридического отдела администрации</w:t>
      </w:r>
      <w:r w:rsidR="00D674F4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A07A13" w:rsidRPr="00C55A0B" w:rsidRDefault="00874FE8" w:rsidP="00A07A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55A0B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A07A13" w:rsidRPr="00C55A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Pr="00C55A0B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Настоящее решение вступает в силу с момента о</w:t>
      </w:r>
      <w:r w:rsidR="00A07A13" w:rsidRPr="00C55A0B">
        <w:rPr>
          <w:rFonts w:ascii="Times New Roman" w:eastAsia="Times New Roman" w:hAnsi="Times New Roman" w:cs="Times New Roman"/>
          <w:sz w:val="27"/>
          <w:szCs w:val="27"/>
          <w:lang w:eastAsia="ru-RU"/>
        </w:rPr>
        <w:t>публикова</w:t>
      </w:r>
      <w:r w:rsidRPr="00C55A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ния </w:t>
      </w:r>
      <w:r w:rsidR="00A07A13" w:rsidRPr="00C55A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печатном средстве массовой информации органов местного самоуправления Подгоренского муниципального района Воронежской области «Подгоренский муниципальный вестник»</w:t>
      </w:r>
      <w:r w:rsidR="00AD466D" w:rsidRPr="00C55A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размещения на сайте администрации в сети «Интернет»</w:t>
      </w:r>
      <w:r w:rsidR="00A07A13" w:rsidRPr="00C55A0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AD466D" w:rsidRPr="00C55A0B" w:rsidRDefault="00AD466D" w:rsidP="00A07A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55A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 </w:t>
      </w:r>
      <w:proofErr w:type="gramStart"/>
      <w:r w:rsidRPr="00C55A0B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</w:t>
      </w:r>
      <w:proofErr w:type="gramEnd"/>
      <w:r w:rsidRPr="00C55A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исполнением настоящего решения возложить на руководителя аппарата администрации Супрунова И.С.</w:t>
      </w:r>
    </w:p>
    <w:p w:rsidR="00A07A13" w:rsidRPr="00C55A0B" w:rsidRDefault="00A07A13" w:rsidP="00A07A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07A13" w:rsidRPr="00C55A0B" w:rsidRDefault="00A07A13" w:rsidP="00A07A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07A13" w:rsidRPr="00C55A0B" w:rsidRDefault="00A07A13" w:rsidP="00FC4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55A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Глава Подгоренского </w:t>
      </w:r>
    </w:p>
    <w:p w:rsidR="00A07A13" w:rsidRPr="00C55A0B" w:rsidRDefault="00A07A13" w:rsidP="00FC4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55A0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</w:t>
      </w:r>
      <w:r w:rsidRPr="00C55A0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                                                        </w:t>
      </w:r>
      <w:r w:rsidR="00FC4F27" w:rsidRPr="00C55A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Pr="00C55A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Р.Н. </w:t>
      </w:r>
      <w:proofErr w:type="spellStart"/>
      <w:r w:rsidRPr="00C55A0B">
        <w:rPr>
          <w:rFonts w:ascii="Times New Roman" w:eastAsia="Times New Roman" w:hAnsi="Times New Roman" w:cs="Times New Roman"/>
          <w:sz w:val="27"/>
          <w:szCs w:val="27"/>
          <w:lang w:eastAsia="ru-RU"/>
        </w:rPr>
        <w:t>Береснев</w:t>
      </w:r>
      <w:proofErr w:type="spellEnd"/>
      <w:r w:rsidRPr="00C55A0B">
        <w:rPr>
          <w:rFonts w:ascii="Arial" w:eastAsia="Times New Roman" w:hAnsi="Arial" w:cs="Arial"/>
          <w:b/>
          <w:sz w:val="27"/>
          <w:szCs w:val="27"/>
          <w:lang w:eastAsia="ru-RU"/>
        </w:rPr>
        <w:tab/>
      </w:r>
      <w:r w:rsidRPr="00C55A0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A07A13" w:rsidRPr="00C55A0B" w:rsidRDefault="00A07A13" w:rsidP="00A07A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07A13" w:rsidRPr="00C55A0B" w:rsidRDefault="00A07A13" w:rsidP="00FC4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55A0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Председатель Совета</w:t>
      </w:r>
    </w:p>
    <w:p w:rsidR="00A07A13" w:rsidRPr="00C55A0B" w:rsidRDefault="00A07A13" w:rsidP="00FC4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55A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народных депутатов Подгоренского </w:t>
      </w:r>
    </w:p>
    <w:p w:rsidR="00A07A13" w:rsidRPr="00C55A0B" w:rsidRDefault="00A07A13" w:rsidP="00FC4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55A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района                                                                   </w:t>
      </w:r>
      <w:r w:rsidR="00FC4F27" w:rsidRPr="00C55A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Pr="00C55A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О.Н. </w:t>
      </w:r>
      <w:proofErr w:type="spellStart"/>
      <w:r w:rsidRPr="00C55A0B">
        <w:rPr>
          <w:rFonts w:ascii="Times New Roman" w:eastAsia="Times New Roman" w:hAnsi="Times New Roman" w:cs="Times New Roman"/>
          <w:sz w:val="27"/>
          <w:szCs w:val="27"/>
          <w:lang w:eastAsia="ru-RU"/>
        </w:rPr>
        <w:t>Хиценко</w:t>
      </w:r>
      <w:proofErr w:type="spellEnd"/>
    </w:p>
    <w:p w:rsidR="00A456A1" w:rsidRPr="00C55A0B" w:rsidRDefault="00A456A1" w:rsidP="00A456A1">
      <w:pPr>
        <w:spacing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F307D" w:rsidRPr="00C55A0B" w:rsidRDefault="00EF307D" w:rsidP="00A456A1">
      <w:pPr>
        <w:spacing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F307D" w:rsidRDefault="00EF307D" w:rsidP="00A456A1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F307D" w:rsidRDefault="00EF307D" w:rsidP="00A456A1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F307D" w:rsidRDefault="00EF307D" w:rsidP="00A456A1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EF3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3F42DA5"/>
    <w:multiLevelType w:val="hybridMultilevel"/>
    <w:tmpl w:val="5A0E4EBA"/>
    <w:lvl w:ilvl="0" w:tplc="3FDADD4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00813F0"/>
    <w:multiLevelType w:val="hybridMultilevel"/>
    <w:tmpl w:val="C0E21126"/>
    <w:lvl w:ilvl="0" w:tplc="AFF61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DE4"/>
    <w:rsid w:val="000167A0"/>
    <w:rsid w:val="000F10F3"/>
    <w:rsid w:val="000F1DE4"/>
    <w:rsid w:val="00117AA6"/>
    <w:rsid w:val="00161600"/>
    <w:rsid w:val="00206728"/>
    <w:rsid w:val="00211D9D"/>
    <w:rsid w:val="00214952"/>
    <w:rsid w:val="003136DD"/>
    <w:rsid w:val="00442C1F"/>
    <w:rsid w:val="004B4DBB"/>
    <w:rsid w:val="00540200"/>
    <w:rsid w:val="005A1620"/>
    <w:rsid w:val="005E12FE"/>
    <w:rsid w:val="005F1688"/>
    <w:rsid w:val="00656054"/>
    <w:rsid w:val="006B4CA1"/>
    <w:rsid w:val="006C3A8A"/>
    <w:rsid w:val="007F662F"/>
    <w:rsid w:val="00816AA6"/>
    <w:rsid w:val="008414ED"/>
    <w:rsid w:val="00874FE8"/>
    <w:rsid w:val="008E11EB"/>
    <w:rsid w:val="009773FB"/>
    <w:rsid w:val="00995C49"/>
    <w:rsid w:val="00A07A13"/>
    <w:rsid w:val="00A343D7"/>
    <w:rsid w:val="00A456A1"/>
    <w:rsid w:val="00A70DBC"/>
    <w:rsid w:val="00A875A6"/>
    <w:rsid w:val="00AC68A3"/>
    <w:rsid w:val="00AD466D"/>
    <w:rsid w:val="00B038AE"/>
    <w:rsid w:val="00B72694"/>
    <w:rsid w:val="00BB4ED0"/>
    <w:rsid w:val="00C55A0B"/>
    <w:rsid w:val="00CC676C"/>
    <w:rsid w:val="00CF7265"/>
    <w:rsid w:val="00D674F4"/>
    <w:rsid w:val="00DE26F4"/>
    <w:rsid w:val="00E67E5A"/>
    <w:rsid w:val="00EA7ABC"/>
    <w:rsid w:val="00EC4760"/>
    <w:rsid w:val="00EE46A4"/>
    <w:rsid w:val="00EF307D"/>
    <w:rsid w:val="00F162A4"/>
    <w:rsid w:val="00FC4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1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12FE"/>
    <w:rPr>
      <w:rFonts w:ascii="Tahoma" w:hAnsi="Tahoma" w:cs="Tahoma"/>
      <w:sz w:val="16"/>
      <w:szCs w:val="16"/>
    </w:rPr>
  </w:style>
  <w:style w:type="paragraph" w:customStyle="1" w:styleId="1">
    <w:name w:val="1Орган_ПР"/>
    <w:basedOn w:val="a"/>
    <w:link w:val="10"/>
    <w:qFormat/>
    <w:rsid w:val="005E12FE"/>
    <w:pPr>
      <w:snapToGrid w:val="0"/>
      <w:spacing w:after="0" w:line="240" w:lineRule="auto"/>
      <w:jc w:val="center"/>
    </w:pPr>
    <w:rPr>
      <w:rFonts w:ascii="Arial" w:eastAsia="Times New Roman" w:hAnsi="Arial" w:cs="Arial"/>
      <w:b/>
      <w:caps/>
      <w:sz w:val="26"/>
      <w:szCs w:val="28"/>
      <w:lang w:eastAsia="ar-SA"/>
    </w:rPr>
  </w:style>
  <w:style w:type="character" w:customStyle="1" w:styleId="10">
    <w:name w:val="1Орган_ПР Знак"/>
    <w:link w:val="1"/>
    <w:rsid w:val="005E12FE"/>
    <w:rPr>
      <w:rFonts w:ascii="Arial" w:eastAsia="Times New Roman" w:hAnsi="Arial" w:cs="Arial"/>
      <w:b/>
      <w:caps/>
      <w:sz w:val="26"/>
      <w:szCs w:val="28"/>
      <w:lang w:eastAsia="ar-SA"/>
    </w:rPr>
  </w:style>
  <w:style w:type="paragraph" w:customStyle="1" w:styleId="2">
    <w:name w:val="2Название"/>
    <w:basedOn w:val="a"/>
    <w:link w:val="20"/>
    <w:qFormat/>
    <w:rsid w:val="005E12FE"/>
    <w:pPr>
      <w:spacing w:after="0" w:line="240" w:lineRule="auto"/>
      <w:ind w:right="4536"/>
      <w:jc w:val="both"/>
    </w:pPr>
    <w:rPr>
      <w:rFonts w:ascii="Arial" w:eastAsia="Times New Roman" w:hAnsi="Arial" w:cs="Arial"/>
      <w:b/>
      <w:sz w:val="26"/>
      <w:szCs w:val="28"/>
      <w:lang w:eastAsia="ar-SA"/>
    </w:rPr>
  </w:style>
  <w:style w:type="character" w:customStyle="1" w:styleId="20">
    <w:name w:val="2Название Знак"/>
    <w:link w:val="2"/>
    <w:rsid w:val="005E12FE"/>
    <w:rPr>
      <w:rFonts w:ascii="Arial" w:eastAsia="Times New Roman" w:hAnsi="Arial" w:cs="Arial"/>
      <w:b/>
      <w:sz w:val="26"/>
      <w:szCs w:val="28"/>
      <w:lang w:eastAsia="ar-SA"/>
    </w:rPr>
  </w:style>
  <w:style w:type="paragraph" w:styleId="a5">
    <w:name w:val="List Paragraph"/>
    <w:basedOn w:val="a"/>
    <w:uiPriority w:val="34"/>
    <w:qFormat/>
    <w:rsid w:val="00A70DBC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EE46A4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1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12FE"/>
    <w:rPr>
      <w:rFonts w:ascii="Tahoma" w:hAnsi="Tahoma" w:cs="Tahoma"/>
      <w:sz w:val="16"/>
      <w:szCs w:val="16"/>
    </w:rPr>
  </w:style>
  <w:style w:type="paragraph" w:customStyle="1" w:styleId="1">
    <w:name w:val="1Орган_ПР"/>
    <w:basedOn w:val="a"/>
    <w:link w:val="10"/>
    <w:qFormat/>
    <w:rsid w:val="005E12FE"/>
    <w:pPr>
      <w:snapToGrid w:val="0"/>
      <w:spacing w:after="0" w:line="240" w:lineRule="auto"/>
      <w:jc w:val="center"/>
    </w:pPr>
    <w:rPr>
      <w:rFonts w:ascii="Arial" w:eastAsia="Times New Roman" w:hAnsi="Arial" w:cs="Arial"/>
      <w:b/>
      <w:caps/>
      <w:sz w:val="26"/>
      <w:szCs w:val="28"/>
      <w:lang w:eastAsia="ar-SA"/>
    </w:rPr>
  </w:style>
  <w:style w:type="character" w:customStyle="1" w:styleId="10">
    <w:name w:val="1Орган_ПР Знак"/>
    <w:link w:val="1"/>
    <w:rsid w:val="005E12FE"/>
    <w:rPr>
      <w:rFonts w:ascii="Arial" w:eastAsia="Times New Roman" w:hAnsi="Arial" w:cs="Arial"/>
      <w:b/>
      <w:caps/>
      <w:sz w:val="26"/>
      <w:szCs w:val="28"/>
      <w:lang w:eastAsia="ar-SA"/>
    </w:rPr>
  </w:style>
  <w:style w:type="paragraph" w:customStyle="1" w:styleId="2">
    <w:name w:val="2Название"/>
    <w:basedOn w:val="a"/>
    <w:link w:val="20"/>
    <w:qFormat/>
    <w:rsid w:val="005E12FE"/>
    <w:pPr>
      <w:spacing w:after="0" w:line="240" w:lineRule="auto"/>
      <w:ind w:right="4536"/>
      <w:jc w:val="both"/>
    </w:pPr>
    <w:rPr>
      <w:rFonts w:ascii="Arial" w:eastAsia="Times New Roman" w:hAnsi="Arial" w:cs="Arial"/>
      <w:b/>
      <w:sz w:val="26"/>
      <w:szCs w:val="28"/>
      <w:lang w:eastAsia="ar-SA"/>
    </w:rPr>
  </w:style>
  <w:style w:type="character" w:customStyle="1" w:styleId="20">
    <w:name w:val="2Название Знак"/>
    <w:link w:val="2"/>
    <w:rsid w:val="005E12FE"/>
    <w:rPr>
      <w:rFonts w:ascii="Arial" w:eastAsia="Times New Roman" w:hAnsi="Arial" w:cs="Arial"/>
      <w:b/>
      <w:sz w:val="26"/>
      <w:szCs w:val="28"/>
      <w:lang w:eastAsia="ar-SA"/>
    </w:rPr>
  </w:style>
  <w:style w:type="paragraph" w:styleId="a5">
    <w:name w:val="List Paragraph"/>
    <w:basedOn w:val="a"/>
    <w:uiPriority w:val="34"/>
    <w:qFormat/>
    <w:rsid w:val="00A70DBC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EE46A4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А. Ремезова</dc:creator>
  <cp:keywords/>
  <dc:description/>
  <cp:lastModifiedBy>Антон А. Любченко</cp:lastModifiedBy>
  <cp:revision>15</cp:revision>
  <cp:lastPrinted>2022-07-27T07:18:00Z</cp:lastPrinted>
  <dcterms:created xsi:type="dcterms:W3CDTF">2021-12-29T06:45:00Z</dcterms:created>
  <dcterms:modified xsi:type="dcterms:W3CDTF">2022-08-04T08:03:00Z</dcterms:modified>
</cp:coreProperties>
</file>