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54" w:rsidRPr="005837DF" w:rsidRDefault="00B650DA" w:rsidP="005837DF">
      <w:pPr>
        <w:widowControl w:val="0"/>
        <w:ind w:firstLine="709"/>
        <w:jc w:val="center"/>
        <w:rPr>
          <w:rFonts w:cs="Arial"/>
          <w:lang w:eastAsia="en-US" w:bidi="en-US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-238125</wp:posOffset>
            </wp:positionV>
            <wp:extent cx="48133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54" w:rsidRPr="005837DF">
        <w:rPr>
          <w:rFonts w:cs="Arial"/>
          <w:lang w:eastAsia="en-US" w:bidi="en-US"/>
        </w:rPr>
        <w:t>АДМИНИСТРАЦИЯ</w:t>
      </w:r>
    </w:p>
    <w:p w:rsidR="005E4154" w:rsidRPr="005837DF" w:rsidRDefault="005E4154" w:rsidP="005837DF">
      <w:pPr>
        <w:widowControl w:val="0"/>
        <w:ind w:firstLine="709"/>
        <w:jc w:val="center"/>
        <w:rPr>
          <w:rFonts w:cs="Arial"/>
          <w:lang w:eastAsia="en-US" w:bidi="en-US"/>
        </w:rPr>
      </w:pPr>
      <w:r w:rsidRPr="005837DF">
        <w:rPr>
          <w:rFonts w:cs="Arial"/>
          <w:lang w:eastAsia="en-US" w:bidi="en-US"/>
        </w:rPr>
        <w:t>ПОДГОРЕНСКОГО МУНИЦИПАЛЬНОГО РАЙОНА</w:t>
      </w:r>
    </w:p>
    <w:p w:rsidR="005E4154" w:rsidRPr="005837DF" w:rsidRDefault="005E4154" w:rsidP="005837DF">
      <w:pPr>
        <w:widowControl w:val="0"/>
        <w:ind w:firstLine="709"/>
        <w:jc w:val="center"/>
        <w:rPr>
          <w:rFonts w:cs="Arial"/>
          <w:lang w:eastAsia="en-US" w:bidi="en-US"/>
        </w:rPr>
      </w:pPr>
      <w:r w:rsidRPr="005837DF">
        <w:rPr>
          <w:rFonts w:cs="Arial"/>
          <w:lang w:eastAsia="en-US" w:bidi="en-US"/>
        </w:rPr>
        <w:t>ВОРОНЕЖСКОЙ ОБЛАСТИ</w:t>
      </w:r>
    </w:p>
    <w:p w:rsidR="005E4154" w:rsidRPr="005837DF" w:rsidRDefault="00D82DF0" w:rsidP="005837DF">
      <w:pPr>
        <w:widowControl w:val="0"/>
        <w:ind w:firstLine="709"/>
        <w:jc w:val="center"/>
        <w:rPr>
          <w:rFonts w:eastAsia="Arial Unicode MS" w:cs="Arial"/>
          <w:lang w:eastAsia="ar-SA"/>
        </w:rPr>
      </w:pPr>
      <w:r w:rsidRPr="005837DF">
        <w:rPr>
          <w:rFonts w:eastAsia="Arial Unicode MS" w:cs="Arial"/>
          <w:lang w:eastAsia="ar-SA"/>
        </w:rPr>
        <w:t>ПОСТАНОВЛЕНИЕ</w:t>
      </w:r>
    </w:p>
    <w:p w:rsidR="005E4154" w:rsidRPr="005837DF" w:rsidRDefault="005E4154" w:rsidP="005837DF">
      <w:pPr>
        <w:widowControl w:val="0"/>
        <w:ind w:firstLine="709"/>
        <w:rPr>
          <w:rFonts w:cs="Arial"/>
          <w:color w:val="000000"/>
          <w:lang w:eastAsia="en-US" w:bidi="en-US"/>
        </w:rPr>
      </w:pPr>
    </w:p>
    <w:p w:rsidR="005E4154" w:rsidRPr="005837DF" w:rsidRDefault="005E4154" w:rsidP="005837DF">
      <w:pPr>
        <w:widowControl w:val="0"/>
        <w:ind w:firstLine="0"/>
        <w:rPr>
          <w:rFonts w:cs="Arial"/>
          <w:color w:val="000000"/>
          <w:lang w:eastAsia="en-US" w:bidi="en-US"/>
        </w:rPr>
      </w:pPr>
      <w:r w:rsidRPr="005837DF">
        <w:rPr>
          <w:rFonts w:cs="Arial"/>
          <w:color w:val="000000"/>
          <w:lang w:eastAsia="en-US" w:bidi="en-US"/>
        </w:rPr>
        <w:t xml:space="preserve">от </w:t>
      </w:r>
      <w:r w:rsidR="005837DF" w:rsidRPr="005837DF">
        <w:rPr>
          <w:rFonts w:cs="Arial"/>
          <w:color w:val="000000"/>
          <w:lang w:eastAsia="en-US" w:bidi="en-US"/>
        </w:rPr>
        <w:t>18 сентября</w:t>
      </w:r>
      <w:r w:rsidRPr="005837DF">
        <w:rPr>
          <w:rFonts w:cs="Arial"/>
          <w:color w:val="000000"/>
          <w:lang w:eastAsia="en-US" w:bidi="en-US"/>
        </w:rPr>
        <w:t xml:space="preserve"> 2020 года № </w:t>
      </w:r>
      <w:r w:rsidR="005837DF" w:rsidRPr="005837DF">
        <w:rPr>
          <w:rFonts w:cs="Arial"/>
          <w:color w:val="000000"/>
          <w:lang w:eastAsia="en-US" w:bidi="en-US"/>
        </w:rPr>
        <w:t>308</w:t>
      </w:r>
      <w:r w:rsidR="005837DF">
        <w:rPr>
          <w:rFonts w:cs="Arial"/>
          <w:color w:val="000000"/>
          <w:lang w:eastAsia="en-US" w:bidi="en-US"/>
        </w:rPr>
        <w:t xml:space="preserve"> </w:t>
      </w:r>
    </w:p>
    <w:p w:rsidR="005E4154" w:rsidRPr="005837DF" w:rsidRDefault="005E4154" w:rsidP="005837DF">
      <w:pPr>
        <w:widowControl w:val="0"/>
        <w:ind w:firstLine="0"/>
        <w:rPr>
          <w:rFonts w:cs="Arial"/>
          <w:bCs/>
          <w:lang w:eastAsia="ar-SA"/>
        </w:rPr>
      </w:pPr>
      <w:proofErr w:type="spellStart"/>
      <w:r w:rsidRPr="005837DF">
        <w:rPr>
          <w:rFonts w:cs="Arial"/>
          <w:bCs/>
          <w:lang w:eastAsia="ar-SA"/>
        </w:rPr>
        <w:t>п.г.т</w:t>
      </w:r>
      <w:proofErr w:type="spellEnd"/>
      <w:r w:rsidRPr="005837DF">
        <w:rPr>
          <w:rFonts w:cs="Arial"/>
          <w:bCs/>
          <w:lang w:eastAsia="ar-SA"/>
        </w:rPr>
        <w:t xml:space="preserve">. Подгоренский </w:t>
      </w:r>
    </w:p>
    <w:p w:rsidR="008F1AD7" w:rsidRPr="005837DF" w:rsidRDefault="008F1AD7" w:rsidP="005837DF">
      <w:pPr>
        <w:widowControl w:val="0"/>
        <w:ind w:firstLine="709"/>
        <w:rPr>
          <w:rFonts w:cs="Arial"/>
        </w:rPr>
      </w:pPr>
      <w:r w:rsidRPr="005837DF">
        <w:rPr>
          <w:rFonts w:cs="Arial"/>
        </w:rPr>
        <w:t xml:space="preserve"> </w:t>
      </w:r>
    </w:p>
    <w:p w:rsidR="001E623C" w:rsidRPr="005837DF" w:rsidRDefault="001E623C" w:rsidP="005837DF">
      <w:pPr>
        <w:pStyle w:val="Title"/>
        <w:widowControl w:val="0"/>
        <w:spacing w:before="0" w:after="0"/>
        <w:ind w:firstLine="709"/>
        <w:outlineLvl w:val="9"/>
      </w:pPr>
      <w:r w:rsidRPr="005837DF">
        <w:t>О</w:t>
      </w:r>
      <w:r w:rsidR="00DF6FE4" w:rsidRPr="005837DF">
        <w:t xml:space="preserve">б утверждении </w:t>
      </w:r>
      <w:r w:rsidRPr="005837DF">
        <w:t>порядк</w:t>
      </w:r>
      <w:r w:rsidR="006C3CFF" w:rsidRPr="005837DF">
        <w:t>а</w:t>
      </w:r>
      <w:r w:rsidRPr="005837DF">
        <w:t xml:space="preserve"> расходования денежных средств,</w:t>
      </w:r>
      <w:r w:rsidR="00DF6FE4" w:rsidRPr="005837DF">
        <w:t xml:space="preserve"> </w:t>
      </w:r>
      <w:r w:rsidRPr="005837DF">
        <w:t>выделенных из бюджета</w:t>
      </w:r>
      <w:r w:rsidR="00DF6FE4" w:rsidRPr="005837DF">
        <w:t xml:space="preserve"> Воронежской области </w:t>
      </w:r>
      <w:r w:rsidRPr="005837DF">
        <w:t>бюджету П</w:t>
      </w:r>
      <w:r w:rsidR="005E4154" w:rsidRPr="005837DF">
        <w:t>одгоренского</w:t>
      </w:r>
      <w:r w:rsidRPr="005837DF">
        <w:t xml:space="preserve"> муниципального</w:t>
      </w:r>
      <w:r w:rsidR="00DF6FE4" w:rsidRPr="005837DF">
        <w:t xml:space="preserve"> </w:t>
      </w:r>
      <w:r w:rsidRPr="005837DF">
        <w:t>района</w:t>
      </w:r>
      <w:r w:rsidR="00FA317C" w:rsidRPr="005837DF">
        <w:t xml:space="preserve"> </w:t>
      </w:r>
      <w:r w:rsidRPr="005837DF">
        <w:t xml:space="preserve">на </w:t>
      </w:r>
      <w:r w:rsidR="00886644" w:rsidRPr="005837DF"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6C3CFF" w:rsidRPr="005837DF">
        <w:t>обще</w:t>
      </w:r>
      <w:r w:rsidR="00886644" w:rsidRPr="005837DF">
        <w:t>образовательных организаци</w:t>
      </w:r>
      <w:r w:rsidR="008F70CD" w:rsidRPr="005837DF">
        <w:t>ях</w:t>
      </w:r>
    </w:p>
    <w:p w:rsidR="003C2CBA" w:rsidRPr="005837DF" w:rsidRDefault="003C2CBA" w:rsidP="005837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E623C" w:rsidRPr="001E0736" w:rsidRDefault="001E623C" w:rsidP="005837D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37DF">
        <w:rPr>
          <w:rFonts w:cs="Arial"/>
        </w:rPr>
        <w:t xml:space="preserve">В соответствии </w:t>
      </w:r>
      <w:r w:rsidR="008F70CD" w:rsidRPr="005837DF">
        <w:rPr>
          <w:rFonts w:cs="Arial"/>
        </w:rPr>
        <w:t xml:space="preserve">с Бюджетным кодексом Российской Федерации, Законом Воронежской области от 20.12.2019 № 154-ОЗ </w:t>
      </w:r>
      <w:r w:rsidR="00192183" w:rsidRPr="005837DF">
        <w:rPr>
          <w:rFonts w:cs="Arial"/>
        </w:rPr>
        <w:t>«</w:t>
      </w:r>
      <w:r w:rsidR="008F70CD" w:rsidRPr="005837DF">
        <w:rPr>
          <w:rFonts w:cs="Arial"/>
        </w:rPr>
        <w:t>Об областном бюджете на 2020 год и на плановый период 2021 и 2022 годов</w:t>
      </w:r>
      <w:r w:rsidR="00192183" w:rsidRPr="005837DF">
        <w:rPr>
          <w:rFonts w:cs="Arial"/>
        </w:rPr>
        <w:t>»</w:t>
      </w:r>
      <w:r w:rsidR="008F70CD" w:rsidRPr="005837DF">
        <w:rPr>
          <w:rFonts w:cs="Arial"/>
        </w:rPr>
        <w:t>, в рамках государственной</w:t>
      </w:r>
      <w:r w:rsidR="00192183" w:rsidRPr="005837DF">
        <w:rPr>
          <w:rFonts w:cs="Arial"/>
        </w:rPr>
        <w:t xml:space="preserve"> программы Воронежской области «</w:t>
      </w:r>
      <w:r w:rsidR="008F70CD" w:rsidRPr="005837DF">
        <w:rPr>
          <w:rFonts w:cs="Arial"/>
        </w:rPr>
        <w:t>Развитие образования</w:t>
      </w:r>
      <w:r w:rsidR="00192183" w:rsidRPr="005837DF">
        <w:rPr>
          <w:rFonts w:cs="Arial"/>
        </w:rPr>
        <w:t>»</w:t>
      </w:r>
      <w:r w:rsidR="008F70CD" w:rsidRPr="005837DF">
        <w:rPr>
          <w:rFonts w:cs="Arial"/>
        </w:rPr>
        <w:t>, утвержденной постановлением правительства Воронежской области от 17.12.2013 № 1102, постановлением от 27.08.2020 №</w:t>
      </w:r>
      <w:r w:rsidR="00AC0ACC" w:rsidRPr="005837DF">
        <w:rPr>
          <w:rFonts w:cs="Arial"/>
        </w:rPr>
        <w:t xml:space="preserve"> </w:t>
      </w:r>
      <w:r w:rsidR="008F70CD" w:rsidRPr="005837DF">
        <w:rPr>
          <w:rFonts w:cs="Arial"/>
        </w:rPr>
        <w:t xml:space="preserve">823 </w:t>
      </w:r>
      <w:r w:rsidR="00192183" w:rsidRPr="005837DF">
        <w:rPr>
          <w:rFonts w:cs="Arial"/>
        </w:rPr>
        <w:t>«</w:t>
      </w:r>
      <w:r w:rsidR="008F70CD" w:rsidRPr="005837DF">
        <w:rPr>
          <w:rFonts w:cs="Arial"/>
        </w:rPr>
        <w:t>О распределении субсидий из областного бюджета бюджетам муниципальных образований Воронежской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на 2020 год</w:t>
      </w:r>
      <w:r w:rsidR="00192183" w:rsidRPr="005837DF">
        <w:rPr>
          <w:rFonts w:cs="Arial"/>
        </w:rPr>
        <w:t>»</w:t>
      </w:r>
      <w:r w:rsidRPr="005837DF">
        <w:rPr>
          <w:rFonts w:cs="Arial"/>
        </w:rPr>
        <w:t>, соглашением между департаментом</w:t>
      </w:r>
      <w:r w:rsidR="00674C7D" w:rsidRPr="005837DF">
        <w:rPr>
          <w:rFonts w:cs="Arial"/>
        </w:rPr>
        <w:t xml:space="preserve"> </w:t>
      </w:r>
      <w:r w:rsidRPr="005837DF">
        <w:rPr>
          <w:rFonts w:cs="Arial"/>
        </w:rPr>
        <w:t xml:space="preserve">образования, науки и молодежной политики Воронежской области и администрацией </w:t>
      </w:r>
      <w:r w:rsidR="00192183" w:rsidRPr="005837DF">
        <w:rPr>
          <w:rFonts w:cs="Arial"/>
        </w:rPr>
        <w:t>Подгоренского</w:t>
      </w:r>
      <w:r w:rsidRPr="005837DF">
        <w:rPr>
          <w:rFonts w:cs="Arial"/>
        </w:rPr>
        <w:t xml:space="preserve"> муниципального района Воронежской области </w:t>
      </w:r>
      <w:r w:rsidR="00AA46DF" w:rsidRPr="005837DF">
        <w:rPr>
          <w:rFonts w:cs="Arial"/>
        </w:rPr>
        <w:t>о</w:t>
      </w:r>
      <w:r w:rsidR="005837DF">
        <w:rPr>
          <w:rFonts w:cs="Arial"/>
        </w:rPr>
        <w:t xml:space="preserve"> </w:t>
      </w:r>
      <w:r w:rsidRPr="005837DF">
        <w:rPr>
          <w:rFonts w:cs="Arial"/>
        </w:rPr>
        <w:t xml:space="preserve">предоставлении </w:t>
      </w:r>
      <w:r w:rsidR="00AA46DF" w:rsidRPr="005837DF">
        <w:rPr>
          <w:rFonts w:cs="Arial"/>
        </w:rPr>
        <w:t xml:space="preserve">субсидии </w:t>
      </w:r>
      <w:r w:rsidRPr="005837DF">
        <w:rPr>
          <w:rFonts w:cs="Arial"/>
        </w:rPr>
        <w:t xml:space="preserve">из бюджета Воронежской области </w:t>
      </w:r>
      <w:r w:rsidR="008F70CD" w:rsidRPr="005837DF">
        <w:rPr>
          <w:rFonts w:cs="Arial"/>
        </w:rPr>
        <w:t xml:space="preserve">местному </w:t>
      </w:r>
      <w:r w:rsidRPr="005837DF">
        <w:rPr>
          <w:rFonts w:cs="Arial"/>
        </w:rPr>
        <w:t xml:space="preserve">бюджету </w:t>
      </w:r>
      <w:r w:rsidR="00296D04" w:rsidRPr="005837DF">
        <w:rPr>
          <w:rFonts w:cs="Arial"/>
        </w:rPr>
        <w:t>Подгоренского</w:t>
      </w:r>
      <w:r w:rsidR="008F70CD" w:rsidRPr="005837DF">
        <w:rPr>
          <w:rFonts w:cs="Arial"/>
        </w:rPr>
        <w:t xml:space="preserve"> </w:t>
      </w:r>
      <w:r w:rsidRPr="005837DF">
        <w:rPr>
          <w:rFonts w:cs="Arial"/>
        </w:rPr>
        <w:t xml:space="preserve">муниципального района </w:t>
      </w:r>
      <w:r w:rsidR="0094306A" w:rsidRPr="005837DF">
        <w:rPr>
          <w:rFonts w:cs="Arial"/>
        </w:rPr>
        <w:t>Воронежской области</w:t>
      </w:r>
      <w:r w:rsidRPr="005837DF">
        <w:rPr>
          <w:rFonts w:cs="Arial"/>
        </w:rPr>
        <w:t>,</w:t>
      </w:r>
      <w:r w:rsidR="00D82DF0" w:rsidRPr="005837DF">
        <w:rPr>
          <w:rFonts w:cs="Arial"/>
        </w:rPr>
        <w:t xml:space="preserve"> администрация Подгоренского муниципального района п о с т а н о в л я е т:</w:t>
      </w:r>
      <w:r w:rsidRPr="005837DF">
        <w:rPr>
          <w:rFonts w:cs="Arial"/>
        </w:rPr>
        <w:t xml:space="preserve"> </w:t>
      </w:r>
    </w:p>
    <w:p w:rsidR="005837DF" w:rsidRPr="001E0736" w:rsidRDefault="005837DF" w:rsidP="005837D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E623C" w:rsidRDefault="005837DF" w:rsidP="005837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1E623C" w:rsidRPr="005837DF">
        <w:rPr>
          <w:rFonts w:ascii="Arial" w:hAnsi="Arial" w:cs="Arial"/>
          <w:b w:val="0"/>
          <w:sz w:val="24"/>
          <w:szCs w:val="24"/>
        </w:rPr>
        <w:t>Утвердить Поряд</w:t>
      </w:r>
      <w:r w:rsidR="00797949" w:rsidRPr="005837DF">
        <w:rPr>
          <w:rFonts w:ascii="Arial" w:hAnsi="Arial" w:cs="Arial"/>
          <w:b w:val="0"/>
          <w:sz w:val="24"/>
          <w:szCs w:val="24"/>
        </w:rPr>
        <w:t>ки</w:t>
      </w:r>
      <w:r w:rsidR="001E623C" w:rsidRPr="005837DF">
        <w:rPr>
          <w:rFonts w:ascii="Arial" w:hAnsi="Arial" w:cs="Arial"/>
          <w:b w:val="0"/>
          <w:sz w:val="24"/>
          <w:szCs w:val="24"/>
        </w:rPr>
        <w:t xml:space="preserve"> расходования денежных средств, выделенных</w:t>
      </w:r>
      <w:r w:rsidR="001E623C" w:rsidRPr="005837DF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 xml:space="preserve"> из </w:t>
      </w:r>
      <w:r w:rsidR="00FF04DF" w:rsidRPr="005837DF">
        <w:rPr>
          <w:rFonts w:ascii="Arial" w:hAnsi="Arial" w:cs="Arial"/>
          <w:b w:val="0"/>
          <w:sz w:val="24"/>
          <w:szCs w:val="24"/>
        </w:rPr>
        <w:t>бюджета Воронежской области бюджету</w:t>
      </w:r>
      <w:r w:rsidR="00FA317C" w:rsidRPr="005837DF">
        <w:rPr>
          <w:rFonts w:ascii="Arial" w:hAnsi="Arial" w:cs="Arial"/>
          <w:b w:val="0"/>
          <w:sz w:val="24"/>
          <w:szCs w:val="24"/>
        </w:rPr>
        <w:t xml:space="preserve"> П</w:t>
      </w:r>
      <w:r w:rsidR="005E4154" w:rsidRPr="005837DF">
        <w:rPr>
          <w:rFonts w:ascii="Arial" w:hAnsi="Arial" w:cs="Arial"/>
          <w:b w:val="0"/>
          <w:sz w:val="24"/>
          <w:szCs w:val="24"/>
        </w:rPr>
        <w:t>одгоренского</w:t>
      </w:r>
      <w:r w:rsidR="00FA317C" w:rsidRPr="005837DF">
        <w:rPr>
          <w:rFonts w:ascii="Arial" w:hAnsi="Arial" w:cs="Arial"/>
          <w:b w:val="0"/>
          <w:sz w:val="24"/>
          <w:szCs w:val="24"/>
        </w:rPr>
        <w:t xml:space="preserve"> </w:t>
      </w:r>
      <w:r w:rsidR="00FF04DF" w:rsidRPr="005837DF">
        <w:rPr>
          <w:rFonts w:ascii="Arial" w:hAnsi="Arial" w:cs="Arial"/>
          <w:b w:val="0"/>
          <w:sz w:val="24"/>
          <w:szCs w:val="24"/>
        </w:rPr>
        <w:t xml:space="preserve">муниципального района на </w:t>
      </w:r>
      <w:r w:rsidR="008F70CD" w:rsidRPr="005837DF">
        <w:rPr>
          <w:rFonts w:ascii="Arial" w:hAnsi="Arial" w:cs="Arial"/>
          <w:b w:val="0"/>
          <w:sz w:val="24"/>
          <w:szCs w:val="24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192183" w:rsidRPr="005837DF">
        <w:rPr>
          <w:rFonts w:ascii="Arial" w:hAnsi="Arial" w:cs="Arial"/>
          <w:b w:val="0"/>
          <w:sz w:val="24"/>
          <w:szCs w:val="24"/>
        </w:rPr>
        <w:t>обще</w:t>
      </w:r>
      <w:r w:rsidR="008F70CD" w:rsidRPr="005837DF">
        <w:rPr>
          <w:rFonts w:ascii="Arial" w:hAnsi="Arial" w:cs="Arial"/>
          <w:b w:val="0"/>
          <w:sz w:val="24"/>
          <w:szCs w:val="24"/>
        </w:rPr>
        <w:t>образовательных организациях</w:t>
      </w:r>
      <w:r w:rsidR="00072F9D" w:rsidRPr="005837DF">
        <w:rPr>
          <w:rFonts w:ascii="Arial" w:hAnsi="Arial" w:cs="Arial"/>
          <w:b w:val="0"/>
          <w:sz w:val="24"/>
          <w:szCs w:val="24"/>
        </w:rPr>
        <w:t xml:space="preserve"> </w:t>
      </w:r>
      <w:r w:rsidR="006653A9" w:rsidRPr="005837DF">
        <w:rPr>
          <w:rFonts w:ascii="Arial" w:hAnsi="Arial" w:cs="Arial"/>
          <w:b w:val="0"/>
          <w:sz w:val="24"/>
          <w:szCs w:val="24"/>
        </w:rPr>
        <w:t>согласно приложени</w:t>
      </w:r>
      <w:r w:rsidR="004978F2" w:rsidRPr="005837DF">
        <w:rPr>
          <w:rFonts w:ascii="Arial" w:hAnsi="Arial" w:cs="Arial"/>
          <w:b w:val="0"/>
          <w:sz w:val="24"/>
          <w:szCs w:val="24"/>
        </w:rPr>
        <w:t>ям</w:t>
      </w:r>
      <w:r w:rsidR="001E623C" w:rsidRPr="005837DF">
        <w:rPr>
          <w:rFonts w:ascii="Arial" w:hAnsi="Arial" w:cs="Arial"/>
          <w:b w:val="0"/>
          <w:sz w:val="24"/>
          <w:szCs w:val="24"/>
        </w:rPr>
        <w:t xml:space="preserve"> № 1</w:t>
      </w:r>
      <w:r w:rsidR="004978F2" w:rsidRPr="005837DF">
        <w:rPr>
          <w:rFonts w:ascii="Arial" w:hAnsi="Arial" w:cs="Arial"/>
          <w:b w:val="0"/>
          <w:sz w:val="24"/>
          <w:szCs w:val="24"/>
        </w:rPr>
        <w:t xml:space="preserve"> и № 2</w:t>
      </w:r>
      <w:r w:rsidR="006653A9" w:rsidRPr="005837DF">
        <w:rPr>
          <w:rFonts w:ascii="Arial" w:hAnsi="Arial" w:cs="Arial"/>
          <w:b w:val="0"/>
          <w:sz w:val="24"/>
          <w:szCs w:val="24"/>
        </w:rPr>
        <w:t xml:space="preserve"> </w:t>
      </w:r>
      <w:r w:rsidR="00192183" w:rsidRPr="005837DF">
        <w:rPr>
          <w:rFonts w:ascii="Arial" w:hAnsi="Arial" w:cs="Arial"/>
          <w:b w:val="0"/>
          <w:sz w:val="24"/>
          <w:szCs w:val="24"/>
        </w:rPr>
        <w:t>к</w:t>
      </w:r>
      <w:r w:rsidR="001E623C" w:rsidRPr="005837DF">
        <w:rPr>
          <w:rFonts w:ascii="Arial" w:hAnsi="Arial" w:cs="Arial"/>
          <w:b w:val="0"/>
          <w:sz w:val="24"/>
          <w:szCs w:val="24"/>
        </w:rPr>
        <w:t xml:space="preserve"> настоящему </w:t>
      </w:r>
      <w:r w:rsidR="00914D96" w:rsidRPr="005837DF">
        <w:rPr>
          <w:rFonts w:ascii="Arial" w:hAnsi="Arial" w:cs="Arial"/>
          <w:b w:val="0"/>
          <w:sz w:val="24"/>
          <w:szCs w:val="24"/>
        </w:rPr>
        <w:t>постановлению</w:t>
      </w:r>
      <w:r w:rsidR="001E623C" w:rsidRPr="005837DF">
        <w:rPr>
          <w:rFonts w:ascii="Arial" w:hAnsi="Arial" w:cs="Arial"/>
          <w:b w:val="0"/>
          <w:sz w:val="24"/>
          <w:szCs w:val="24"/>
        </w:rPr>
        <w:t>.</w:t>
      </w:r>
    </w:p>
    <w:p w:rsidR="005837DF" w:rsidRPr="005837DF" w:rsidRDefault="005837DF" w:rsidP="005837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3073A" w:rsidRDefault="00E3073A" w:rsidP="005837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37DF">
        <w:rPr>
          <w:rFonts w:ascii="Arial" w:hAnsi="Arial" w:cs="Arial"/>
          <w:b w:val="0"/>
          <w:sz w:val="24"/>
          <w:szCs w:val="24"/>
        </w:rPr>
        <w:t>2. Утвердить методику распределения денежных средств, выделенных из бюджета Воронежской области бюджету Подгоренского муниципального района на организацию бесплатного горячего питания обучающихся, получающих начальное общее образование в муниципальных общеобразовательных организациях согласно приложению №</w:t>
      </w:r>
      <w:r w:rsidR="00AE6192" w:rsidRPr="005837DF">
        <w:rPr>
          <w:rFonts w:ascii="Arial" w:hAnsi="Arial" w:cs="Arial"/>
          <w:b w:val="0"/>
          <w:sz w:val="24"/>
          <w:szCs w:val="24"/>
        </w:rPr>
        <w:t xml:space="preserve"> </w:t>
      </w:r>
      <w:r w:rsidRPr="005837DF">
        <w:rPr>
          <w:rFonts w:ascii="Arial" w:hAnsi="Arial" w:cs="Arial"/>
          <w:b w:val="0"/>
          <w:sz w:val="24"/>
          <w:szCs w:val="24"/>
        </w:rPr>
        <w:t>3 к настоящему постановлению.</w:t>
      </w:r>
    </w:p>
    <w:p w:rsidR="005837DF" w:rsidRPr="005837DF" w:rsidRDefault="005837DF" w:rsidP="005837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E623C" w:rsidRPr="005837DF" w:rsidRDefault="00E3073A" w:rsidP="005837DF">
      <w:pPr>
        <w:pStyle w:val="ConsPlusTitle"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37DF">
        <w:rPr>
          <w:rFonts w:ascii="Arial" w:hAnsi="Arial" w:cs="Arial"/>
          <w:b w:val="0"/>
          <w:sz w:val="24"/>
          <w:szCs w:val="24"/>
        </w:rPr>
        <w:t xml:space="preserve">3. </w:t>
      </w:r>
      <w:r w:rsidR="001E623C" w:rsidRPr="005837DF">
        <w:rPr>
          <w:rFonts w:ascii="Arial" w:hAnsi="Arial" w:cs="Arial"/>
          <w:b w:val="0"/>
          <w:sz w:val="24"/>
          <w:szCs w:val="24"/>
        </w:rPr>
        <w:t xml:space="preserve">Утвердить перечень общеобразовательных организаций, на базе которых </w:t>
      </w:r>
      <w:r w:rsidR="00072F9D" w:rsidRPr="005837DF">
        <w:rPr>
          <w:rFonts w:ascii="Arial" w:hAnsi="Arial" w:cs="Arial"/>
          <w:b w:val="0"/>
          <w:sz w:val="24"/>
          <w:szCs w:val="24"/>
        </w:rPr>
        <w:t xml:space="preserve">будет организовано бесплатное горячее питание обучающихся, получающих начальное общее образование </w:t>
      </w:r>
      <w:r w:rsidR="00192183" w:rsidRPr="005837DF">
        <w:rPr>
          <w:rFonts w:ascii="Arial" w:hAnsi="Arial" w:cs="Arial"/>
          <w:b w:val="0"/>
          <w:sz w:val="24"/>
          <w:szCs w:val="24"/>
        </w:rPr>
        <w:t xml:space="preserve">в </w:t>
      </w:r>
      <w:r w:rsidR="00072F9D" w:rsidRPr="005837DF">
        <w:rPr>
          <w:rFonts w:ascii="Arial" w:hAnsi="Arial" w:cs="Arial"/>
          <w:b w:val="0"/>
          <w:sz w:val="24"/>
          <w:szCs w:val="24"/>
        </w:rPr>
        <w:t xml:space="preserve">муниципальных </w:t>
      </w:r>
      <w:r w:rsidR="00192183" w:rsidRPr="005837DF">
        <w:rPr>
          <w:rFonts w:ascii="Arial" w:hAnsi="Arial" w:cs="Arial"/>
          <w:b w:val="0"/>
          <w:sz w:val="24"/>
          <w:szCs w:val="24"/>
        </w:rPr>
        <w:t>обще</w:t>
      </w:r>
      <w:r w:rsidR="00072F9D" w:rsidRPr="005837DF">
        <w:rPr>
          <w:rFonts w:ascii="Arial" w:hAnsi="Arial" w:cs="Arial"/>
          <w:b w:val="0"/>
          <w:sz w:val="24"/>
          <w:szCs w:val="24"/>
        </w:rPr>
        <w:t xml:space="preserve">образовательных организациях </w:t>
      </w:r>
      <w:r w:rsidR="001E623C" w:rsidRPr="005837DF">
        <w:rPr>
          <w:rFonts w:ascii="Arial" w:hAnsi="Arial" w:cs="Arial"/>
          <w:b w:val="0"/>
          <w:sz w:val="24"/>
          <w:szCs w:val="24"/>
        </w:rPr>
        <w:t xml:space="preserve">согласно приложению № </w:t>
      </w:r>
      <w:r w:rsidRPr="005837DF">
        <w:rPr>
          <w:rFonts w:ascii="Arial" w:hAnsi="Arial" w:cs="Arial"/>
          <w:b w:val="0"/>
          <w:sz w:val="24"/>
          <w:szCs w:val="24"/>
        </w:rPr>
        <w:t>4</w:t>
      </w:r>
      <w:r w:rsidR="001E623C" w:rsidRPr="005837DF">
        <w:rPr>
          <w:rFonts w:ascii="Arial" w:hAnsi="Arial" w:cs="Arial"/>
          <w:b w:val="0"/>
          <w:sz w:val="24"/>
          <w:szCs w:val="24"/>
        </w:rPr>
        <w:t xml:space="preserve"> к настоящему </w:t>
      </w:r>
      <w:r w:rsidR="00914D96" w:rsidRPr="005837DF">
        <w:rPr>
          <w:rFonts w:ascii="Arial" w:hAnsi="Arial" w:cs="Arial"/>
          <w:b w:val="0"/>
          <w:sz w:val="24"/>
          <w:szCs w:val="24"/>
        </w:rPr>
        <w:t>постановлению</w:t>
      </w:r>
      <w:r w:rsidR="001E623C" w:rsidRPr="005837DF">
        <w:rPr>
          <w:rFonts w:ascii="Arial" w:hAnsi="Arial" w:cs="Arial"/>
          <w:b w:val="0"/>
          <w:sz w:val="24"/>
          <w:szCs w:val="24"/>
        </w:rPr>
        <w:t>.</w:t>
      </w:r>
    </w:p>
    <w:p w:rsidR="001E623C" w:rsidRPr="005837DF" w:rsidRDefault="005E4154" w:rsidP="005837D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37DF">
        <w:rPr>
          <w:rFonts w:cs="Arial"/>
        </w:rPr>
        <w:lastRenderedPageBreak/>
        <w:t>3</w:t>
      </w:r>
      <w:r w:rsidR="00A73217" w:rsidRPr="005837DF">
        <w:rPr>
          <w:rFonts w:cs="Arial"/>
        </w:rPr>
        <w:t xml:space="preserve">. </w:t>
      </w:r>
      <w:r w:rsidR="001E623C" w:rsidRPr="005837DF">
        <w:rPr>
          <w:rFonts w:cs="Arial"/>
        </w:rPr>
        <w:t xml:space="preserve">Контроль за исполнением настоящего </w:t>
      </w:r>
      <w:r w:rsidR="00914D96" w:rsidRPr="005837DF">
        <w:rPr>
          <w:rFonts w:cs="Arial"/>
        </w:rPr>
        <w:t>постановления</w:t>
      </w:r>
      <w:r w:rsidR="001E623C" w:rsidRPr="005837DF">
        <w:rPr>
          <w:rFonts w:cs="Arial"/>
        </w:rPr>
        <w:t xml:space="preserve"> возложить на заместителя главы администрации </w:t>
      </w:r>
      <w:r w:rsidRPr="005837DF">
        <w:rPr>
          <w:rFonts w:cs="Arial"/>
        </w:rPr>
        <w:t>района А.Н. Лаптева</w:t>
      </w:r>
    </w:p>
    <w:p w:rsidR="005E4154" w:rsidRPr="005837DF" w:rsidRDefault="005E4154" w:rsidP="005837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92183" w:rsidRDefault="00192183" w:rsidP="005837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837DF" w:rsidRDefault="005837DF" w:rsidP="005837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837DF" w:rsidRPr="005837DF" w:rsidRDefault="005837DF" w:rsidP="005837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499"/>
        <w:gridCol w:w="3285"/>
      </w:tblGrid>
      <w:tr w:rsidR="005837DF" w:rsidRPr="00BA6FB3" w:rsidTr="00BA6FB3">
        <w:tc>
          <w:tcPr>
            <w:tcW w:w="5070" w:type="dxa"/>
            <w:shd w:val="clear" w:color="auto" w:fill="auto"/>
          </w:tcPr>
          <w:p w:rsidR="005837DF" w:rsidRPr="00BA6FB3" w:rsidRDefault="005837DF" w:rsidP="00BA6FB3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6FB3">
              <w:rPr>
                <w:rFonts w:ascii="Arial" w:hAnsi="Arial" w:cs="Arial"/>
                <w:b w:val="0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1499" w:type="dxa"/>
            <w:shd w:val="clear" w:color="auto" w:fill="auto"/>
          </w:tcPr>
          <w:p w:rsidR="005837DF" w:rsidRPr="00BA6FB3" w:rsidRDefault="005837DF" w:rsidP="00BA6FB3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837DF" w:rsidRPr="00BA6FB3" w:rsidRDefault="005837DF" w:rsidP="00BA6FB3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r w:rsidRPr="00BA6FB3">
              <w:rPr>
                <w:rFonts w:ascii="Arial" w:hAnsi="Arial" w:cs="Arial"/>
                <w:b w:val="0"/>
                <w:sz w:val="24"/>
                <w:szCs w:val="24"/>
              </w:rPr>
              <w:t xml:space="preserve">Р.Н. </w:t>
            </w:r>
            <w:proofErr w:type="spellStart"/>
            <w:r w:rsidRPr="00BA6FB3">
              <w:rPr>
                <w:rFonts w:ascii="Arial" w:hAnsi="Arial" w:cs="Arial"/>
                <w:b w:val="0"/>
                <w:sz w:val="24"/>
                <w:szCs w:val="24"/>
              </w:rPr>
              <w:t>Береснев</w:t>
            </w:r>
            <w:proofErr w:type="spellEnd"/>
          </w:p>
        </w:tc>
      </w:tr>
    </w:tbl>
    <w:p w:rsidR="001E623C" w:rsidRPr="005837DF" w:rsidRDefault="005837DF" w:rsidP="005837DF">
      <w:pPr>
        <w:widowControl w:val="0"/>
        <w:ind w:left="4536" w:firstLine="0"/>
        <w:rPr>
          <w:rFonts w:cs="Arial"/>
          <w:lang w:eastAsia="ar-SA"/>
        </w:rPr>
      </w:pPr>
      <w:r>
        <w:rPr>
          <w:rFonts w:cs="Arial"/>
          <w:b/>
        </w:rPr>
        <w:br w:type="page"/>
      </w:r>
      <w:r w:rsidR="001E623C" w:rsidRPr="005837DF">
        <w:rPr>
          <w:rFonts w:cs="Arial"/>
          <w:lang w:eastAsia="ar-SA"/>
        </w:rPr>
        <w:lastRenderedPageBreak/>
        <w:t>Приложение № 1</w:t>
      </w:r>
      <w:r w:rsidRPr="005837DF">
        <w:rPr>
          <w:rFonts w:cs="Arial"/>
          <w:spacing w:val="2"/>
          <w:shd w:val="clear" w:color="auto" w:fill="FFFFFF"/>
        </w:rPr>
        <w:t xml:space="preserve"> к постановлению администрации</w:t>
      </w:r>
      <w:r>
        <w:rPr>
          <w:rFonts w:cs="Arial"/>
          <w:spacing w:val="2"/>
          <w:shd w:val="clear" w:color="auto" w:fill="FFFFFF"/>
        </w:rPr>
        <w:t xml:space="preserve"> </w:t>
      </w:r>
      <w:r w:rsidRPr="005837DF">
        <w:rPr>
          <w:rFonts w:cs="Arial"/>
        </w:rPr>
        <w:t>Подгоренского</w:t>
      </w:r>
      <w:r w:rsidRPr="005837DF">
        <w:rPr>
          <w:rFonts w:cs="Arial"/>
          <w:spacing w:val="2"/>
          <w:shd w:val="clear" w:color="auto" w:fill="FFFFFF"/>
        </w:rPr>
        <w:t xml:space="preserve"> муниципального района</w:t>
      </w:r>
      <w:r w:rsidRPr="005837DF">
        <w:rPr>
          <w:rFonts w:cs="Arial"/>
        </w:rPr>
        <w:t xml:space="preserve"> </w:t>
      </w:r>
      <w:r w:rsidRPr="005837DF">
        <w:rPr>
          <w:rFonts w:cs="Arial"/>
          <w:spacing w:val="2"/>
          <w:shd w:val="clear" w:color="auto" w:fill="FFFFFF"/>
        </w:rPr>
        <w:t>Воронежской области</w:t>
      </w:r>
      <w:r>
        <w:rPr>
          <w:rFonts w:cs="Arial"/>
          <w:spacing w:val="2"/>
          <w:shd w:val="clear" w:color="auto" w:fill="FFFFFF"/>
        </w:rPr>
        <w:t xml:space="preserve"> </w:t>
      </w:r>
      <w:r w:rsidRPr="005837DF">
        <w:rPr>
          <w:rFonts w:cs="Arial"/>
          <w:color w:val="000000"/>
          <w:lang w:eastAsia="en-US" w:bidi="en-US"/>
        </w:rPr>
        <w:t>от 18 сентября 2020 года № 308</w:t>
      </w:r>
    </w:p>
    <w:p w:rsidR="001E623C" w:rsidRPr="005837DF" w:rsidRDefault="001E623C" w:rsidP="005837DF">
      <w:pPr>
        <w:widowControl w:val="0"/>
        <w:ind w:left="4536" w:firstLine="0"/>
        <w:rPr>
          <w:rFonts w:cs="Arial"/>
          <w:spacing w:val="2"/>
          <w:shd w:val="clear" w:color="auto" w:fill="FFFFFF"/>
        </w:rPr>
      </w:pPr>
    </w:p>
    <w:p w:rsidR="001E623C" w:rsidRPr="005837DF" w:rsidRDefault="001E623C" w:rsidP="005837DF">
      <w:pPr>
        <w:widowControl w:val="0"/>
        <w:tabs>
          <w:tab w:val="left" w:pos="180"/>
        </w:tabs>
        <w:ind w:firstLine="709"/>
        <w:rPr>
          <w:rFonts w:cs="Arial"/>
          <w:spacing w:val="2"/>
          <w:shd w:val="clear" w:color="auto" w:fill="FFFFFF"/>
        </w:rPr>
      </w:pPr>
    </w:p>
    <w:p w:rsidR="001E623C" w:rsidRPr="005837DF" w:rsidRDefault="001E623C" w:rsidP="005837DF">
      <w:pPr>
        <w:widowControl w:val="0"/>
        <w:tabs>
          <w:tab w:val="left" w:pos="180"/>
        </w:tabs>
        <w:ind w:firstLine="709"/>
        <w:jc w:val="center"/>
        <w:rPr>
          <w:rFonts w:cs="Arial"/>
          <w:spacing w:val="2"/>
          <w:shd w:val="clear" w:color="auto" w:fill="FFFFFF"/>
        </w:rPr>
      </w:pPr>
      <w:r w:rsidRPr="005837DF">
        <w:rPr>
          <w:rFonts w:cs="Arial"/>
          <w:spacing w:val="2"/>
          <w:shd w:val="clear" w:color="auto" w:fill="FFFFFF"/>
        </w:rPr>
        <w:t>ПОРЯДОК</w:t>
      </w:r>
    </w:p>
    <w:p w:rsidR="0094306A" w:rsidRPr="005837DF" w:rsidRDefault="0094306A" w:rsidP="005837DF">
      <w:pPr>
        <w:widowControl w:val="0"/>
        <w:tabs>
          <w:tab w:val="left" w:pos="180"/>
        </w:tabs>
        <w:ind w:firstLine="709"/>
        <w:jc w:val="center"/>
        <w:rPr>
          <w:rFonts w:cs="Arial"/>
        </w:rPr>
      </w:pPr>
      <w:r w:rsidRPr="005837DF">
        <w:rPr>
          <w:rFonts w:cs="Arial"/>
        </w:rPr>
        <w:t>расходования денежных средств, выделенных</w:t>
      </w:r>
      <w:r w:rsidRPr="005837DF">
        <w:rPr>
          <w:rFonts w:cs="Arial"/>
          <w:spacing w:val="2"/>
          <w:shd w:val="clear" w:color="auto" w:fill="FFFFFF"/>
        </w:rPr>
        <w:t xml:space="preserve"> из </w:t>
      </w:r>
      <w:r w:rsidRPr="005837DF">
        <w:rPr>
          <w:rFonts w:cs="Arial"/>
        </w:rPr>
        <w:t xml:space="preserve">бюджета Воронежской области бюджету </w:t>
      </w:r>
      <w:r w:rsidR="00FA317C" w:rsidRPr="005837DF">
        <w:rPr>
          <w:rFonts w:cs="Arial"/>
        </w:rPr>
        <w:t>П</w:t>
      </w:r>
      <w:r w:rsidR="00192183" w:rsidRPr="005837DF">
        <w:rPr>
          <w:rFonts w:cs="Arial"/>
        </w:rPr>
        <w:t xml:space="preserve">одгоренского </w:t>
      </w:r>
      <w:r w:rsidRPr="005837DF">
        <w:rPr>
          <w:rFonts w:cs="Arial"/>
        </w:rPr>
        <w:t xml:space="preserve">муниципального района субсидии </w:t>
      </w:r>
      <w:r w:rsidR="00A73217" w:rsidRPr="005837DF">
        <w:rPr>
          <w:rFonts w:cs="Arial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244D13" w:rsidRPr="005837DF">
        <w:rPr>
          <w:rFonts w:cs="Arial"/>
        </w:rPr>
        <w:t xml:space="preserve">бюджетных </w:t>
      </w:r>
      <w:r w:rsidR="00192183" w:rsidRPr="005837DF">
        <w:rPr>
          <w:rFonts w:cs="Arial"/>
        </w:rPr>
        <w:t>обще</w:t>
      </w:r>
      <w:r w:rsidR="00E54E31" w:rsidRPr="005837DF">
        <w:rPr>
          <w:rFonts w:cs="Arial"/>
        </w:rPr>
        <w:t>о</w:t>
      </w:r>
      <w:r w:rsidR="00F451A4" w:rsidRPr="005837DF">
        <w:rPr>
          <w:rFonts w:cs="Arial"/>
        </w:rPr>
        <w:t>бразовательных организациях</w:t>
      </w:r>
    </w:p>
    <w:p w:rsidR="00F451A4" w:rsidRPr="005837DF" w:rsidRDefault="00F451A4" w:rsidP="005837DF">
      <w:pPr>
        <w:widowControl w:val="0"/>
        <w:tabs>
          <w:tab w:val="left" w:pos="180"/>
        </w:tabs>
        <w:ind w:firstLine="709"/>
        <w:jc w:val="center"/>
        <w:rPr>
          <w:rFonts w:cs="Arial"/>
        </w:rPr>
      </w:pPr>
    </w:p>
    <w:p w:rsidR="001E623C" w:rsidRPr="005837DF" w:rsidRDefault="001E623C" w:rsidP="005837DF">
      <w:pPr>
        <w:widowControl w:val="0"/>
        <w:tabs>
          <w:tab w:val="left" w:pos="180"/>
        </w:tabs>
        <w:ind w:firstLine="709"/>
        <w:rPr>
          <w:rFonts w:cs="Arial"/>
          <w:spacing w:val="2"/>
          <w:shd w:val="clear" w:color="auto" w:fill="FFFFFF"/>
        </w:rPr>
      </w:pPr>
      <w:r w:rsidRPr="005837DF">
        <w:rPr>
          <w:rFonts w:cs="Arial"/>
          <w:spacing w:val="2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="008A79DA" w:rsidRPr="005837DF">
        <w:rPr>
          <w:rFonts w:cs="Arial"/>
        </w:rPr>
        <w:t>выделенных</w:t>
      </w:r>
      <w:r w:rsidR="008A79DA" w:rsidRPr="005837DF">
        <w:rPr>
          <w:rFonts w:cs="Arial"/>
          <w:spacing w:val="2"/>
          <w:shd w:val="clear" w:color="auto" w:fill="FFFFFF"/>
        </w:rPr>
        <w:t xml:space="preserve"> из </w:t>
      </w:r>
      <w:r w:rsidR="00D52113" w:rsidRPr="005837DF">
        <w:rPr>
          <w:rFonts w:cs="Arial"/>
        </w:rPr>
        <w:t xml:space="preserve">бюджета Воронежской области бюджету </w:t>
      </w:r>
      <w:r w:rsidR="00192183" w:rsidRPr="005837DF">
        <w:rPr>
          <w:rFonts w:cs="Arial"/>
        </w:rPr>
        <w:t>Подгоренского</w:t>
      </w:r>
      <w:r w:rsidR="00FA317C" w:rsidRPr="005837DF">
        <w:rPr>
          <w:rFonts w:cs="Arial"/>
        </w:rPr>
        <w:t xml:space="preserve"> </w:t>
      </w:r>
      <w:r w:rsidR="00D52113" w:rsidRPr="005837DF">
        <w:rPr>
          <w:rFonts w:cs="Arial"/>
        </w:rPr>
        <w:t xml:space="preserve">муниципального района субсидии </w:t>
      </w:r>
      <w:r w:rsidR="00A73217" w:rsidRPr="005837DF">
        <w:rPr>
          <w:rFonts w:cs="Arial"/>
          <w:spacing w:val="2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6653A9" w:rsidRPr="005837DF">
        <w:rPr>
          <w:rFonts w:cs="Arial"/>
          <w:spacing w:val="2"/>
          <w:shd w:val="clear" w:color="auto" w:fill="FFFFFF"/>
        </w:rPr>
        <w:t xml:space="preserve">бюджетных </w:t>
      </w:r>
      <w:r w:rsidR="00A73217" w:rsidRPr="005837DF">
        <w:rPr>
          <w:rFonts w:cs="Arial"/>
          <w:spacing w:val="2"/>
          <w:shd w:val="clear" w:color="auto" w:fill="FFFFFF"/>
        </w:rPr>
        <w:t>образовательных организациях</w:t>
      </w:r>
      <w:r w:rsidRPr="005837DF">
        <w:rPr>
          <w:rFonts w:cs="Arial"/>
          <w:spacing w:val="2"/>
          <w:shd w:val="clear" w:color="auto" w:fill="FFFFFF"/>
        </w:rPr>
        <w:t>.</w:t>
      </w:r>
    </w:p>
    <w:p w:rsidR="001E623C" w:rsidRPr="005837DF" w:rsidRDefault="003134F7" w:rsidP="005837DF">
      <w:pPr>
        <w:pStyle w:val="formattext"/>
        <w:widowControl w:val="0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</w:t>
      </w:r>
      <w:r w:rsidR="003733AD" w:rsidRPr="005837DF">
        <w:rPr>
          <w:rFonts w:ascii="Arial" w:hAnsi="Arial" w:cs="Arial"/>
          <w:spacing w:val="2"/>
          <w:shd w:val="clear" w:color="auto" w:fill="FFFFFF"/>
        </w:rPr>
        <w:t xml:space="preserve">финансовый 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отдел администрации </w:t>
      </w:r>
      <w:r w:rsidR="00192183" w:rsidRPr="005837DF">
        <w:rPr>
          <w:rFonts w:ascii="Arial" w:hAnsi="Arial" w:cs="Arial"/>
        </w:rPr>
        <w:t>Подгоренского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муниципального района </w:t>
      </w:r>
      <w:r w:rsidR="000E3B2D" w:rsidRPr="005837DF">
        <w:rPr>
          <w:rFonts w:ascii="Arial" w:hAnsi="Arial" w:cs="Arial"/>
          <w:spacing w:val="2"/>
          <w:shd w:val="clear" w:color="auto" w:fill="FFFFFF"/>
        </w:rPr>
        <w:t xml:space="preserve">Воронежской области </w:t>
      </w:r>
      <w:r w:rsidRPr="005837DF">
        <w:rPr>
          <w:rFonts w:ascii="Arial" w:hAnsi="Arial" w:cs="Arial"/>
          <w:spacing w:val="2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отделу образовани</w:t>
      </w:r>
      <w:r w:rsidR="00192183" w:rsidRPr="005837DF">
        <w:rPr>
          <w:rFonts w:ascii="Arial" w:hAnsi="Arial" w:cs="Arial"/>
          <w:spacing w:val="2"/>
          <w:shd w:val="clear" w:color="auto" w:fill="FFFFFF"/>
        </w:rPr>
        <w:t>я</w:t>
      </w:r>
      <w:r w:rsidR="000E3B2D" w:rsidRPr="005837DF">
        <w:rPr>
          <w:rFonts w:ascii="Arial" w:hAnsi="Arial" w:cs="Arial"/>
          <w:spacing w:val="2"/>
          <w:shd w:val="clear" w:color="auto" w:fill="FFFFFF"/>
        </w:rPr>
        <w:t xml:space="preserve"> </w:t>
      </w:r>
      <w:r w:rsidR="006653A9" w:rsidRPr="005837DF">
        <w:rPr>
          <w:rFonts w:ascii="Arial" w:hAnsi="Arial" w:cs="Arial"/>
          <w:spacing w:val="2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192183" w:rsidRPr="005837DF">
        <w:rPr>
          <w:rFonts w:ascii="Arial" w:hAnsi="Arial" w:cs="Arial"/>
          <w:spacing w:val="2"/>
          <w:shd w:val="clear" w:color="auto" w:fill="FFFFFF"/>
        </w:rPr>
        <w:t>обще</w:t>
      </w:r>
      <w:r w:rsidR="006653A9" w:rsidRPr="005837DF">
        <w:rPr>
          <w:rFonts w:ascii="Arial" w:hAnsi="Arial" w:cs="Arial"/>
          <w:spacing w:val="2"/>
          <w:shd w:val="clear" w:color="auto" w:fill="FFFFFF"/>
        </w:rPr>
        <w:t>образовательных организациях</w:t>
      </w:r>
      <w:r w:rsidR="004362F4" w:rsidRPr="005837DF">
        <w:rPr>
          <w:rFonts w:ascii="Arial" w:hAnsi="Arial" w:cs="Arial"/>
          <w:spacing w:val="2"/>
          <w:shd w:val="clear" w:color="auto" w:fill="FFFFFF"/>
        </w:rPr>
        <w:t xml:space="preserve"> </w:t>
      </w:r>
      <w:r w:rsidR="001E623C" w:rsidRPr="005837DF">
        <w:rPr>
          <w:rFonts w:ascii="Arial" w:hAnsi="Arial" w:cs="Arial"/>
          <w:spacing w:val="2"/>
          <w:shd w:val="clear" w:color="auto" w:fill="FFFFFF"/>
        </w:rPr>
        <w:t>разделу 07 «Образование», подразделу 0</w:t>
      </w:r>
      <w:r w:rsidR="006F3B26" w:rsidRPr="005837DF">
        <w:rPr>
          <w:rFonts w:ascii="Arial" w:hAnsi="Arial" w:cs="Arial"/>
          <w:spacing w:val="2"/>
          <w:shd w:val="clear" w:color="auto" w:fill="FFFFFF"/>
        </w:rPr>
        <w:t>2</w:t>
      </w:r>
      <w:r w:rsidR="001E623C" w:rsidRPr="005837DF">
        <w:rPr>
          <w:rFonts w:ascii="Arial" w:hAnsi="Arial" w:cs="Arial"/>
          <w:spacing w:val="2"/>
          <w:shd w:val="clear" w:color="auto" w:fill="FFFFFF"/>
        </w:rPr>
        <w:t xml:space="preserve"> «</w:t>
      </w:r>
      <w:r w:rsidR="006F3B26" w:rsidRPr="005837DF">
        <w:rPr>
          <w:rFonts w:ascii="Arial" w:hAnsi="Arial" w:cs="Arial"/>
          <w:spacing w:val="2"/>
          <w:shd w:val="clear" w:color="auto" w:fill="FFFFFF"/>
        </w:rPr>
        <w:t>Общее образование</w:t>
      </w:r>
      <w:r w:rsidR="001E623C" w:rsidRPr="005837DF">
        <w:rPr>
          <w:rFonts w:ascii="Arial" w:hAnsi="Arial" w:cs="Arial"/>
          <w:spacing w:val="2"/>
          <w:shd w:val="clear" w:color="auto" w:fill="FFFFFF"/>
        </w:rPr>
        <w:t xml:space="preserve">», направлению расходов </w:t>
      </w:r>
      <w:r w:rsidR="006F3B26" w:rsidRPr="005837DF">
        <w:rPr>
          <w:rFonts w:ascii="Arial" w:hAnsi="Arial" w:cs="Arial"/>
          <w:spacing w:val="2"/>
          <w:shd w:val="clear" w:color="auto" w:fill="FFFFFF"/>
        </w:rPr>
        <w:t>01202</w:t>
      </w:r>
      <w:r w:rsidR="006F3B26" w:rsidRPr="005837DF">
        <w:rPr>
          <w:rFonts w:ascii="Arial" w:hAnsi="Arial" w:cs="Arial"/>
          <w:spacing w:val="2"/>
          <w:shd w:val="clear" w:color="auto" w:fill="FFFFFF"/>
          <w:lang w:val="en-US"/>
        </w:rPr>
        <w:t>L</w:t>
      </w:r>
      <w:r w:rsidR="006F3B26" w:rsidRPr="005837DF">
        <w:rPr>
          <w:rFonts w:ascii="Arial" w:hAnsi="Arial" w:cs="Arial"/>
          <w:spacing w:val="2"/>
          <w:shd w:val="clear" w:color="auto" w:fill="FFFFFF"/>
        </w:rPr>
        <w:t>3040</w:t>
      </w:r>
      <w:r w:rsidR="001E623C" w:rsidRPr="005837DF">
        <w:rPr>
          <w:rFonts w:ascii="Arial" w:hAnsi="Arial" w:cs="Arial"/>
          <w:spacing w:val="2"/>
          <w:shd w:val="clear" w:color="auto" w:fill="FFFFFF"/>
        </w:rPr>
        <w:t xml:space="preserve"> «</w:t>
      </w:r>
      <w:r w:rsidR="003D141A" w:rsidRPr="005837DF">
        <w:rPr>
          <w:rFonts w:ascii="Arial" w:hAnsi="Arial" w:cs="Arial"/>
          <w:spacing w:val="2"/>
          <w:shd w:val="clear" w:color="auto" w:fill="FFFFFF"/>
        </w:rPr>
        <w:t>О</w:t>
      </w:r>
      <w:r w:rsidR="003D141A" w:rsidRPr="005837DF">
        <w:rPr>
          <w:rFonts w:ascii="Arial" w:hAnsi="Arial" w:cs="Arial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4362F4" w:rsidRPr="005837DF">
        <w:rPr>
          <w:rFonts w:ascii="Arial" w:hAnsi="Arial" w:cs="Arial"/>
          <w:spacing w:val="2"/>
          <w:shd w:val="clear" w:color="auto" w:fill="FFFFFF"/>
        </w:rPr>
        <w:t>», предусмотренные сводной бюджетной росписью.</w:t>
      </w:r>
    </w:p>
    <w:p w:rsidR="009B3811" w:rsidRPr="005837DF" w:rsidRDefault="00192183" w:rsidP="005837DF">
      <w:pPr>
        <w:pStyle w:val="formattext"/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О</w:t>
      </w:r>
      <w:r w:rsidR="009B3811" w:rsidRPr="005837DF">
        <w:rPr>
          <w:rFonts w:ascii="Arial" w:hAnsi="Arial" w:cs="Arial"/>
          <w:spacing w:val="2"/>
          <w:shd w:val="clear" w:color="auto" w:fill="FFFFFF"/>
        </w:rPr>
        <w:t>тдел образовани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я </w:t>
      </w:r>
      <w:r w:rsidR="009B3811" w:rsidRPr="005837DF">
        <w:rPr>
          <w:rFonts w:ascii="Arial" w:hAnsi="Arial" w:cs="Arial"/>
          <w:spacing w:val="2"/>
          <w:shd w:val="clear" w:color="auto" w:fill="FFFFFF"/>
        </w:rPr>
        <w:t>администрации П</w:t>
      </w:r>
      <w:r w:rsidRPr="005837DF">
        <w:rPr>
          <w:rFonts w:ascii="Arial" w:hAnsi="Arial" w:cs="Arial"/>
          <w:spacing w:val="2"/>
          <w:shd w:val="clear" w:color="auto" w:fill="FFFFFF"/>
        </w:rPr>
        <w:t>одгоренского</w:t>
      </w:r>
      <w:r w:rsidR="009B3811" w:rsidRPr="005837DF">
        <w:rPr>
          <w:rFonts w:ascii="Arial" w:hAnsi="Arial" w:cs="Arial"/>
          <w:spacing w:val="2"/>
          <w:shd w:val="clear" w:color="auto" w:fill="FFFFFF"/>
        </w:rPr>
        <w:t xml:space="preserve"> муниципального района Воронежской области:</w:t>
      </w:r>
    </w:p>
    <w:p w:rsidR="009B3811" w:rsidRPr="005837DF" w:rsidRDefault="009B3811" w:rsidP="005837DF">
      <w:pPr>
        <w:pStyle w:val="formattext"/>
        <w:widowControl w:val="0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Заключает с бюджетными учреждениями соглашение о порядке и условиях предоставления субсидии на иные цели;</w:t>
      </w:r>
    </w:p>
    <w:p w:rsidR="009B3811" w:rsidRPr="005837DF" w:rsidRDefault="009B3811" w:rsidP="005837DF">
      <w:pPr>
        <w:pStyle w:val="formattext"/>
        <w:widowControl w:val="0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Pr="005837DF" w:rsidRDefault="009B3811" w:rsidP="005837DF">
      <w:pPr>
        <w:pStyle w:val="formattext"/>
        <w:widowControl w:val="0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Предоставля</w:t>
      </w:r>
      <w:r w:rsidR="00192183" w:rsidRPr="005837DF">
        <w:rPr>
          <w:rFonts w:ascii="Arial" w:hAnsi="Arial" w:cs="Arial"/>
          <w:spacing w:val="2"/>
          <w:shd w:val="clear" w:color="auto" w:fill="FFFFFF"/>
        </w:rPr>
        <w:t>ю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т платежные документы на перечисление субсидии </w:t>
      </w:r>
      <w:r w:rsidR="009F1AA3" w:rsidRPr="005837DF">
        <w:rPr>
          <w:rFonts w:ascii="Arial" w:hAnsi="Arial" w:cs="Arial"/>
        </w:rPr>
        <w:t xml:space="preserve">на организацию бесплатного горячего питания обучающихся, получающих начальное общее образование </w:t>
      </w:r>
      <w:r w:rsidR="00192183" w:rsidRPr="005837DF">
        <w:rPr>
          <w:rFonts w:ascii="Arial" w:hAnsi="Arial" w:cs="Arial"/>
        </w:rPr>
        <w:t xml:space="preserve">в </w:t>
      </w:r>
      <w:r w:rsidR="009F1AA3" w:rsidRPr="005837DF">
        <w:rPr>
          <w:rFonts w:ascii="Arial" w:hAnsi="Arial" w:cs="Arial"/>
        </w:rPr>
        <w:t xml:space="preserve">муниципальных </w:t>
      </w:r>
      <w:r w:rsidR="00192183" w:rsidRPr="005837DF">
        <w:rPr>
          <w:rFonts w:ascii="Arial" w:hAnsi="Arial" w:cs="Arial"/>
        </w:rPr>
        <w:t>бюджетных обще</w:t>
      </w:r>
      <w:r w:rsidR="009F1AA3" w:rsidRPr="005837DF">
        <w:rPr>
          <w:rFonts w:ascii="Arial" w:hAnsi="Arial" w:cs="Arial"/>
        </w:rPr>
        <w:t xml:space="preserve">образовательных организациях на 2020 год 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на </w:t>
      </w:r>
      <w:r w:rsidR="00E74645" w:rsidRPr="005837DF">
        <w:rPr>
          <w:rFonts w:ascii="Arial" w:hAnsi="Arial" w:cs="Arial"/>
          <w:spacing w:val="2"/>
          <w:shd w:val="clear" w:color="auto" w:fill="FFFFFF"/>
        </w:rPr>
        <w:t xml:space="preserve">отдельный 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лицевой счет </w:t>
      </w:r>
      <w:r w:rsidR="00E74645" w:rsidRPr="005837DF">
        <w:rPr>
          <w:rFonts w:ascii="Arial" w:hAnsi="Arial" w:cs="Arial"/>
          <w:spacing w:val="2"/>
          <w:shd w:val="clear" w:color="auto" w:fill="FFFFFF"/>
        </w:rPr>
        <w:t>учреждения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с обязательным вложением документов, указанных в пункте 2.1. настоящего Порядка.</w:t>
      </w:r>
    </w:p>
    <w:p w:rsidR="00DF6FE4" w:rsidRPr="005837DF" w:rsidRDefault="00487854" w:rsidP="005837DF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837DF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DF6FE4" w:rsidRPr="005837D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C76F7" w:rsidRPr="005837DF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Муниципальные бюджетные учреждения </w:t>
      </w:r>
      <w:r w:rsidR="00DF6FE4" w:rsidRPr="005837DF">
        <w:rPr>
          <w:rFonts w:ascii="Arial" w:hAnsi="Arial" w:cs="Arial"/>
          <w:sz w:val="24"/>
          <w:szCs w:val="24"/>
          <w:shd w:val="clear" w:color="auto" w:fill="FFFFFF"/>
        </w:rPr>
        <w:t>осуществля</w:t>
      </w:r>
      <w:r w:rsidR="001C76F7" w:rsidRPr="005837DF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DF6FE4" w:rsidRPr="005837DF">
        <w:rPr>
          <w:rFonts w:ascii="Arial" w:hAnsi="Arial" w:cs="Arial"/>
          <w:sz w:val="24"/>
          <w:szCs w:val="24"/>
          <w:shd w:val="clear" w:color="auto" w:fill="FFFFFF"/>
        </w:rPr>
        <w:t xml:space="preserve">т платежные операции по приобретению продуктов питания для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с отдельного лицевого счета бюджетного учреждения. </w:t>
      </w:r>
    </w:p>
    <w:p w:rsidR="00492F1B" w:rsidRPr="005837DF" w:rsidRDefault="00487854" w:rsidP="005837DF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837DF">
        <w:rPr>
          <w:rFonts w:ascii="Arial" w:hAnsi="Arial" w:cs="Arial"/>
          <w:sz w:val="24"/>
          <w:szCs w:val="24"/>
        </w:rPr>
        <w:t>4</w:t>
      </w:r>
      <w:r w:rsidR="00DF6FE4" w:rsidRPr="005837DF">
        <w:rPr>
          <w:rFonts w:ascii="Arial" w:hAnsi="Arial" w:cs="Arial"/>
          <w:sz w:val="24"/>
          <w:szCs w:val="24"/>
        </w:rPr>
        <w:t xml:space="preserve">. </w:t>
      </w:r>
      <w:r w:rsidR="00192183" w:rsidRPr="005837DF">
        <w:rPr>
          <w:rFonts w:ascii="Arial" w:hAnsi="Arial" w:cs="Arial"/>
          <w:sz w:val="24"/>
          <w:szCs w:val="24"/>
        </w:rPr>
        <w:t>Отдел образования а</w:t>
      </w:r>
      <w:r w:rsidR="00492F1B" w:rsidRPr="005837DF">
        <w:rPr>
          <w:rFonts w:ascii="Arial" w:hAnsi="Arial" w:cs="Arial"/>
          <w:sz w:val="24"/>
          <w:szCs w:val="24"/>
        </w:rPr>
        <w:t>дминистраци</w:t>
      </w:r>
      <w:r w:rsidR="00192183" w:rsidRPr="005837DF">
        <w:rPr>
          <w:rFonts w:ascii="Arial" w:hAnsi="Arial" w:cs="Arial"/>
          <w:sz w:val="24"/>
          <w:szCs w:val="24"/>
        </w:rPr>
        <w:t>и</w:t>
      </w:r>
      <w:r w:rsidR="00492F1B" w:rsidRPr="005837DF">
        <w:rPr>
          <w:rFonts w:ascii="Arial" w:hAnsi="Arial" w:cs="Arial"/>
          <w:sz w:val="24"/>
          <w:szCs w:val="24"/>
        </w:rPr>
        <w:t xml:space="preserve"> П</w:t>
      </w:r>
      <w:r w:rsidR="00192183" w:rsidRPr="005837DF">
        <w:rPr>
          <w:rFonts w:ascii="Arial" w:hAnsi="Arial" w:cs="Arial"/>
          <w:sz w:val="24"/>
          <w:szCs w:val="24"/>
        </w:rPr>
        <w:t xml:space="preserve">одгоренского </w:t>
      </w:r>
      <w:r w:rsidR="00492F1B" w:rsidRPr="005837DF">
        <w:rPr>
          <w:rFonts w:ascii="Arial" w:hAnsi="Arial" w:cs="Arial"/>
          <w:sz w:val="24"/>
          <w:szCs w:val="24"/>
        </w:rPr>
        <w:t>муниципального района Воронежской области:</w:t>
      </w:r>
    </w:p>
    <w:p w:rsidR="00492F1B" w:rsidRPr="005837DF" w:rsidRDefault="00487854" w:rsidP="005837DF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</w:rPr>
        <w:t xml:space="preserve">4.1. </w:t>
      </w:r>
      <w:r w:rsidR="00492F1B" w:rsidRPr="005837DF">
        <w:rPr>
          <w:rFonts w:ascii="Arial" w:hAnsi="Arial" w:cs="Arial"/>
        </w:rPr>
        <w:t>Предоставляет в департамент образования, науки и молодежной политике Воронежской области отчеты:</w:t>
      </w:r>
      <w:r w:rsidRPr="005837DF">
        <w:rPr>
          <w:rFonts w:ascii="Arial" w:hAnsi="Arial" w:cs="Arial"/>
        </w:rPr>
        <w:t xml:space="preserve"> </w:t>
      </w:r>
    </w:p>
    <w:p w:rsidR="00492F1B" w:rsidRPr="005837DF" w:rsidRDefault="00492F1B" w:rsidP="005837DF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 xml:space="preserve">1) о расходах, в целях </w:t>
      </w:r>
      <w:proofErr w:type="spellStart"/>
      <w:r w:rsidRPr="005837DF">
        <w:rPr>
          <w:rFonts w:ascii="Arial" w:hAnsi="Arial" w:cs="Arial"/>
          <w:spacing w:val="2"/>
          <w:shd w:val="clear" w:color="auto" w:fill="FFFFFF"/>
        </w:rPr>
        <w:t>софинансирования</w:t>
      </w:r>
      <w:proofErr w:type="spellEnd"/>
      <w:r w:rsidRPr="005837DF">
        <w:rPr>
          <w:rFonts w:ascii="Arial" w:hAnsi="Arial" w:cs="Arial"/>
          <w:spacing w:val="2"/>
          <w:shd w:val="clear" w:color="auto" w:fill="FFFFFF"/>
        </w:rPr>
        <w:t xml:space="preserve"> которых предоставлена субсидия </w:t>
      </w:r>
      <w:r w:rsidRPr="005837DF">
        <w:rPr>
          <w:rFonts w:ascii="Arial" w:hAnsi="Arial" w:cs="Arial"/>
          <w:spacing w:val="2"/>
          <w:shd w:val="clear" w:color="auto" w:fill="FFFFFF"/>
        </w:rPr>
        <w:lastRenderedPageBreak/>
        <w:t>не позднее 10 числа месяца, следующего за кварталом, в котором была получена субсидия;</w:t>
      </w:r>
    </w:p>
    <w:p w:rsidR="00492F1B" w:rsidRPr="005837DF" w:rsidRDefault="00492F1B" w:rsidP="005837DF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Pr="005837DF" w:rsidRDefault="00492F1B" w:rsidP="005837DF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4.2. Несет ответственность за нецелевое использование средств</w:t>
      </w:r>
      <w:r w:rsidR="000E3B2D" w:rsidRPr="005837DF">
        <w:rPr>
          <w:rFonts w:ascii="Arial" w:hAnsi="Arial" w:cs="Arial"/>
          <w:spacing w:val="2"/>
          <w:shd w:val="clear" w:color="auto" w:fill="FFFFFF"/>
        </w:rPr>
        <w:t>,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492F1B" w:rsidRPr="005837DF" w:rsidRDefault="00492F1B" w:rsidP="005837DF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4.3. Обеспечивает возврат неиспользованного остатка средств</w:t>
      </w:r>
      <w:r w:rsidR="000E3B2D" w:rsidRPr="005837DF">
        <w:rPr>
          <w:rFonts w:ascii="Arial" w:hAnsi="Arial" w:cs="Arial"/>
          <w:spacing w:val="2"/>
          <w:shd w:val="clear" w:color="auto" w:fill="FFFFFF"/>
        </w:rPr>
        <w:t>,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в текущем финансовом году в областной бюджет в порядке, установленном законодательством Российской Федерации.</w:t>
      </w:r>
    </w:p>
    <w:p w:rsidR="003D141A" w:rsidRPr="005837DF" w:rsidRDefault="005837DF" w:rsidP="005837DF">
      <w:pPr>
        <w:widowControl w:val="0"/>
        <w:ind w:left="4820" w:firstLine="0"/>
        <w:rPr>
          <w:rFonts w:cs="Arial"/>
          <w:lang w:eastAsia="ar-SA"/>
        </w:rPr>
      </w:pPr>
      <w:r>
        <w:rPr>
          <w:rFonts w:cs="Arial"/>
          <w:spacing w:val="2"/>
          <w:shd w:val="clear" w:color="auto" w:fill="FFFFFF"/>
        </w:rPr>
        <w:br w:type="page"/>
      </w:r>
      <w:r w:rsidR="003D141A" w:rsidRPr="005837DF">
        <w:rPr>
          <w:rFonts w:cs="Arial"/>
          <w:lang w:eastAsia="ar-SA"/>
        </w:rPr>
        <w:lastRenderedPageBreak/>
        <w:t>Приложение № 2</w:t>
      </w:r>
      <w:r w:rsidRPr="005837DF">
        <w:rPr>
          <w:rFonts w:cs="Arial"/>
          <w:spacing w:val="2"/>
          <w:shd w:val="clear" w:color="auto" w:fill="FFFFFF"/>
        </w:rPr>
        <w:t xml:space="preserve"> к постановлению администрации</w:t>
      </w:r>
      <w:r>
        <w:rPr>
          <w:rFonts w:cs="Arial"/>
          <w:spacing w:val="2"/>
          <w:shd w:val="clear" w:color="auto" w:fill="FFFFFF"/>
        </w:rPr>
        <w:t xml:space="preserve"> </w:t>
      </w:r>
      <w:r w:rsidRPr="005837DF">
        <w:rPr>
          <w:rFonts w:cs="Arial"/>
        </w:rPr>
        <w:t>Подгоренского</w:t>
      </w:r>
      <w:r w:rsidRPr="005837DF">
        <w:rPr>
          <w:rFonts w:cs="Arial"/>
          <w:spacing w:val="2"/>
          <w:shd w:val="clear" w:color="auto" w:fill="FFFFFF"/>
        </w:rPr>
        <w:t xml:space="preserve"> муниципального района</w:t>
      </w:r>
      <w:r w:rsidRPr="005837DF">
        <w:rPr>
          <w:rFonts w:cs="Arial"/>
        </w:rPr>
        <w:t xml:space="preserve"> </w:t>
      </w:r>
      <w:r w:rsidRPr="005837DF">
        <w:rPr>
          <w:rFonts w:cs="Arial"/>
          <w:spacing w:val="2"/>
          <w:shd w:val="clear" w:color="auto" w:fill="FFFFFF"/>
        </w:rPr>
        <w:t>Воронежской области</w:t>
      </w:r>
      <w:r>
        <w:rPr>
          <w:rFonts w:cs="Arial"/>
          <w:spacing w:val="2"/>
          <w:shd w:val="clear" w:color="auto" w:fill="FFFFFF"/>
        </w:rPr>
        <w:t xml:space="preserve"> </w:t>
      </w:r>
      <w:r w:rsidRPr="005837DF">
        <w:rPr>
          <w:rFonts w:cs="Arial"/>
          <w:color w:val="000000"/>
          <w:lang w:eastAsia="en-US" w:bidi="en-US"/>
        </w:rPr>
        <w:t>от 18 сентября 2020 года № 308</w:t>
      </w:r>
    </w:p>
    <w:p w:rsidR="003D141A" w:rsidRPr="005837DF" w:rsidRDefault="003D141A" w:rsidP="005837DF">
      <w:pPr>
        <w:widowControl w:val="0"/>
        <w:tabs>
          <w:tab w:val="left" w:pos="180"/>
        </w:tabs>
        <w:ind w:firstLine="709"/>
        <w:rPr>
          <w:rFonts w:cs="Arial"/>
          <w:spacing w:val="2"/>
          <w:shd w:val="clear" w:color="auto" w:fill="FFFFFF"/>
        </w:rPr>
      </w:pPr>
    </w:p>
    <w:p w:rsidR="003D141A" w:rsidRPr="005837DF" w:rsidRDefault="003D141A" w:rsidP="005837DF">
      <w:pPr>
        <w:widowControl w:val="0"/>
        <w:ind w:firstLine="709"/>
        <w:jc w:val="center"/>
        <w:rPr>
          <w:rFonts w:cs="Arial"/>
          <w:spacing w:val="2"/>
          <w:shd w:val="clear" w:color="auto" w:fill="FFFFFF"/>
        </w:rPr>
      </w:pPr>
      <w:r w:rsidRPr="005837DF">
        <w:rPr>
          <w:rFonts w:cs="Arial"/>
          <w:spacing w:val="2"/>
          <w:shd w:val="clear" w:color="auto" w:fill="FFFFFF"/>
        </w:rPr>
        <w:t>ПОРЯДОК</w:t>
      </w:r>
    </w:p>
    <w:p w:rsidR="003D141A" w:rsidRPr="005837DF" w:rsidRDefault="003D141A" w:rsidP="005837DF">
      <w:pPr>
        <w:widowControl w:val="0"/>
        <w:ind w:firstLine="709"/>
        <w:jc w:val="center"/>
        <w:rPr>
          <w:rFonts w:cs="Arial"/>
        </w:rPr>
      </w:pPr>
      <w:r w:rsidRPr="005837DF">
        <w:rPr>
          <w:rFonts w:cs="Arial"/>
        </w:rPr>
        <w:t>расходования денежных средств, выделенных</w:t>
      </w:r>
      <w:r w:rsidRPr="005837DF">
        <w:rPr>
          <w:rFonts w:cs="Arial"/>
          <w:spacing w:val="2"/>
          <w:shd w:val="clear" w:color="auto" w:fill="FFFFFF"/>
        </w:rPr>
        <w:t xml:space="preserve"> из </w:t>
      </w:r>
      <w:r w:rsidRPr="005837DF">
        <w:rPr>
          <w:rFonts w:cs="Arial"/>
        </w:rPr>
        <w:t xml:space="preserve">бюджета Воронежской области бюджету </w:t>
      </w:r>
      <w:r w:rsidR="00192183" w:rsidRPr="005837DF">
        <w:rPr>
          <w:rFonts w:cs="Arial"/>
        </w:rPr>
        <w:t>Подгоренского</w:t>
      </w:r>
      <w:r w:rsidRPr="005837DF">
        <w:rPr>
          <w:rFonts w:cs="Arial"/>
        </w:rPr>
        <w:t xml:space="preserve"> муниципального района субсидии на организацию бесплатного горячего питания обучающихся, получающих начальное общее образование в муниципальных казенных образовательных организациях</w:t>
      </w:r>
    </w:p>
    <w:p w:rsidR="003D141A" w:rsidRPr="005837DF" w:rsidRDefault="003D141A" w:rsidP="005837DF">
      <w:pPr>
        <w:widowControl w:val="0"/>
        <w:tabs>
          <w:tab w:val="left" w:pos="180"/>
        </w:tabs>
        <w:ind w:firstLine="709"/>
        <w:rPr>
          <w:rFonts w:cs="Arial"/>
        </w:rPr>
      </w:pPr>
    </w:p>
    <w:p w:rsidR="003D141A" w:rsidRPr="005837DF" w:rsidRDefault="003D141A" w:rsidP="005837DF">
      <w:pPr>
        <w:widowControl w:val="0"/>
        <w:tabs>
          <w:tab w:val="left" w:pos="180"/>
        </w:tabs>
        <w:ind w:firstLine="709"/>
        <w:rPr>
          <w:rFonts w:cs="Arial"/>
          <w:spacing w:val="2"/>
          <w:shd w:val="clear" w:color="auto" w:fill="FFFFFF"/>
        </w:rPr>
      </w:pPr>
      <w:r w:rsidRPr="005837DF">
        <w:rPr>
          <w:rFonts w:cs="Arial"/>
          <w:spacing w:val="2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Pr="005837DF">
        <w:rPr>
          <w:rFonts w:cs="Arial"/>
        </w:rPr>
        <w:t>выделенных</w:t>
      </w:r>
      <w:r w:rsidRPr="005837DF">
        <w:rPr>
          <w:rFonts w:cs="Arial"/>
          <w:spacing w:val="2"/>
          <w:shd w:val="clear" w:color="auto" w:fill="FFFFFF"/>
        </w:rPr>
        <w:t xml:space="preserve"> из </w:t>
      </w:r>
      <w:r w:rsidRPr="005837DF">
        <w:rPr>
          <w:rFonts w:cs="Arial"/>
        </w:rPr>
        <w:t xml:space="preserve">бюджета Воронежской области бюджету </w:t>
      </w:r>
      <w:r w:rsidR="00192183" w:rsidRPr="005837DF">
        <w:rPr>
          <w:rFonts w:cs="Arial"/>
        </w:rPr>
        <w:t xml:space="preserve">Подгоренского </w:t>
      </w:r>
      <w:r w:rsidRPr="005837DF">
        <w:rPr>
          <w:rFonts w:cs="Arial"/>
        </w:rPr>
        <w:t xml:space="preserve">муниципального района </w:t>
      </w:r>
      <w:r w:rsidRPr="005837DF">
        <w:rPr>
          <w:rFonts w:cs="Arial"/>
          <w:spacing w:val="2"/>
          <w:shd w:val="clear" w:color="auto" w:fill="FFFFFF"/>
        </w:rPr>
        <w:t>на организацию бесплатного горячего питания обучающихся, получающих начальное общее образование в муниципальных казенных образовательных организациях.</w:t>
      </w:r>
    </w:p>
    <w:p w:rsidR="003D141A" w:rsidRPr="005837DF" w:rsidRDefault="003D141A" w:rsidP="005837DF">
      <w:pPr>
        <w:pStyle w:val="formattext"/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</w:t>
      </w:r>
      <w:r w:rsidR="00D503CC" w:rsidRPr="005837DF">
        <w:rPr>
          <w:rFonts w:ascii="Arial" w:hAnsi="Arial" w:cs="Arial"/>
          <w:spacing w:val="2"/>
          <w:shd w:val="clear" w:color="auto" w:fill="FFFFFF"/>
        </w:rPr>
        <w:t>финансовый отдел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администрации </w:t>
      </w:r>
      <w:r w:rsidR="00192183" w:rsidRPr="005837DF">
        <w:rPr>
          <w:rFonts w:ascii="Arial" w:hAnsi="Arial" w:cs="Arial"/>
        </w:rPr>
        <w:t>Подгоренского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муниципального района Воронежской области доводит предельные объемы финансирования вышеуказанных средств в пределах выделенных лимитов бюджетных обязательств администрации </w:t>
      </w:r>
      <w:r w:rsidR="00192183" w:rsidRPr="005837DF">
        <w:rPr>
          <w:rFonts w:ascii="Arial" w:hAnsi="Arial" w:cs="Arial"/>
        </w:rPr>
        <w:t>Подгоренского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муниципального района Воронежской области на организацию бесплатного горячего питания обучающихся, получающих начальное общее образование в муниципальных казенных образовательных организациях </w:t>
      </w:r>
      <w:r w:rsidRPr="005837DF">
        <w:rPr>
          <w:rFonts w:ascii="Arial" w:hAnsi="Arial" w:cs="Arial"/>
        </w:rPr>
        <w:t>дл</w:t>
      </w:r>
      <w:r w:rsidR="00D503CC" w:rsidRPr="005837DF">
        <w:rPr>
          <w:rFonts w:ascii="Arial" w:hAnsi="Arial" w:cs="Arial"/>
        </w:rPr>
        <w:t>я приобретения продуктов питания отдел образования администрации</w:t>
      </w:r>
      <w:r w:rsidR="005837DF">
        <w:rPr>
          <w:rFonts w:ascii="Arial" w:hAnsi="Arial" w:cs="Arial"/>
        </w:rPr>
        <w:t xml:space="preserve"> </w:t>
      </w:r>
      <w:r w:rsidR="00D503CC" w:rsidRPr="005837DF">
        <w:rPr>
          <w:rFonts w:ascii="Arial" w:hAnsi="Arial" w:cs="Arial"/>
          <w:spacing w:val="2"/>
          <w:shd w:val="clear" w:color="auto" w:fill="FFFFFF"/>
        </w:rPr>
        <w:t>Подгоренского</w:t>
      </w:r>
      <w:r w:rsidR="00E80809" w:rsidRPr="005837DF">
        <w:rPr>
          <w:rFonts w:ascii="Arial" w:hAnsi="Arial" w:cs="Arial"/>
          <w:spacing w:val="2"/>
          <w:shd w:val="clear" w:color="auto" w:fill="FFFFFF"/>
        </w:rPr>
        <w:t xml:space="preserve"> муниципального района Воронежской области доводит предельные объемы финансирования </w:t>
      </w:r>
      <w:r w:rsidR="00D503CC" w:rsidRPr="005837DF">
        <w:rPr>
          <w:rFonts w:ascii="Arial" w:hAnsi="Arial" w:cs="Arial"/>
          <w:spacing w:val="2"/>
          <w:shd w:val="clear" w:color="auto" w:fill="FFFFFF"/>
        </w:rPr>
        <w:t>до муниципальных казенных общеобразовательных учреждений</w:t>
      </w:r>
      <w:r w:rsidR="006F47BF" w:rsidRPr="005837DF">
        <w:rPr>
          <w:rFonts w:ascii="Arial" w:hAnsi="Arial" w:cs="Arial"/>
          <w:spacing w:val="2"/>
          <w:shd w:val="clear" w:color="auto" w:fill="FFFFFF"/>
        </w:rPr>
        <w:t xml:space="preserve"> </w:t>
      </w:r>
      <w:r w:rsidRPr="005837DF">
        <w:rPr>
          <w:rFonts w:ascii="Arial" w:hAnsi="Arial" w:cs="Arial"/>
          <w:spacing w:val="2"/>
          <w:shd w:val="clear" w:color="auto" w:fill="FFFFFF"/>
        </w:rPr>
        <w:t>по разделу 07 «Образование», подразделу 02 «Общее образование», направлению расходов 01202</w:t>
      </w:r>
      <w:r w:rsidRPr="005837DF">
        <w:rPr>
          <w:rFonts w:ascii="Arial" w:hAnsi="Arial" w:cs="Arial"/>
          <w:spacing w:val="2"/>
          <w:shd w:val="clear" w:color="auto" w:fill="FFFFFF"/>
          <w:lang w:val="en-US"/>
        </w:rPr>
        <w:t>L</w:t>
      </w:r>
      <w:r w:rsidRPr="005837DF">
        <w:rPr>
          <w:rFonts w:ascii="Arial" w:hAnsi="Arial" w:cs="Arial"/>
          <w:spacing w:val="2"/>
          <w:shd w:val="clear" w:color="auto" w:fill="FFFFFF"/>
        </w:rPr>
        <w:t>3040 «О</w:t>
      </w:r>
      <w:r w:rsidRPr="005837DF">
        <w:rPr>
          <w:rFonts w:ascii="Arial" w:hAnsi="Arial" w:cs="Arial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5837DF">
        <w:rPr>
          <w:rFonts w:ascii="Arial" w:hAnsi="Arial" w:cs="Arial"/>
          <w:spacing w:val="2"/>
          <w:shd w:val="clear" w:color="auto" w:fill="FFFFFF"/>
        </w:rPr>
        <w:t>»</w:t>
      </w:r>
      <w:r w:rsidR="006F47BF" w:rsidRPr="005837DF">
        <w:rPr>
          <w:rFonts w:ascii="Arial" w:hAnsi="Arial" w:cs="Arial"/>
          <w:spacing w:val="2"/>
          <w:shd w:val="clear" w:color="auto" w:fill="FFFFFF"/>
        </w:rPr>
        <w:t xml:space="preserve">, </w:t>
      </w:r>
      <w:r w:rsidR="00370EA2" w:rsidRPr="005837DF">
        <w:rPr>
          <w:rFonts w:ascii="Arial" w:hAnsi="Arial" w:cs="Arial"/>
          <w:spacing w:val="2"/>
          <w:shd w:val="clear" w:color="auto" w:fill="FFFFFF"/>
        </w:rPr>
        <w:t>предусмотренные сводной бюджетной росписью.</w:t>
      </w:r>
    </w:p>
    <w:p w:rsidR="003D141A" w:rsidRPr="005837DF" w:rsidRDefault="00F01C9C" w:rsidP="005837DF">
      <w:pPr>
        <w:pStyle w:val="formattext"/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Муниципальн</w:t>
      </w:r>
      <w:r w:rsidR="003425D0" w:rsidRPr="005837DF">
        <w:rPr>
          <w:rFonts w:ascii="Arial" w:hAnsi="Arial" w:cs="Arial"/>
          <w:spacing w:val="2"/>
          <w:shd w:val="clear" w:color="auto" w:fill="FFFFFF"/>
        </w:rPr>
        <w:t>ые казенны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е </w:t>
      </w:r>
      <w:r w:rsidR="00DC72A2" w:rsidRPr="005837DF">
        <w:rPr>
          <w:rFonts w:ascii="Arial" w:hAnsi="Arial" w:cs="Arial"/>
          <w:spacing w:val="2"/>
          <w:shd w:val="clear" w:color="auto" w:fill="FFFFFF"/>
        </w:rPr>
        <w:t>общеобразовательные учреждения осуществляю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т платежные операции по приобретению продуктов питания </w:t>
      </w:r>
      <w:r w:rsidR="008D72D6" w:rsidRPr="005837DF">
        <w:rPr>
          <w:rFonts w:ascii="Arial" w:hAnsi="Arial" w:cs="Arial"/>
          <w:spacing w:val="2"/>
          <w:shd w:val="clear" w:color="auto" w:fill="FFFFFF"/>
        </w:rPr>
        <w:t>для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организаци</w:t>
      </w:r>
      <w:r w:rsidR="008D72D6" w:rsidRPr="005837DF">
        <w:rPr>
          <w:rFonts w:ascii="Arial" w:hAnsi="Arial" w:cs="Arial"/>
          <w:spacing w:val="2"/>
          <w:shd w:val="clear" w:color="auto" w:fill="FFFFFF"/>
        </w:rPr>
        <w:t>и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бесплатного горячего питания обучающихся, получающих начальное общее образование в муниципальных казенных </w:t>
      </w:r>
      <w:r w:rsidR="003425D0" w:rsidRPr="005837DF">
        <w:rPr>
          <w:rFonts w:ascii="Arial" w:hAnsi="Arial" w:cs="Arial"/>
          <w:spacing w:val="2"/>
          <w:shd w:val="clear" w:color="auto" w:fill="FFFFFF"/>
        </w:rPr>
        <w:t>образовательных организациях</w:t>
      </w:r>
      <w:r w:rsidRPr="005837DF">
        <w:rPr>
          <w:rFonts w:ascii="Arial" w:hAnsi="Arial" w:cs="Arial"/>
          <w:spacing w:val="2"/>
          <w:shd w:val="clear" w:color="auto" w:fill="FFFFFF"/>
        </w:rPr>
        <w:t xml:space="preserve"> с лицевого счета открытого.</w:t>
      </w:r>
    </w:p>
    <w:p w:rsidR="003D141A" w:rsidRPr="005837DF" w:rsidRDefault="00DC72A2" w:rsidP="005837DF">
      <w:pPr>
        <w:pStyle w:val="formattext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</w:rPr>
        <w:t>Отдел образования а</w:t>
      </w:r>
      <w:r w:rsidR="003D141A" w:rsidRPr="005837DF">
        <w:rPr>
          <w:rFonts w:ascii="Arial" w:hAnsi="Arial" w:cs="Arial"/>
        </w:rPr>
        <w:t>дминистраци</w:t>
      </w:r>
      <w:r w:rsidRPr="005837DF">
        <w:rPr>
          <w:rFonts w:ascii="Arial" w:hAnsi="Arial" w:cs="Arial"/>
        </w:rPr>
        <w:t>и Подгоренского</w:t>
      </w:r>
      <w:r w:rsidR="003D141A" w:rsidRPr="005837DF">
        <w:rPr>
          <w:rFonts w:ascii="Arial" w:hAnsi="Arial" w:cs="Arial"/>
        </w:rPr>
        <w:t xml:space="preserve"> муниципального района Воронежской области:</w:t>
      </w:r>
    </w:p>
    <w:p w:rsidR="003D141A" w:rsidRPr="005837DF" w:rsidRDefault="003D141A" w:rsidP="005837DF">
      <w:pPr>
        <w:pStyle w:val="formattext"/>
        <w:widowControl w:val="0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</w:rPr>
        <w:t>Предоставляет в департамент образования, науки и молодежной политике Воронежской области отчеты:</w:t>
      </w:r>
    </w:p>
    <w:p w:rsidR="003D141A" w:rsidRPr="005837DF" w:rsidRDefault="003D141A" w:rsidP="005837DF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 xml:space="preserve">1) о расходах, в целях </w:t>
      </w:r>
      <w:proofErr w:type="spellStart"/>
      <w:r w:rsidRPr="005837DF">
        <w:rPr>
          <w:rFonts w:ascii="Arial" w:hAnsi="Arial" w:cs="Arial"/>
          <w:spacing w:val="2"/>
          <w:shd w:val="clear" w:color="auto" w:fill="FFFFFF"/>
        </w:rPr>
        <w:t>софинансирования</w:t>
      </w:r>
      <w:proofErr w:type="spellEnd"/>
      <w:r w:rsidRPr="005837DF">
        <w:rPr>
          <w:rFonts w:ascii="Arial" w:hAnsi="Arial" w:cs="Arial"/>
          <w:spacing w:val="2"/>
          <w:shd w:val="clear" w:color="auto" w:fill="FFFFFF"/>
        </w:rPr>
        <w:t xml:space="preserve"> которых предоставлена субсидия не позднее 10 числа месяца, следующего за кварталом, в котором была получена субсидия;</w:t>
      </w:r>
    </w:p>
    <w:p w:rsidR="003D141A" w:rsidRPr="005837DF" w:rsidRDefault="003D141A" w:rsidP="005837DF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3D141A" w:rsidRPr="005837DF" w:rsidRDefault="003D141A" w:rsidP="005837DF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>4.2. 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3D141A" w:rsidRPr="005837DF" w:rsidRDefault="003D141A" w:rsidP="005837DF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5837DF">
        <w:rPr>
          <w:rFonts w:ascii="Arial" w:hAnsi="Arial" w:cs="Arial"/>
          <w:spacing w:val="2"/>
          <w:shd w:val="clear" w:color="auto" w:fill="FFFFFF"/>
        </w:rPr>
        <w:t xml:space="preserve">4.3. Обеспечивает возврат неиспользованного остатка средств, в текущем финансовом году в областной бюджет в порядке, установленном </w:t>
      </w:r>
      <w:r w:rsidRPr="005837DF">
        <w:rPr>
          <w:rFonts w:ascii="Arial" w:hAnsi="Arial" w:cs="Arial"/>
          <w:spacing w:val="2"/>
          <w:shd w:val="clear" w:color="auto" w:fill="FFFFFF"/>
        </w:rPr>
        <w:lastRenderedPageBreak/>
        <w:t>законодательством Российской Федерации.</w:t>
      </w:r>
    </w:p>
    <w:p w:rsidR="00E444EE" w:rsidRPr="005837DF" w:rsidRDefault="005837DF" w:rsidP="005837DF">
      <w:pPr>
        <w:pStyle w:val="formattext"/>
        <w:widowControl w:val="0"/>
        <w:shd w:val="clear" w:color="auto" w:fill="FFFFFF"/>
        <w:spacing w:before="0" w:beforeAutospacing="0" w:after="0" w:afterAutospacing="0"/>
        <w:ind w:left="4820" w:firstLine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spacing w:val="2"/>
          <w:shd w:val="clear" w:color="auto" w:fill="FFFFFF"/>
        </w:rPr>
        <w:br w:type="page"/>
      </w:r>
      <w:r w:rsidR="00E444EE" w:rsidRPr="005837DF">
        <w:rPr>
          <w:rFonts w:ascii="Arial" w:eastAsia="Calibri" w:hAnsi="Arial" w:cs="Arial"/>
          <w:lang w:eastAsia="en-US"/>
        </w:rPr>
        <w:lastRenderedPageBreak/>
        <w:t>Приложение</w:t>
      </w:r>
      <w:r w:rsidR="009F6079" w:rsidRPr="005837DF">
        <w:rPr>
          <w:rFonts w:ascii="Arial" w:eastAsia="Calibri" w:hAnsi="Arial" w:cs="Arial"/>
          <w:lang w:eastAsia="en-US"/>
        </w:rPr>
        <w:t xml:space="preserve"> № 3</w:t>
      </w:r>
      <w:r w:rsidR="00E444EE" w:rsidRPr="005837DF">
        <w:rPr>
          <w:rFonts w:ascii="Arial" w:eastAsia="Calibri" w:hAnsi="Arial" w:cs="Arial"/>
          <w:lang w:eastAsia="en-US"/>
        </w:rPr>
        <w:t xml:space="preserve"> к постановлению администрации Подгоренского муниципального района Воронежской области </w:t>
      </w:r>
      <w:r w:rsidRPr="005837DF">
        <w:rPr>
          <w:rFonts w:ascii="Arial" w:hAnsi="Arial" w:cs="Arial"/>
          <w:color w:val="000000"/>
          <w:lang w:eastAsia="en-US" w:bidi="en-US"/>
        </w:rPr>
        <w:t>от 18 сентября 2020 года № 308</w:t>
      </w:r>
    </w:p>
    <w:p w:rsidR="00E444EE" w:rsidRPr="005837DF" w:rsidRDefault="00E444EE" w:rsidP="005837DF">
      <w:pPr>
        <w:widowControl w:val="0"/>
        <w:ind w:firstLine="709"/>
        <w:rPr>
          <w:rFonts w:cs="Arial"/>
        </w:rPr>
      </w:pPr>
    </w:p>
    <w:p w:rsidR="001067B2" w:rsidRPr="005837DF" w:rsidRDefault="004B6A6A" w:rsidP="005837DF">
      <w:pPr>
        <w:widowControl w:val="0"/>
        <w:ind w:firstLine="709"/>
        <w:jc w:val="center"/>
        <w:rPr>
          <w:rFonts w:eastAsia="Calibri" w:cs="Arial"/>
          <w:lang w:eastAsia="en-US"/>
        </w:rPr>
      </w:pPr>
      <w:r w:rsidRPr="005837DF">
        <w:rPr>
          <w:rFonts w:cs="Arial"/>
        </w:rPr>
        <w:t>Методика распределения денежных средств, выделенных из бюджета Воронежской области бюджету Подгоренского муниципального района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</w:p>
    <w:p w:rsidR="001067B2" w:rsidRPr="005837DF" w:rsidRDefault="0036295C" w:rsidP="005837DF">
      <w:pPr>
        <w:widowControl w:val="0"/>
        <w:ind w:firstLine="709"/>
        <w:rPr>
          <w:rFonts w:eastAsia="Calibri" w:cs="Arial"/>
          <w:lang w:eastAsia="en-US"/>
        </w:rPr>
      </w:pPr>
      <w:r w:rsidRPr="005837DF">
        <w:rPr>
          <w:rFonts w:eastAsia="Calibri" w:cs="Arial"/>
          <w:lang w:eastAsia="en-US"/>
        </w:rPr>
        <w:t>Объем средств</w:t>
      </w:r>
      <w:r w:rsidR="001067B2" w:rsidRPr="005837DF">
        <w:rPr>
          <w:rFonts w:eastAsia="Calibri" w:cs="Arial"/>
          <w:lang w:eastAsia="en-US"/>
        </w:rPr>
        <w:t>, предоставляем</w:t>
      </w:r>
      <w:r w:rsidRPr="005837DF">
        <w:rPr>
          <w:rFonts w:eastAsia="Calibri" w:cs="Arial"/>
          <w:lang w:eastAsia="en-US"/>
        </w:rPr>
        <w:t>ых</w:t>
      </w:r>
      <w:r w:rsidR="001067B2" w:rsidRPr="005837DF">
        <w:rPr>
          <w:rFonts w:eastAsia="Calibri" w:cs="Arial"/>
          <w:lang w:eastAsia="en-US"/>
        </w:rPr>
        <w:t xml:space="preserve"> ОУ, определяется по формуле: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proofErr w:type="spellStart"/>
      <w:r w:rsidRPr="005837DF">
        <w:rPr>
          <w:rFonts w:eastAsia="Calibri" w:cs="Arial"/>
          <w:lang w:eastAsia="en-US"/>
        </w:rPr>
        <w:t>S</w:t>
      </w:r>
      <w:r w:rsidRPr="005837DF">
        <w:rPr>
          <w:rFonts w:eastAsia="Calibri" w:cs="Arial"/>
          <w:vertAlign w:val="subscript"/>
          <w:lang w:eastAsia="en-US"/>
        </w:rPr>
        <w:t>i</w:t>
      </w:r>
      <w:proofErr w:type="spellEnd"/>
      <w:r w:rsidRPr="005837DF">
        <w:rPr>
          <w:rFonts w:eastAsia="Calibri" w:cs="Arial"/>
          <w:lang w:eastAsia="en-US"/>
        </w:rPr>
        <w:t xml:space="preserve"> = </w:t>
      </w:r>
      <w:proofErr w:type="spellStart"/>
      <w:r w:rsidRPr="005837DF">
        <w:rPr>
          <w:rFonts w:eastAsia="Calibri" w:cs="Arial"/>
          <w:lang w:eastAsia="en-US"/>
        </w:rPr>
        <w:t>Y</w:t>
      </w:r>
      <w:r w:rsidRPr="005837DF">
        <w:rPr>
          <w:rFonts w:eastAsia="Calibri" w:cs="Arial"/>
          <w:vertAlign w:val="subscript"/>
          <w:lang w:eastAsia="en-US"/>
        </w:rPr>
        <w:t>i</w:t>
      </w:r>
      <w:proofErr w:type="spellEnd"/>
      <w:r w:rsidR="0036295C" w:rsidRPr="005837DF">
        <w:rPr>
          <w:rFonts w:eastAsia="Calibri" w:cs="Arial"/>
          <w:lang w:eastAsia="en-US"/>
        </w:rPr>
        <w:t xml:space="preserve"> x N</w:t>
      </w:r>
      <w:r w:rsidRPr="005837DF">
        <w:rPr>
          <w:rFonts w:eastAsia="Calibri" w:cs="Arial"/>
          <w:lang w:eastAsia="en-US"/>
        </w:rPr>
        <w:t>, где: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proofErr w:type="spellStart"/>
      <w:r w:rsidRPr="005837DF">
        <w:rPr>
          <w:rFonts w:eastAsia="Calibri" w:cs="Arial"/>
          <w:lang w:eastAsia="en-US"/>
        </w:rPr>
        <w:t>S</w:t>
      </w:r>
      <w:r w:rsidRPr="005837DF">
        <w:rPr>
          <w:rFonts w:eastAsia="Calibri" w:cs="Arial"/>
          <w:vertAlign w:val="subscript"/>
          <w:lang w:eastAsia="en-US"/>
        </w:rPr>
        <w:t>i</w:t>
      </w:r>
      <w:proofErr w:type="spellEnd"/>
      <w:r w:rsidRPr="005837DF">
        <w:rPr>
          <w:rFonts w:eastAsia="Calibri" w:cs="Arial"/>
          <w:lang w:eastAsia="en-US"/>
        </w:rPr>
        <w:t xml:space="preserve"> </w:t>
      </w:r>
      <w:r w:rsidR="00880867" w:rsidRPr="005837DF">
        <w:rPr>
          <w:rFonts w:eastAsia="Calibri" w:cs="Arial"/>
          <w:lang w:eastAsia="en-US"/>
        </w:rPr>
        <w:t>–</w:t>
      </w:r>
      <w:r w:rsidRPr="005837DF">
        <w:rPr>
          <w:rFonts w:eastAsia="Calibri" w:cs="Arial"/>
          <w:lang w:eastAsia="en-US"/>
        </w:rPr>
        <w:t xml:space="preserve"> </w:t>
      </w:r>
      <w:r w:rsidR="00880867" w:rsidRPr="005837DF">
        <w:rPr>
          <w:rFonts w:eastAsia="Calibri" w:cs="Arial"/>
          <w:lang w:eastAsia="en-US"/>
        </w:rPr>
        <w:t>объем средств</w:t>
      </w:r>
      <w:r w:rsidRPr="005837DF">
        <w:rPr>
          <w:rFonts w:eastAsia="Calibri" w:cs="Arial"/>
          <w:lang w:eastAsia="en-US"/>
        </w:rPr>
        <w:t>, предоставляем</w:t>
      </w:r>
      <w:r w:rsidR="00880867" w:rsidRPr="005837DF">
        <w:rPr>
          <w:rFonts w:eastAsia="Calibri" w:cs="Arial"/>
          <w:lang w:eastAsia="en-US"/>
        </w:rPr>
        <w:t>ых</w:t>
      </w:r>
      <w:r w:rsidRPr="005837DF">
        <w:rPr>
          <w:rFonts w:eastAsia="Calibri" w:cs="Arial"/>
          <w:lang w:eastAsia="en-US"/>
        </w:rPr>
        <w:t xml:space="preserve"> бюджету i-</w:t>
      </w:r>
      <w:proofErr w:type="spellStart"/>
      <w:r w:rsidRPr="005837DF">
        <w:rPr>
          <w:rFonts w:eastAsia="Calibri" w:cs="Arial"/>
          <w:lang w:eastAsia="en-US"/>
        </w:rPr>
        <w:t>го</w:t>
      </w:r>
      <w:proofErr w:type="spellEnd"/>
      <w:r w:rsidRPr="005837DF">
        <w:rPr>
          <w:rFonts w:eastAsia="Calibri" w:cs="Arial"/>
          <w:lang w:eastAsia="en-US"/>
        </w:rPr>
        <w:t xml:space="preserve"> </w:t>
      </w:r>
      <w:r w:rsidR="00880867" w:rsidRPr="005837DF">
        <w:rPr>
          <w:rFonts w:eastAsia="Calibri" w:cs="Arial"/>
          <w:lang w:eastAsia="en-US"/>
        </w:rPr>
        <w:t>муниципальному общеобразовательному учреждению</w:t>
      </w:r>
      <w:r w:rsidRPr="005837DF">
        <w:rPr>
          <w:rFonts w:eastAsia="Calibri" w:cs="Arial"/>
          <w:lang w:eastAsia="en-US"/>
        </w:rPr>
        <w:t>;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proofErr w:type="spellStart"/>
      <w:r w:rsidRPr="005837DF">
        <w:rPr>
          <w:rFonts w:eastAsia="Calibri" w:cs="Arial"/>
          <w:lang w:eastAsia="en-US"/>
        </w:rPr>
        <w:t>Y</w:t>
      </w:r>
      <w:r w:rsidRPr="005837DF">
        <w:rPr>
          <w:rFonts w:eastAsia="Calibri" w:cs="Arial"/>
          <w:vertAlign w:val="subscript"/>
          <w:lang w:eastAsia="en-US"/>
        </w:rPr>
        <w:t>i</w:t>
      </w:r>
      <w:proofErr w:type="spellEnd"/>
      <w:r w:rsidRPr="005837DF">
        <w:rPr>
          <w:rFonts w:eastAsia="Calibri" w:cs="Arial"/>
          <w:lang w:eastAsia="en-US"/>
        </w:rPr>
        <w:t xml:space="preserve"> - число </w:t>
      </w:r>
      <w:proofErr w:type="spellStart"/>
      <w:r w:rsidRPr="005837DF">
        <w:rPr>
          <w:rFonts w:eastAsia="Calibri" w:cs="Arial"/>
          <w:lang w:eastAsia="en-US"/>
        </w:rPr>
        <w:t>ученико</w:t>
      </w:r>
      <w:proofErr w:type="spellEnd"/>
      <w:r w:rsidRPr="005837DF">
        <w:rPr>
          <w:rFonts w:eastAsia="Calibri" w:cs="Arial"/>
          <w:lang w:eastAsia="en-US"/>
        </w:rPr>
        <w:t>-дней в i-м ОУ;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r w:rsidRPr="005837DF">
        <w:rPr>
          <w:rFonts w:eastAsia="Calibri" w:cs="Arial"/>
          <w:lang w:eastAsia="en-US"/>
        </w:rPr>
        <w:t>N - средняя стоимость горячего питания на одного обучающегося по программам начального общего образования в день, равной согласно Протоколу заседания межведомственной комиссии по организации бесплатного питания обучающихся, получающих начальное общее образование в государственных и муниципальных образовательных организациях от 23.07.2020 №1 равной 54,02 руб.</w:t>
      </w:r>
      <w:r w:rsidR="00A10A86" w:rsidRPr="005837DF">
        <w:rPr>
          <w:rFonts w:eastAsia="Calibri" w:cs="Arial"/>
          <w:lang w:eastAsia="en-US"/>
        </w:rPr>
        <w:t>.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r w:rsidRPr="005837DF">
        <w:rPr>
          <w:rFonts w:eastAsia="Calibri" w:cs="Arial"/>
          <w:lang w:eastAsia="en-US"/>
        </w:rPr>
        <w:t xml:space="preserve">Число </w:t>
      </w:r>
      <w:proofErr w:type="spellStart"/>
      <w:r w:rsidRPr="005837DF">
        <w:rPr>
          <w:rFonts w:eastAsia="Calibri" w:cs="Arial"/>
          <w:lang w:eastAsia="en-US"/>
        </w:rPr>
        <w:t>ученико</w:t>
      </w:r>
      <w:proofErr w:type="spellEnd"/>
      <w:r w:rsidRPr="005837DF">
        <w:rPr>
          <w:rFonts w:eastAsia="Calibri" w:cs="Arial"/>
          <w:lang w:eastAsia="en-US"/>
        </w:rPr>
        <w:t>-дней для обучающихся по программам начального общего образования в i-м ОУ определяется по формуле: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proofErr w:type="spellStart"/>
      <w:r w:rsidRPr="005837DF">
        <w:rPr>
          <w:rFonts w:eastAsia="Calibri" w:cs="Arial"/>
          <w:lang w:eastAsia="en-US"/>
        </w:rPr>
        <w:t>Y</w:t>
      </w:r>
      <w:r w:rsidRPr="005837DF">
        <w:rPr>
          <w:rFonts w:eastAsia="Calibri" w:cs="Arial"/>
          <w:vertAlign w:val="subscript"/>
          <w:lang w:eastAsia="en-US"/>
        </w:rPr>
        <w:t>i</w:t>
      </w:r>
      <w:proofErr w:type="spellEnd"/>
      <w:r w:rsidRPr="005837DF">
        <w:rPr>
          <w:rFonts w:eastAsia="Calibri" w:cs="Arial"/>
          <w:lang w:eastAsia="en-US"/>
        </w:rPr>
        <w:t xml:space="preserve"> = X</w:t>
      </w:r>
      <w:r w:rsidRPr="005837DF">
        <w:rPr>
          <w:rFonts w:eastAsia="Calibri" w:cs="Arial"/>
          <w:vertAlign w:val="subscript"/>
          <w:lang w:eastAsia="en-US"/>
        </w:rPr>
        <w:t>1</w:t>
      </w:r>
      <w:r w:rsidRPr="005837DF">
        <w:rPr>
          <w:rFonts w:eastAsia="Calibri" w:cs="Arial"/>
          <w:lang w:eastAsia="en-US"/>
        </w:rPr>
        <w:t xml:space="preserve"> x R</w:t>
      </w:r>
      <w:r w:rsidRPr="005837DF">
        <w:rPr>
          <w:rFonts w:eastAsia="Calibri" w:cs="Arial"/>
          <w:vertAlign w:val="subscript"/>
          <w:lang w:eastAsia="en-US"/>
        </w:rPr>
        <w:t>1</w:t>
      </w:r>
      <w:r w:rsidRPr="005837DF">
        <w:rPr>
          <w:rFonts w:eastAsia="Calibri" w:cs="Arial"/>
          <w:lang w:eastAsia="en-US"/>
        </w:rPr>
        <w:t xml:space="preserve"> + X</w:t>
      </w:r>
      <w:r w:rsidRPr="005837DF">
        <w:rPr>
          <w:rFonts w:eastAsia="Calibri" w:cs="Arial"/>
          <w:vertAlign w:val="subscript"/>
          <w:lang w:eastAsia="en-US"/>
        </w:rPr>
        <w:t>2-4</w:t>
      </w:r>
      <w:r w:rsidRPr="005837DF">
        <w:rPr>
          <w:rFonts w:eastAsia="Calibri" w:cs="Arial"/>
          <w:lang w:eastAsia="en-US"/>
        </w:rPr>
        <w:t xml:space="preserve"> x R</w:t>
      </w:r>
      <w:r w:rsidRPr="005837DF">
        <w:rPr>
          <w:rFonts w:eastAsia="Calibri" w:cs="Arial"/>
          <w:vertAlign w:val="subscript"/>
          <w:lang w:eastAsia="en-US"/>
        </w:rPr>
        <w:t>2-4</w:t>
      </w:r>
      <w:r w:rsidRPr="005837DF">
        <w:rPr>
          <w:rFonts w:eastAsia="Calibri" w:cs="Arial"/>
          <w:lang w:eastAsia="en-US"/>
        </w:rPr>
        <w:t>, где: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r w:rsidRPr="005837DF">
        <w:rPr>
          <w:rFonts w:eastAsia="Calibri" w:cs="Arial"/>
          <w:lang w:eastAsia="en-US"/>
        </w:rPr>
        <w:t>X</w:t>
      </w:r>
      <w:r w:rsidRPr="005837DF">
        <w:rPr>
          <w:rFonts w:eastAsia="Calibri" w:cs="Arial"/>
          <w:vertAlign w:val="subscript"/>
          <w:lang w:eastAsia="en-US"/>
        </w:rPr>
        <w:t>1</w:t>
      </w:r>
      <w:r w:rsidRPr="005837DF">
        <w:rPr>
          <w:rFonts w:eastAsia="Calibri" w:cs="Arial"/>
          <w:lang w:eastAsia="en-US"/>
        </w:rPr>
        <w:t xml:space="preserve"> - численность обучающихся в 1-м классе в i-м ОУ по данным федерального статистического наблюдения на 1 января текущего финансового года;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r w:rsidRPr="005837DF">
        <w:rPr>
          <w:rFonts w:eastAsia="Calibri" w:cs="Arial"/>
          <w:lang w:eastAsia="en-US"/>
        </w:rPr>
        <w:t>R</w:t>
      </w:r>
      <w:r w:rsidRPr="005837DF">
        <w:rPr>
          <w:rFonts w:eastAsia="Calibri" w:cs="Arial"/>
          <w:vertAlign w:val="subscript"/>
          <w:lang w:eastAsia="en-US"/>
        </w:rPr>
        <w:t>1</w:t>
      </w:r>
      <w:r w:rsidRPr="005837DF">
        <w:rPr>
          <w:rFonts w:eastAsia="Calibri" w:cs="Arial"/>
          <w:lang w:eastAsia="en-US"/>
        </w:rPr>
        <w:t xml:space="preserve"> - количество учебных дней в году для обучающихся 1-го класса, равное 165 дням в год;</w:t>
      </w:r>
    </w:p>
    <w:p w:rsidR="001067B2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r w:rsidRPr="005837DF">
        <w:rPr>
          <w:rFonts w:eastAsia="Calibri" w:cs="Arial"/>
          <w:lang w:eastAsia="en-US"/>
        </w:rPr>
        <w:t>X</w:t>
      </w:r>
      <w:r w:rsidRPr="005837DF">
        <w:rPr>
          <w:rFonts w:eastAsia="Calibri" w:cs="Arial"/>
          <w:vertAlign w:val="subscript"/>
          <w:lang w:eastAsia="en-US"/>
        </w:rPr>
        <w:t>2-4</w:t>
      </w:r>
      <w:r w:rsidRPr="005837DF">
        <w:rPr>
          <w:rFonts w:eastAsia="Calibri" w:cs="Arial"/>
          <w:lang w:eastAsia="en-US"/>
        </w:rPr>
        <w:t xml:space="preserve"> - численность обучающихся в 2 - 4-х классах в i-м ОУ по данным федерального статистического наблюдения на 1 января текущего финансового года;</w:t>
      </w:r>
    </w:p>
    <w:p w:rsidR="004E2E44" w:rsidRPr="005837DF" w:rsidRDefault="001067B2" w:rsidP="005837DF">
      <w:pPr>
        <w:widowControl w:val="0"/>
        <w:ind w:firstLine="709"/>
        <w:rPr>
          <w:rFonts w:eastAsia="Calibri" w:cs="Arial"/>
          <w:lang w:eastAsia="en-US"/>
        </w:rPr>
      </w:pPr>
      <w:r w:rsidRPr="005837DF">
        <w:rPr>
          <w:rFonts w:eastAsia="Calibri" w:cs="Arial"/>
          <w:lang w:eastAsia="en-US"/>
        </w:rPr>
        <w:t>R</w:t>
      </w:r>
      <w:r w:rsidRPr="005837DF">
        <w:rPr>
          <w:rFonts w:eastAsia="Calibri" w:cs="Arial"/>
          <w:vertAlign w:val="subscript"/>
          <w:lang w:eastAsia="en-US"/>
        </w:rPr>
        <w:t>2-4</w:t>
      </w:r>
      <w:r w:rsidRPr="005837DF">
        <w:rPr>
          <w:rFonts w:eastAsia="Calibri" w:cs="Arial"/>
          <w:lang w:eastAsia="en-US"/>
        </w:rPr>
        <w:t xml:space="preserve"> - количество учебных дней в году для обучающихся 2 - 4-х классов, равное 204 дням в год.</w:t>
      </w:r>
    </w:p>
    <w:sectPr w:rsidR="004E2E44" w:rsidRPr="005837DF" w:rsidSect="005837D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64" w:rsidRDefault="000F5F64" w:rsidP="005837DF">
      <w:r>
        <w:separator/>
      </w:r>
    </w:p>
  </w:endnote>
  <w:endnote w:type="continuationSeparator" w:id="0">
    <w:p w:rsidR="000F5F64" w:rsidRDefault="000F5F64" w:rsidP="0058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64" w:rsidRDefault="000F5F64" w:rsidP="005837DF">
      <w:r>
        <w:separator/>
      </w:r>
    </w:p>
  </w:footnote>
  <w:footnote w:type="continuationSeparator" w:id="0">
    <w:p w:rsidR="000F5F64" w:rsidRDefault="000F5F64" w:rsidP="0058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922"/>
    <w:multiLevelType w:val="hybridMultilevel"/>
    <w:tmpl w:val="684462B6"/>
    <w:lvl w:ilvl="0" w:tplc="5CCA3C3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D10C47"/>
    <w:multiLevelType w:val="multilevel"/>
    <w:tmpl w:val="4240EB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A6"/>
    <w:rsid w:val="00072F9D"/>
    <w:rsid w:val="00081932"/>
    <w:rsid w:val="00085678"/>
    <w:rsid w:val="000D46E9"/>
    <w:rsid w:val="000E3B2D"/>
    <w:rsid w:val="000F5F64"/>
    <w:rsid w:val="00100AAD"/>
    <w:rsid w:val="0010176F"/>
    <w:rsid w:val="001067B2"/>
    <w:rsid w:val="00114459"/>
    <w:rsid w:val="001278F3"/>
    <w:rsid w:val="00133E45"/>
    <w:rsid w:val="00192183"/>
    <w:rsid w:val="001B7526"/>
    <w:rsid w:val="001C76F7"/>
    <w:rsid w:val="001D22C1"/>
    <w:rsid w:val="001E0736"/>
    <w:rsid w:val="001E623C"/>
    <w:rsid w:val="00220738"/>
    <w:rsid w:val="00221EA3"/>
    <w:rsid w:val="00226293"/>
    <w:rsid w:val="002370CD"/>
    <w:rsid w:val="002435BB"/>
    <w:rsid w:val="00244D13"/>
    <w:rsid w:val="00271D2B"/>
    <w:rsid w:val="00296D04"/>
    <w:rsid w:val="002A3A80"/>
    <w:rsid w:val="002D6815"/>
    <w:rsid w:val="00301B33"/>
    <w:rsid w:val="003134F7"/>
    <w:rsid w:val="00313BA7"/>
    <w:rsid w:val="003425D0"/>
    <w:rsid w:val="00356A9B"/>
    <w:rsid w:val="0036295C"/>
    <w:rsid w:val="00370EA2"/>
    <w:rsid w:val="003733AD"/>
    <w:rsid w:val="003C2CBA"/>
    <w:rsid w:val="003D141A"/>
    <w:rsid w:val="003F46A2"/>
    <w:rsid w:val="004074E5"/>
    <w:rsid w:val="004362F4"/>
    <w:rsid w:val="004518B6"/>
    <w:rsid w:val="00452B19"/>
    <w:rsid w:val="00487854"/>
    <w:rsid w:val="00492F1B"/>
    <w:rsid w:val="004978F2"/>
    <w:rsid w:val="004B6A6A"/>
    <w:rsid w:val="004E2E44"/>
    <w:rsid w:val="004E5BA8"/>
    <w:rsid w:val="004F39E3"/>
    <w:rsid w:val="00545442"/>
    <w:rsid w:val="00555C08"/>
    <w:rsid w:val="00563CFC"/>
    <w:rsid w:val="005837DF"/>
    <w:rsid w:val="005916F3"/>
    <w:rsid w:val="005A1A2E"/>
    <w:rsid w:val="005A1DC8"/>
    <w:rsid w:val="005E4154"/>
    <w:rsid w:val="006317E3"/>
    <w:rsid w:val="00644713"/>
    <w:rsid w:val="00646476"/>
    <w:rsid w:val="006653A9"/>
    <w:rsid w:val="00674C7D"/>
    <w:rsid w:val="006769EC"/>
    <w:rsid w:val="00690080"/>
    <w:rsid w:val="006B4C29"/>
    <w:rsid w:val="006C3CFF"/>
    <w:rsid w:val="006F3B26"/>
    <w:rsid w:val="006F47BF"/>
    <w:rsid w:val="00771FE1"/>
    <w:rsid w:val="00786BA4"/>
    <w:rsid w:val="007943EF"/>
    <w:rsid w:val="00797949"/>
    <w:rsid w:val="007D041D"/>
    <w:rsid w:val="007D3A58"/>
    <w:rsid w:val="007F4B19"/>
    <w:rsid w:val="0086475C"/>
    <w:rsid w:val="00880867"/>
    <w:rsid w:val="00886644"/>
    <w:rsid w:val="008A79DA"/>
    <w:rsid w:val="008D40F2"/>
    <w:rsid w:val="008D72D6"/>
    <w:rsid w:val="008F1AD7"/>
    <w:rsid w:val="008F70CD"/>
    <w:rsid w:val="00902B33"/>
    <w:rsid w:val="00913A5B"/>
    <w:rsid w:val="00914D96"/>
    <w:rsid w:val="00942BA8"/>
    <w:rsid w:val="0094306A"/>
    <w:rsid w:val="00960A59"/>
    <w:rsid w:val="00974F8B"/>
    <w:rsid w:val="009A13D1"/>
    <w:rsid w:val="009A1E54"/>
    <w:rsid w:val="009B3811"/>
    <w:rsid w:val="009F0BC9"/>
    <w:rsid w:val="009F1AA3"/>
    <w:rsid w:val="009F6079"/>
    <w:rsid w:val="00A10A86"/>
    <w:rsid w:val="00A10E8B"/>
    <w:rsid w:val="00A16DA6"/>
    <w:rsid w:val="00A35602"/>
    <w:rsid w:val="00A40256"/>
    <w:rsid w:val="00A660AD"/>
    <w:rsid w:val="00A73217"/>
    <w:rsid w:val="00AA46DF"/>
    <w:rsid w:val="00AC0ACC"/>
    <w:rsid w:val="00AD79E2"/>
    <w:rsid w:val="00AE6192"/>
    <w:rsid w:val="00B11E8A"/>
    <w:rsid w:val="00B264F3"/>
    <w:rsid w:val="00B360E2"/>
    <w:rsid w:val="00B650DA"/>
    <w:rsid w:val="00B70BF2"/>
    <w:rsid w:val="00B75692"/>
    <w:rsid w:val="00B775CC"/>
    <w:rsid w:val="00B85294"/>
    <w:rsid w:val="00B92D99"/>
    <w:rsid w:val="00BA6FB3"/>
    <w:rsid w:val="00BB3FED"/>
    <w:rsid w:val="00C549D6"/>
    <w:rsid w:val="00C86916"/>
    <w:rsid w:val="00CB269A"/>
    <w:rsid w:val="00CE648E"/>
    <w:rsid w:val="00D31956"/>
    <w:rsid w:val="00D34C43"/>
    <w:rsid w:val="00D503CC"/>
    <w:rsid w:val="00D52113"/>
    <w:rsid w:val="00D60851"/>
    <w:rsid w:val="00D82DF0"/>
    <w:rsid w:val="00D93028"/>
    <w:rsid w:val="00DC3AD9"/>
    <w:rsid w:val="00DC72A2"/>
    <w:rsid w:val="00DE4DE9"/>
    <w:rsid w:val="00DF6FE4"/>
    <w:rsid w:val="00E3073A"/>
    <w:rsid w:val="00E31A7B"/>
    <w:rsid w:val="00E31C65"/>
    <w:rsid w:val="00E444EE"/>
    <w:rsid w:val="00E46241"/>
    <w:rsid w:val="00E47F40"/>
    <w:rsid w:val="00E54E31"/>
    <w:rsid w:val="00E60310"/>
    <w:rsid w:val="00E74645"/>
    <w:rsid w:val="00E80809"/>
    <w:rsid w:val="00E87ACB"/>
    <w:rsid w:val="00E975BB"/>
    <w:rsid w:val="00E976F4"/>
    <w:rsid w:val="00F01C9C"/>
    <w:rsid w:val="00F15CFE"/>
    <w:rsid w:val="00F32D1A"/>
    <w:rsid w:val="00F4044A"/>
    <w:rsid w:val="00F451A4"/>
    <w:rsid w:val="00F64197"/>
    <w:rsid w:val="00F7692F"/>
    <w:rsid w:val="00F77F55"/>
    <w:rsid w:val="00FA317C"/>
    <w:rsid w:val="00FD3835"/>
    <w:rsid w:val="00FE328A"/>
    <w:rsid w:val="00FE720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50D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50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14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F7692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F7692F"/>
    <w:pPr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59"/>
    <w:rsid w:val="002D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6FE4"/>
    <w:rPr>
      <w:rFonts w:eastAsia="Times New Roman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5837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37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37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650D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837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650D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583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837DF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83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37D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650D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50D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50D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650D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650D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50D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50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14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F7692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F7692F"/>
    <w:pPr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59"/>
    <w:rsid w:val="002D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6FE4"/>
    <w:rPr>
      <w:rFonts w:eastAsia="Times New Roman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5837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37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37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650D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837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650D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583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837DF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83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37D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650D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50D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50D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650D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650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E0B6-94FA-42C1-A31E-1AFA24EE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2</cp:revision>
  <cp:lastPrinted>2020-09-24T08:29:00Z</cp:lastPrinted>
  <dcterms:created xsi:type="dcterms:W3CDTF">2020-12-26T11:15:00Z</dcterms:created>
  <dcterms:modified xsi:type="dcterms:W3CDTF">2020-12-26T11:30:00Z</dcterms:modified>
</cp:coreProperties>
</file>