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4051B7" w:rsidRDefault="00AB28F5" w:rsidP="00444EC7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pacing w:val="2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B2C4242" wp14:editId="0BF69AAC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АДМИНИСТРАЦИЯ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ПОДГОРЕНСКОГО МУНИЦИПАЛЬНОГО РАЙОНА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ВОРОНЕЖСКОЙ ОБЛАСТИ</w:t>
      </w:r>
    </w:p>
    <w:p w:rsidR="004051B7" w:rsidRPr="003E2004" w:rsidRDefault="004051B7" w:rsidP="004051B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</w:pPr>
      <w:r w:rsidRPr="003E2004"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  <w:t>ПОСТАНОВЛЕНИЕ</w:t>
      </w:r>
    </w:p>
    <w:p w:rsidR="00B815AC" w:rsidRPr="00D41AA8" w:rsidRDefault="00054589" w:rsidP="00B815AC">
      <w:pPr>
        <w:widowControl w:val="0"/>
        <w:suppressAutoHyphens/>
        <w:spacing w:before="480"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 xml:space="preserve">от 13 октября  </w:t>
      </w:r>
      <w:r w:rsidR="00B815AC"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 xml:space="preserve">2023 года </w:t>
      </w:r>
      <w:r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 xml:space="preserve"> </w:t>
      </w:r>
      <w:r w:rsidR="00B815AC"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>№</w:t>
      </w:r>
      <w:r w:rsidR="000D5997"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 xml:space="preserve"> 521</w:t>
      </w:r>
    </w:p>
    <w:p w:rsidR="00C20C26" w:rsidRDefault="004F77E0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</w:t>
      </w:r>
      <w:r w:rsidR="004051B7" w:rsidRPr="004051B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пгт. Подгоренский</w:t>
      </w:r>
    </w:p>
    <w:p w:rsidR="00B815AC" w:rsidRPr="00C20C26" w:rsidRDefault="00B815AC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5011CF" w:rsidRPr="003E2004" w:rsidRDefault="005011CF" w:rsidP="00B815AC">
      <w:pPr>
        <w:spacing w:after="0" w:line="240" w:lineRule="auto"/>
        <w:ind w:right="5386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Об утверждении 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Положения 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о </w:t>
      </w:r>
    </w:p>
    <w:p w:rsidR="005011CF" w:rsidRPr="003E2004" w:rsidRDefault="001E4105" w:rsidP="00B815AC">
      <w:pPr>
        <w:spacing w:after="0" w:line="240" w:lineRule="auto"/>
        <w:ind w:right="5386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proofErr w:type="gramStart"/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</w:t>
      </w:r>
      <w:r w:rsidR="005011CF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редоставлении</w:t>
      </w:r>
      <w:proofErr w:type="gramEnd"/>
      <w:r w:rsidR="00B815A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 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5011CF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субсидий </w:t>
      </w:r>
    </w:p>
    <w:p w:rsidR="005011CF" w:rsidRPr="003E2004" w:rsidRDefault="005011CF" w:rsidP="00B815AC">
      <w:pPr>
        <w:tabs>
          <w:tab w:val="left" w:pos="4111"/>
        </w:tabs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субъект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ам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малого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и 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среднего </w:t>
      </w:r>
    </w:p>
    <w:p w:rsidR="005011CF" w:rsidRPr="003E2004" w:rsidRDefault="005011CF" w:rsidP="00B815AC">
      <w:pPr>
        <w:tabs>
          <w:tab w:val="left" w:pos="4111"/>
        </w:tabs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предпринимательства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 </w:t>
      </w:r>
      <w:proofErr w:type="gramStart"/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на</w:t>
      </w:r>
      <w:proofErr w:type="gramEnd"/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</w:p>
    <w:p w:rsidR="005011CF" w:rsidRPr="003E2004" w:rsidRDefault="005011CF" w:rsidP="00B815AC">
      <w:pPr>
        <w:tabs>
          <w:tab w:val="left" w:pos="4678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компенсацию 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  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части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B815A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затрат </w:t>
      </w:r>
    </w:p>
    <w:p w:rsidR="005011CF" w:rsidRPr="003E2004" w:rsidRDefault="007756D7" w:rsidP="00B815AC">
      <w:pPr>
        <w:spacing w:after="0" w:line="240" w:lineRule="auto"/>
        <w:ind w:right="4677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по </w:t>
      </w:r>
      <w:r w:rsidR="005011CF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приобретению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о</w:t>
      </w:r>
      <w:r w:rsidR="005011CF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борудования, </w:t>
      </w:r>
    </w:p>
    <w:p w:rsidR="005011CF" w:rsidRPr="003E2004" w:rsidRDefault="005011CF" w:rsidP="00B815AC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автотранспортных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средств, </w:t>
      </w:r>
    </w:p>
    <w:p w:rsidR="004051B7" w:rsidRPr="003E2004" w:rsidRDefault="007756D7" w:rsidP="00B815AC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сельскохозяйственных  машин в </w:t>
      </w:r>
      <w:r w:rsidR="005011CF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целях создания и (или) развития либо модернизации производства</w:t>
      </w: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5011CF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товаров (работ, услуг)</w:t>
      </w:r>
      <w:r w:rsidR="00C20C26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</w:p>
    <w:p w:rsidR="005011CF" w:rsidRPr="005011CF" w:rsidRDefault="005011CF" w:rsidP="0077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051B7" w:rsidRPr="003E2004" w:rsidRDefault="00AB28F5" w:rsidP="00E03C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</w:t>
      </w:r>
      <w:r w:rsidR="004051B7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соответствии со ст. 78 Бюджетного кодекса Российской Федерации, Федеральным законом от 24.07.2007 № 209 - ФЗ «О развитии малого и среднего предпринимательства в Российской Федерации», </w:t>
      </w:r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руководствуясь постановлени</w:t>
      </w:r>
      <w:r w:rsidR="00F4206B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ем</w:t>
      </w:r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Правительства Российской Федераци</w:t>
      </w:r>
      <w:r w:rsidR="00C92E8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и от 18.09.2020 </w:t>
      </w:r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г.</w:t>
      </w:r>
      <w:r w:rsidR="00C92E8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лицам – производителям товаров, работ, услуг, и о признании утратившим</w:t>
      </w:r>
      <w:r w:rsidR="00DF3E2C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</w:t>
      </w:r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силу некоторых актов </w:t>
      </w:r>
      <w:r w:rsidR="00DF3E2C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</w:t>
      </w:r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равительства Российской Федерации и отдельных положений некоторых актов </w:t>
      </w:r>
      <w:r w:rsidR="00DF3E2C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</w:t>
      </w:r>
      <w:r w:rsidR="00C20C26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равительства Российской Федерации»,</w:t>
      </w:r>
      <w:r w:rsidR="00DF3E2C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1F263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муниципальной программой «Развитие экономики района» на 2019-202</w:t>
      </w:r>
      <w:r w:rsidR="00F4206B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6</w:t>
      </w:r>
      <w:r w:rsidR="001F263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гг., утвержденной постановлением администрации Подгоренского муниципального района </w:t>
      </w:r>
      <w:r w:rsidR="001F263E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F4206B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09.12</w:t>
      </w:r>
      <w:r w:rsidR="001F263E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E26483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="001F263E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F4206B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483</w:t>
      </w:r>
      <w:r w:rsidR="001F263E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016EE"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3E2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целях 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поддержки малого и среднего предпринимательства на территории Подгоренского муниципального района Воронежской области, </w:t>
      </w:r>
      <w:r w:rsidR="004051B7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администрация Подгоренского муниципального района </w:t>
      </w:r>
      <w:proofErr w:type="gramStart"/>
      <w:r w:rsidR="004051B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</w:t>
      </w:r>
      <w:proofErr w:type="gramEnd"/>
      <w:r w:rsidR="004051B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о с т а н </w:t>
      </w:r>
      <w:proofErr w:type="gramStart"/>
      <w:r w:rsidR="004051B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о</w:t>
      </w:r>
      <w:proofErr w:type="gramEnd"/>
      <w:r w:rsidR="004051B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в л я е т</w:t>
      </w:r>
      <w:r w:rsidR="004051B7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:</w:t>
      </w:r>
    </w:p>
    <w:p w:rsidR="004051B7" w:rsidRPr="003E2004" w:rsidRDefault="004051B7" w:rsidP="00E03CF3">
      <w:pPr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1. Утвердить Положение о предоставлении </w:t>
      </w:r>
      <w:r w:rsidR="003830E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субсидий </w:t>
      </w:r>
      <w:r w:rsidR="00AF559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субъектам малого и среднего предпринимательства на</w:t>
      </w:r>
      <w:r w:rsidR="003830E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компенсацию части затрат </w:t>
      </w:r>
      <w:r w:rsidR="00AF559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по приобретению </w:t>
      </w:r>
      <w:r w:rsidR="00AF559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>оборудования, автотранспортных средств, сельскохозяйственных машин в целях создания</w:t>
      </w:r>
      <w:r w:rsidR="003830E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</w:t>
      </w:r>
      <w:r w:rsidR="006016E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3830E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(или) развития либо модернизации производства товаров (работ, услуг) 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согласно приложению</w:t>
      </w:r>
      <w:r w:rsidR="006016E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к настоящему постановлению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4051B7" w:rsidRPr="003E2004" w:rsidRDefault="004051B7" w:rsidP="00E03CF3">
      <w:pPr>
        <w:spacing w:after="0"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2. Отделу экономического развития администрации Подгоренского муниципального </w:t>
      </w:r>
      <w:r w:rsidR="003E2004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района 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организовать прием заявок от субъектов малого и среднего предпринимательства, претендующих на предоставление </w:t>
      </w:r>
      <w:r w:rsidR="003830E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субсидий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4051B7" w:rsidRPr="003E2004" w:rsidRDefault="004051B7" w:rsidP="00E03C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3. </w:t>
      </w:r>
      <w:r w:rsidR="00C26DB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Отделу учета и отчетности администрации Подгоренского муниципального района (</w:t>
      </w:r>
      <w:proofErr w:type="spellStart"/>
      <w:r w:rsidR="00C26DB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Лысков</w:t>
      </w:r>
      <w:proofErr w:type="spellEnd"/>
      <w:r w:rsidR="00C26DB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А.Н.)</w:t>
      </w:r>
      <w:r w:rsidR="00C26DB1" w:rsidRPr="003E2004">
        <w:rPr>
          <w:sz w:val="26"/>
          <w:szCs w:val="26"/>
        </w:rPr>
        <w:t xml:space="preserve"> 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обеспечить финансирование мероприятия </w:t>
      </w:r>
      <w:r w:rsidR="00C26DB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</w:t>
      </w:r>
      <w:r w:rsid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C26DB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(или) развития либо модернизации производства товаров (работ, услуг) 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пределах </w:t>
      </w:r>
      <w:r w:rsidR="00EC02F9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запланированных 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бюджетных ассигнований. </w:t>
      </w:r>
    </w:p>
    <w:p w:rsidR="00C26DB1" w:rsidRPr="003E2004" w:rsidRDefault="00C26DB1" w:rsidP="00EC02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4. Финансовому отделу администрации Подгоренского муниципального района (Курильченко Н.А.) обеспечить </w:t>
      </w:r>
      <w:r w:rsidR="00EC02F9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своевременное перечисление денежных средств получателям субсидии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CA7328" w:rsidRPr="003E2004" w:rsidRDefault="00C26DB1" w:rsidP="00AE20C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5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Постановление администрации Подгоренского муниципального района от </w:t>
      </w:r>
      <w:r w:rsidR="001A372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23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.0</w:t>
      </w:r>
      <w:r w:rsidR="001A372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8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.20</w:t>
      </w:r>
      <w:r w:rsidR="00AF559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</w:t>
      </w:r>
      <w:r w:rsidR="001A372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№ </w:t>
      </w:r>
      <w:r w:rsidR="001A372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266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 w:rsidR="001F263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Об утверждении  Положения  о предоставлении</w:t>
      </w:r>
      <w:r w:rsidR="00AE20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1F263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субсидий субъектам малого   и   среднего предпринимательства на </w:t>
      </w:r>
      <w:r w:rsidR="00797EEF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</w:t>
      </w:r>
      <w:r w:rsidR="001F263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омпенсацию</w:t>
      </w:r>
      <w:r w:rsidR="00797EEF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1F263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части</w:t>
      </w:r>
      <w:r w:rsidR="00797EEF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1F263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затрат по приобретению оборудования, автотранспортных средств, сельскохозяйственных  машин в целях создания и (или) развития либо модернизации производства товаров (работ, услуг)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» признать утратившим силу.</w:t>
      </w:r>
    </w:p>
    <w:p w:rsidR="007756D7" w:rsidRPr="003E2004" w:rsidRDefault="007756D7" w:rsidP="00CA73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C26DB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6</w:t>
      </w: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  <w:r w:rsidR="00DF3E2C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«Подгоренский муниципальный вестник» и размещения на сайте администрации в сети «Интернет».</w:t>
      </w:r>
    </w:p>
    <w:p w:rsidR="00727CC6" w:rsidRPr="003E2004" w:rsidRDefault="00C26DB1" w:rsidP="008E6C4E">
      <w:pPr>
        <w:spacing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7</w:t>
      </w:r>
      <w:r w:rsidR="008E6C4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 </w:t>
      </w:r>
      <w:proofErr w:type="gramStart"/>
      <w:r w:rsidR="008E6C4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="008E6C4E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исполнением настоящего постановления </w:t>
      </w:r>
      <w:r w:rsidR="001A372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оставляю за собой.</w:t>
      </w:r>
    </w:p>
    <w:p w:rsidR="004051B7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3E2004" w:rsidRPr="003E2004" w:rsidRDefault="003E2004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AF5592" w:rsidRPr="003E2004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Глава </w:t>
      </w:r>
      <w:r w:rsidR="00AF5592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Подгоренского</w:t>
      </w:r>
    </w:p>
    <w:p w:rsidR="00727CC6" w:rsidRPr="003E2004" w:rsidRDefault="00AF5592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муниципального района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</w:t>
      </w:r>
      <w:r w:rsidR="004051B7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</w:t>
      </w:r>
      <w:r w:rsidR="004051B7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="004051B7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 xml:space="preserve">       </w:t>
      </w:r>
      <w:r w:rsidR="00CA7328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</w:t>
      </w:r>
      <w:r w:rsidR="004051B7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1A3721" w:rsidRPr="003E20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М.Ю. Данилов</w:t>
      </w:r>
    </w:p>
    <w:p w:rsidR="007756D7" w:rsidRPr="007756D7" w:rsidRDefault="007756D7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Default="004051B7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AE5F35" w:rsidRDefault="00AE5F35" w:rsidP="0022685E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3E2004" w:rsidRDefault="003E2004" w:rsidP="0022685E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B75DFC" w:rsidRPr="003E2004" w:rsidRDefault="00B75DFC" w:rsidP="007D3C8C">
      <w:pPr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Arial" w:hAnsi="Times New Roman" w:cs="Times New Roman"/>
          <w:color w:val="auto"/>
          <w:sz w:val="26"/>
          <w:szCs w:val="26"/>
          <w:lang w:eastAsia="ru-RU"/>
        </w:rPr>
        <w:lastRenderedPageBreak/>
        <w:t xml:space="preserve">Приложение </w:t>
      </w:r>
    </w:p>
    <w:p w:rsidR="00B75DFC" w:rsidRPr="003E2004" w:rsidRDefault="00B75DFC" w:rsidP="007D3C8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Arial" w:hAnsi="Times New Roman" w:cs="Times New Roman"/>
          <w:color w:val="auto"/>
          <w:sz w:val="26"/>
          <w:szCs w:val="26"/>
          <w:lang w:eastAsia="ru-RU"/>
        </w:rPr>
        <w:t>к постановлению администрации</w:t>
      </w:r>
    </w:p>
    <w:p w:rsidR="00B75DFC" w:rsidRPr="003E2004" w:rsidRDefault="00B75DFC" w:rsidP="007D3C8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6"/>
          <w:szCs w:val="26"/>
          <w:lang w:eastAsia="ru-RU"/>
        </w:rPr>
      </w:pPr>
      <w:r w:rsidRPr="003E2004">
        <w:rPr>
          <w:rFonts w:ascii="Times New Roman" w:eastAsia="Arial" w:hAnsi="Times New Roman" w:cs="Times New Roman"/>
          <w:color w:val="auto"/>
          <w:sz w:val="26"/>
          <w:szCs w:val="26"/>
          <w:lang w:eastAsia="ru-RU"/>
        </w:rPr>
        <w:t xml:space="preserve">Подгоренского муниципального </w:t>
      </w:r>
    </w:p>
    <w:p w:rsidR="00B75DFC" w:rsidRPr="003E2004" w:rsidRDefault="00146D40" w:rsidP="007D3C8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3E2004">
        <w:rPr>
          <w:rFonts w:ascii="Times New Roman" w:eastAsia="Arial" w:hAnsi="Times New Roman" w:cs="Times New Roman"/>
          <w:color w:val="auto"/>
          <w:sz w:val="26"/>
          <w:szCs w:val="26"/>
          <w:lang w:eastAsia="ru-RU"/>
        </w:rPr>
        <w:t xml:space="preserve">района </w:t>
      </w:r>
      <w:r w:rsidR="00B75DFC" w:rsidRPr="003E200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от</w:t>
      </w:r>
      <w:r w:rsidR="00AE5F35" w:rsidRPr="003E200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AB276A" w:rsidRPr="003E200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__»________</w:t>
      </w:r>
      <w:r w:rsidR="00993828" w:rsidRPr="003E200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года </w:t>
      </w:r>
      <w:r w:rsidR="00AB276A" w:rsidRPr="003E200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№___</w:t>
      </w:r>
    </w:p>
    <w:p w:rsidR="00501605" w:rsidRDefault="00501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F3D" w:rsidRDefault="007D5F3D" w:rsidP="00727811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1" w:name="P41"/>
      <w:bookmarkEnd w:id="1"/>
    </w:p>
    <w:p w:rsidR="00501605" w:rsidRPr="003E2004" w:rsidRDefault="00D550FD" w:rsidP="007D3C8C">
      <w:pPr>
        <w:pStyle w:val="Style4"/>
        <w:widowControl/>
        <w:spacing w:line="240" w:lineRule="auto"/>
        <w:rPr>
          <w:rStyle w:val="FontStyle13"/>
          <w:sz w:val="26"/>
          <w:szCs w:val="26"/>
        </w:rPr>
      </w:pPr>
      <w:r w:rsidRPr="003E2004">
        <w:rPr>
          <w:rStyle w:val="FontStyle13"/>
          <w:sz w:val="26"/>
          <w:szCs w:val="26"/>
        </w:rPr>
        <w:t>Положение</w:t>
      </w:r>
    </w:p>
    <w:p w:rsidR="00727811" w:rsidRPr="003E2004" w:rsidRDefault="00D550FD" w:rsidP="007D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27811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предоставлении субсидий субъект</w:t>
      </w:r>
      <w:r w:rsidR="007756D7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ам</w:t>
      </w:r>
      <w:r w:rsidR="00727811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</w:t>
      </w:r>
    </w:p>
    <w:p w:rsidR="00727811" w:rsidRPr="003E2004" w:rsidRDefault="00727811" w:rsidP="007D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товаров (работ, услуг)</w:t>
      </w:r>
      <w:r w:rsidR="00DF3E2C" w:rsidRPr="003E200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(в новой редакции)</w:t>
      </w:r>
    </w:p>
    <w:p w:rsidR="00501605" w:rsidRPr="00AE5F35" w:rsidRDefault="00501605" w:rsidP="00727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35" w:rsidRPr="003E2004" w:rsidRDefault="00AE5F35" w:rsidP="00AE5F35">
      <w:pPr>
        <w:pStyle w:val="af7"/>
        <w:widowControl/>
        <w:numPr>
          <w:ilvl w:val="0"/>
          <w:numId w:val="37"/>
        </w:numPr>
        <w:autoSpaceDE/>
        <w:autoSpaceDN/>
        <w:adjustRightInd/>
        <w:jc w:val="center"/>
        <w:rPr>
          <w:b/>
          <w:sz w:val="26"/>
          <w:szCs w:val="26"/>
        </w:rPr>
      </w:pPr>
      <w:r w:rsidRPr="003E2004">
        <w:rPr>
          <w:b/>
          <w:sz w:val="26"/>
          <w:szCs w:val="26"/>
        </w:rPr>
        <w:t>Общие положения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3E2004">
        <w:rPr>
          <w:sz w:val="26"/>
          <w:szCs w:val="26"/>
        </w:rPr>
        <w:t>1.</w:t>
      </w:r>
      <w:r w:rsidRPr="00454F9A">
        <w:rPr>
          <w:sz w:val="26"/>
          <w:szCs w:val="26"/>
        </w:rPr>
        <w:t xml:space="preserve">1. Настоящее 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AE5F35" w:rsidRPr="007D3C8C" w:rsidRDefault="00AE5F35" w:rsidP="007D3C8C">
      <w:pPr>
        <w:pStyle w:val="af7"/>
        <w:spacing w:line="360" w:lineRule="auto"/>
        <w:ind w:firstLine="708"/>
        <w:jc w:val="both"/>
        <w:rPr>
          <w:rStyle w:val="FontStyle14"/>
          <w:spacing w:val="0"/>
          <w:sz w:val="26"/>
          <w:szCs w:val="26"/>
        </w:rPr>
      </w:pPr>
      <w:bookmarkStart w:id="2" w:name="P56"/>
      <w:bookmarkEnd w:id="2"/>
      <w:r w:rsidRPr="007D3C8C">
        <w:rPr>
          <w:sz w:val="26"/>
          <w:szCs w:val="26"/>
        </w:rPr>
        <w:t xml:space="preserve">1.2. </w:t>
      </w:r>
      <w:r w:rsidRPr="007D3C8C">
        <w:rPr>
          <w:rStyle w:val="FontStyle14"/>
          <w:spacing w:val="0"/>
          <w:sz w:val="26"/>
          <w:szCs w:val="26"/>
        </w:rPr>
        <w:t>Термины, используемые в настоящем Положении:</w:t>
      </w:r>
    </w:p>
    <w:p w:rsidR="00AE5F35" w:rsidRPr="007D3C8C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454F9A">
        <w:rPr>
          <w:rStyle w:val="FontStyle14"/>
          <w:sz w:val="26"/>
          <w:szCs w:val="26"/>
        </w:rPr>
        <w:tab/>
      </w:r>
      <w:r w:rsidRPr="007D3C8C">
        <w:rPr>
          <w:sz w:val="26"/>
          <w:szCs w:val="26"/>
        </w:rPr>
        <w:t xml:space="preserve">Субсидии – бюджетные средства, предоставляемые </w:t>
      </w:r>
      <w:r w:rsidRPr="007D3C8C">
        <w:rPr>
          <w:rStyle w:val="FontStyle14"/>
          <w:spacing w:val="0"/>
          <w:sz w:val="26"/>
          <w:szCs w:val="26"/>
        </w:rPr>
        <w:t>субъектам малого и среднего предпринимательства</w:t>
      </w:r>
      <w:r w:rsidRPr="007D3C8C">
        <w:rPr>
          <w:sz w:val="26"/>
          <w:szCs w:val="26"/>
        </w:rPr>
        <w:t xml:space="preserve"> на условиях долевого финансирования целевых расходов. </w:t>
      </w:r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7D3C8C">
        <w:rPr>
          <w:sz w:val="26"/>
          <w:szCs w:val="26"/>
        </w:rPr>
        <w:t>С</w:t>
      </w:r>
      <w:r w:rsidRPr="007D3C8C">
        <w:rPr>
          <w:bCs/>
          <w:sz w:val="26"/>
          <w:szCs w:val="26"/>
          <w:shd w:val="clear" w:color="auto" w:fill="FFFFFF"/>
        </w:rPr>
        <w:t>убъекты</w:t>
      </w:r>
      <w:r w:rsidRPr="007D3C8C">
        <w:rPr>
          <w:sz w:val="26"/>
          <w:szCs w:val="26"/>
          <w:shd w:val="clear" w:color="auto" w:fill="FFFFFF"/>
        </w:rPr>
        <w:t> </w:t>
      </w:r>
      <w:r w:rsidRPr="007D3C8C">
        <w:rPr>
          <w:bCs/>
          <w:sz w:val="26"/>
          <w:szCs w:val="26"/>
          <w:shd w:val="clear" w:color="auto" w:fill="FFFFFF"/>
        </w:rPr>
        <w:t>малого</w:t>
      </w:r>
      <w:r w:rsidRPr="007D3C8C">
        <w:rPr>
          <w:sz w:val="26"/>
          <w:szCs w:val="26"/>
          <w:shd w:val="clear" w:color="auto" w:fill="FFFFFF"/>
        </w:rPr>
        <w:t> </w:t>
      </w:r>
      <w:r w:rsidRPr="007D3C8C">
        <w:rPr>
          <w:bCs/>
          <w:sz w:val="26"/>
          <w:szCs w:val="26"/>
          <w:shd w:val="clear" w:color="auto" w:fill="FFFFFF"/>
        </w:rPr>
        <w:t>и</w:t>
      </w:r>
      <w:r w:rsidRPr="007D3C8C">
        <w:rPr>
          <w:sz w:val="26"/>
          <w:szCs w:val="26"/>
          <w:shd w:val="clear" w:color="auto" w:fill="FFFFFF"/>
        </w:rPr>
        <w:t> </w:t>
      </w:r>
      <w:r w:rsidRPr="007D3C8C">
        <w:rPr>
          <w:bCs/>
          <w:sz w:val="26"/>
          <w:szCs w:val="26"/>
          <w:shd w:val="clear" w:color="auto" w:fill="FFFFFF"/>
        </w:rPr>
        <w:t>среднего</w:t>
      </w:r>
      <w:r w:rsidRPr="007D3C8C">
        <w:rPr>
          <w:sz w:val="26"/>
          <w:szCs w:val="26"/>
          <w:shd w:val="clear" w:color="auto" w:fill="FFFFFF"/>
        </w:rPr>
        <w:t> </w:t>
      </w:r>
      <w:r w:rsidRPr="007D3C8C">
        <w:rPr>
          <w:bCs/>
          <w:sz w:val="26"/>
          <w:szCs w:val="26"/>
          <w:shd w:val="clear" w:color="auto" w:fill="FFFFFF"/>
        </w:rPr>
        <w:t>предпринимательства</w:t>
      </w:r>
      <w:r w:rsidR="00BF1ED6" w:rsidRPr="007D3C8C">
        <w:rPr>
          <w:sz w:val="26"/>
          <w:szCs w:val="26"/>
          <w:shd w:val="clear" w:color="auto" w:fill="FFFFFF"/>
        </w:rPr>
        <w:t xml:space="preserve"> – </w:t>
      </w:r>
      <w:r w:rsidR="003E2004" w:rsidRPr="007D3C8C">
        <w:rPr>
          <w:sz w:val="26"/>
          <w:szCs w:val="26"/>
          <w:shd w:val="clear" w:color="auto" w:fill="FFFFFF"/>
        </w:rPr>
        <w:t xml:space="preserve">это </w:t>
      </w:r>
      <w:r w:rsidRPr="007D3C8C">
        <w:rPr>
          <w:sz w:val="26"/>
          <w:szCs w:val="26"/>
        </w:rPr>
        <w:t>хозяйствующие</w:t>
      </w:r>
      <w:r w:rsidRPr="00454F9A">
        <w:rPr>
          <w:sz w:val="26"/>
          <w:szCs w:val="26"/>
        </w:rPr>
        <w:t xml:space="preserve"> субъекты </w:t>
      </w:r>
      <w:r w:rsidR="007D3C8C">
        <w:rPr>
          <w:sz w:val="26"/>
          <w:szCs w:val="26"/>
        </w:rPr>
        <w:t xml:space="preserve"> </w:t>
      </w:r>
      <w:r w:rsidRPr="00454F9A">
        <w:rPr>
          <w:sz w:val="26"/>
          <w:szCs w:val="26"/>
        </w:rPr>
        <w:t xml:space="preserve">(юридические </w:t>
      </w:r>
      <w:r w:rsidR="007D3C8C">
        <w:rPr>
          <w:sz w:val="26"/>
          <w:szCs w:val="26"/>
        </w:rPr>
        <w:t xml:space="preserve"> </w:t>
      </w:r>
      <w:r w:rsidRPr="00454F9A">
        <w:rPr>
          <w:sz w:val="26"/>
          <w:szCs w:val="26"/>
        </w:rPr>
        <w:t xml:space="preserve">лица </w:t>
      </w:r>
      <w:r w:rsidR="007D3C8C">
        <w:rPr>
          <w:sz w:val="26"/>
          <w:szCs w:val="26"/>
        </w:rPr>
        <w:t xml:space="preserve"> </w:t>
      </w:r>
      <w:r w:rsidRPr="00454F9A">
        <w:rPr>
          <w:sz w:val="26"/>
          <w:szCs w:val="26"/>
        </w:rPr>
        <w:t xml:space="preserve">и </w:t>
      </w:r>
      <w:r w:rsidR="007D3C8C">
        <w:rPr>
          <w:sz w:val="26"/>
          <w:szCs w:val="26"/>
        </w:rPr>
        <w:t xml:space="preserve"> </w:t>
      </w:r>
      <w:r w:rsidRPr="00454F9A">
        <w:rPr>
          <w:sz w:val="26"/>
          <w:szCs w:val="26"/>
        </w:rPr>
        <w:t xml:space="preserve">индивидуальные </w:t>
      </w:r>
      <w:r w:rsidR="007D3C8C">
        <w:rPr>
          <w:sz w:val="26"/>
          <w:szCs w:val="26"/>
        </w:rPr>
        <w:t xml:space="preserve"> </w:t>
      </w:r>
      <w:r w:rsidRPr="00454F9A">
        <w:rPr>
          <w:sz w:val="26"/>
          <w:szCs w:val="26"/>
        </w:rPr>
        <w:t>предприниматели)</w:t>
      </w:r>
      <w:r w:rsidRPr="00454F9A">
        <w:rPr>
          <w:sz w:val="26"/>
          <w:szCs w:val="26"/>
          <w:shd w:val="clear" w:color="auto" w:fill="FFFFFF"/>
        </w:rPr>
        <w:t xml:space="preserve">, </w:t>
      </w:r>
      <w:r w:rsidR="007D3C8C">
        <w:rPr>
          <w:sz w:val="26"/>
          <w:szCs w:val="26"/>
          <w:shd w:val="clear" w:color="auto" w:fill="FFFFFF"/>
        </w:rPr>
        <w:t xml:space="preserve">                 </w:t>
      </w:r>
      <w:r w:rsidRPr="00454F9A">
        <w:rPr>
          <w:sz w:val="26"/>
          <w:szCs w:val="26"/>
          <w:shd w:val="clear" w:color="auto" w:fill="FFFFFF"/>
        </w:rPr>
        <w:t>которые</w:t>
      </w:r>
      <w:r w:rsidR="007D3C8C">
        <w:rPr>
          <w:sz w:val="26"/>
          <w:szCs w:val="26"/>
          <w:shd w:val="clear" w:color="auto" w:fill="FFFFFF"/>
        </w:rPr>
        <w:t xml:space="preserve"> </w:t>
      </w:r>
      <w:r w:rsidRPr="00454F9A">
        <w:rPr>
          <w:sz w:val="26"/>
          <w:szCs w:val="26"/>
          <w:shd w:val="clear" w:color="auto" w:fill="FFFFFF"/>
        </w:rPr>
        <w:t>в соответ</w:t>
      </w:r>
      <w:r w:rsidR="007D3C8C">
        <w:rPr>
          <w:sz w:val="26"/>
          <w:szCs w:val="26"/>
          <w:shd w:val="clear" w:color="auto" w:fill="FFFFFF"/>
        </w:rPr>
        <w:t xml:space="preserve">ствии с определенными условиями </w:t>
      </w:r>
      <w:r w:rsidRPr="00454F9A">
        <w:rPr>
          <w:sz w:val="26"/>
          <w:szCs w:val="26"/>
          <w:shd w:val="clear" w:color="auto" w:fill="FFFFFF"/>
        </w:rPr>
        <w:t xml:space="preserve">относятся  к </w:t>
      </w:r>
      <w:r w:rsidRPr="00454F9A">
        <w:rPr>
          <w:bCs/>
          <w:sz w:val="26"/>
          <w:szCs w:val="26"/>
          <w:shd w:val="clear" w:color="auto" w:fill="FFFFFF"/>
        </w:rPr>
        <w:t>малым</w:t>
      </w:r>
      <w:r w:rsidRPr="00454F9A">
        <w:rPr>
          <w:sz w:val="26"/>
          <w:szCs w:val="26"/>
          <w:shd w:val="clear" w:color="auto" w:fill="FFFFFF"/>
        </w:rPr>
        <w:t xml:space="preserve">  </w:t>
      </w:r>
      <w:r w:rsidRPr="00454F9A">
        <w:rPr>
          <w:bCs/>
          <w:sz w:val="26"/>
          <w:szCs w:val="26"/>
          <w:shd w:val="clear" w:color="auto" w:fill="FFFFFF"/>
        </w:rPr>
        <w:t xml:space="preserve">и </w:t>
      </w:r>
      <w:r w:rsidRPr="00454F9A">
        <w:rPr>
          <w:sz w:val="26"/>
          <w:szCs w:val="26"/>
          <w:shd w:val="clear" w:color="auto" w:fill="FFFFFF"/>
        </w:rPr>
        <w:t> </w:t>
      </w:r>
      <w:r w:rsidRPr="00454F9A">
        <w:rPr>
          <w:bCs/>
          <w:sz w:val="26"/>
          <w:szCs w:val="26"/>
          <w:shd w:val="clear" w:color="auto" w:fill="FFFFFF"/>
        </w:rPr>
        <w:t>средним</w:t>
      </w:r>
      <w:r w:rsidRPr="00454F9A">
        <w:rPr>
          <w:sz w:val="26"/>
          <w:szCs w:val="26"/>
          <w:shd w:val="clear" w:color="auto" w:fill="FFFFFF"/>
        </w:rPr>
        <w:t xml:space="preserve">  предприятиям и </w:t>
      </w:r>
      <w:proofErr w:type="gramStart"/>
      <w:r w:rsidRPr="00454F9A">
        <w:rPr>
          <w:sz w:val="26"/>
          <w:szCs w:val="26"/>
          <w:shd w:val="clear" w:color="auto" w:fill="FFFFFF"/>
        </w:rPr>
        <w:t>сведения</w:t>
      </w:r>
      <w:proofErr w:type="gramEnd"/>
      <w:r w:rsidRPr="00454F9A">
        <w:rPr>
          <w:sz w:val="26"/>
          <w:szCs w:val="26"/>
          <w:shd w:val="clear" w:color="auto" w:fill="FFFFFF"/>
        </w:rPr>
        <w:t xml:space="preserve"> о которых указываются в едином реестре таких </w:t>
      </w:r>
      <w:r w:rsidRPr="00454F9A">
        <w:rPr>
          <w:bCs/>
          <w:sz w:val="26"/>
          <w:szCs w:val="26"/>
          <w:shd w:val="clear" w:color="auto" w:fill="FFFFFF"/>
        </w:rPr>
        <w:t>субъектов</w:t>
      </w:r>
      <w:r w:rsidRPr="00454F9A">
        <w:rPr>
          <w:sz w:val="26"/>
          <w:szCs w:val="26"/>
          <w:shd w:val="clear" w:color="auto" w:fill="FFFFFF"/>
        </w:rPr>
        <w:t> (п. 1 ст. 3 Федерального закона от 24.07.2007 № 209-ФЗ).</w:t>
      </w:r>
    </w:p>
    <w:p w:rsidR="00AE5F35" w:rsidRPr="00454F9A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454F9A">
        <w:rPr>
          <w:bCs/>
          <w:sz w:val="26"/>
          <w:szCs w:val="26"/>
          <w:shd w:val="clear" w:color="auto" w:fill="FFFFFF"/>
        </w:rPr>
        <w:t xml:space="preserve">          Отбор</w:t>
      </w:r>
      <w:r w:rsidRPr="00454F9A">
        <w:rPr>
          <w:sz w:val="26"/>
          <w:szCs w:val="26"/>
          <w:shd w:val="clear" w:color="auto" w:fill="FFFFFF"/>
        </w:rPr>
        <w:t> - </w:t>
      </w:r>
      <w:r w:rsidRPr="00454F9A">
        <w:rPr>
          <w:bCs/>
          <w:sz w:val="26"/>
          <w:szCs w:val="26"/>
          <w:shd w:val="clear" w:color="auto" w:fill="FFFFFF"/>
        </w:rPr>
        <w:t>это</w:t>
      </w:r>
      <w:r w:rsidRPr="00454F9A">
        <w:rPr>
          <w:sz w:val="26"/>
          <w:szCs w:val="26"/>
          <w:shd w:val="clear" w:color="auto" w:fill="FFFFFF"/>
        </w:rPr>
        <w:t> совокупность мероприятий, которые приводят к </w:t>
      </w:r>
      <w:r w:rsidRPr="00454F9A">
        <w:rPr>
          <w:bCs/>
          <w:sz w:val="26"/>
          <w:szCs w:val="26"/>
          <w:shd w:val="clear" w:color="auto" w:fill="FFFFFF"/>
        </w:rPr>
        <w:t>отбору</w:t>
      </w:r>
      <w:r w:rsidRPr="00454F9A">
        <w:rPr>
          <w:sz w:val="26"/>
          <w:szCs w:val="26"/>
          <w:shd w:val="clear" w:color="auto" w:fill="FFFFFF"/>
        </w:rPr>
        <w:t> из общего числа претендентов лучших по заданному критерию.</w:t>
      </w:r>
    </w:p>
    <w:p w:rsidR="00AE5F35" w:rsidRPr="00454F9A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454F9A">
        <w:rPr>
          <w:sz w:val="26"/>
          <w:szCs w:val="26"/>
        </w:rPr>
        <w:tab/>
        <w:t>Главный распорядитель бюджетных средств – о</w:t>
      </w:r>
      <w:r w:rsidRPr="00454F9A">
        <w:rPr>
          <w:sz w:val="26"/>
          <w:szCs w:val="26"/>
          <w:shd w:val="clear" w:color="auto" w:fill="FFFFFF"/>
        </w:rPr>
        <w:t>рган местного самоуправления, напрямую получающий </w:t>
      </w:r>
      <w:r w:rsidRPr="00454F9A">
        <w:rPr>
          <w:bCs/>
          <w:sz w:val="26"/>
          <w:szCs w:val="26"/>
          <w:shd w:val="clear" w:color="auto" w:fill="FFFFFF"/>
        </w:rPr>
        <w:t>средства</w:t>
      </w:r>
      <w:r w:rsidRPr="00454F9A">
        <w:rPr>
          <w:sz w:val="26"/>
          <w:szCs w:val="26"/>
          <w:shd w:val="clear" w:color="auto" w:fill="FFFFFF"/>
        </w:rPr>
        <w:t> из бюджета и наделенный правом распределять их между подведомственными </w:t>
      </w:r>
      <w:r w:rsidRPr="00454F9A">
        <w:rPr>
          <w:bCs/>
          <w:sz w:val="26"/>
          <w:szCs w:val="26"/>
          <w:shd w:val="clear" w:color="auto" w:fill="FFFFFF"/>
        </w:rPr>
        <w:t>распорядителями</w:t>
      </w:r>
      <w:r w:rsidRPr="00454F9A">
        <w:rPr>
          <w:sz w:val="26"/>
          <w:szCs w:val="26"/>
          <w:shd w:val="clear" w:color="auto" w:fill="FFFFFF"/>
        </w:rPr>
        <w:t> и получателями </w:t>
      </w:r>
      <w:r w:rsidRPr="00454F9A">
        <w:rPr>
          <w:bCs/>
          <w:sz w:val="26"/>
          <w:szCs w:val="26"/>
          <w:shd w:val="clear" w:color="auto" w:fill="FFFFFF"/>
        </w:rPr>
        <w:t>бюджетных</w:t>
      </w:r>
      <w:r w:rsidRPr="00454F9A">
        <w:rPr>
          <w:sz w:val="26"/>
          <w:szCs w:val="26"/>
          <w:shd w:val="clear" w:color="auto" w:fill="FFFFFF"/>
        </w:rPr>
        <w:t> </w:t>
      </w:r>
      <w:r w:rsidRPr="00454F9A">
        <w:rPr>
          <w:bCs/>
          <w:sz w:val="26"/>
          <w:szCs w:val="26"/>
          <w:shd w:val="clear" w:color="auto" w:fill="FFFFFF"/>
        </w:rPr>
        <w:t>средств</w:t>
      </w:r>
      <w:r w:rsidRPr="00454F9A">
        <w:rPr>
          <w:sz w:val="26"/>
          <w:szCs w:val="26"/>
          <w:shd w:val="clear" w:color="auto" w:fill="FFFFFF"/>
        </w:rPr>
        <w:t>.</w:t>
      </w:r>
      <w:r w:rsidRPr="00454F9A">
        <w:rPr>
          <w:color w:val="333333"/>
          <w:sz w:val="26"/>
          <w:szCs w:val="26"/>
          <w:shd w:val="clear" w:color="auto" w:fill="FFFFFF"/>
        </w:rPr>
        <w:t xml:space="preserve"> </w:t>
      </w:r>
    </w:p>
    <w:p w:rsidR="00AE5F35" w:rsidRPr="007D3C8C" w:rsidRDefault="00AE5F35" w:rsidP="007D3C8C">
      <w:pPr>
        <w:pStyle w:val="af7"/>
        <w:spacing w:line="360" w:lineRule="auto"/>
        <w:ind w:firstLine="708"/>
        <w:jc w:val="both"/>
        <w:rPr>
          <w:rStyle w:val="FontStyle14"/>
          <w:spacing w:val="0"/>
          <w:sz w:val="26"/>
          <w:szCs w:val="26"/>
        </w:rPr>
      </w:pPr>
      <w:r w:rsidRPr="00454F9A">
        <w:rPr>
          <w:rStyle w:val="FontStyle14"/>
          <w:sz w:val="26"/>
          <w:szCs w:val="26"/>
        </w:rPr>
        <w:t xml:space="preserve">1.3. </w:t>
      </w:r>
      <w:proofErr w:type="gramStart"/>
      <w:r w:rsidRPr="007D3C8C">
        <w:rPr>
          <w:rStyle w:val="FontStyle14"/>
          <w:spacing w:val="0"/>
          <w:sz w:val="26"/>
          <w:szCs w:val="26"/>
        </w:rPr>
        <w:t>С</w:t>
      </w:r>
      <w:r w:rsidRPr="007D3C8C">
        <w:rPr>
          <w:sz w:val="26"/>
          <w:szCs w:val="26"/>
        </w:rPr>
        <w:t>убсидии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7D3C8C">
        <w:rPr>
          <w:rStyle w:val="FontStyle14"/>
          <w:spacing w:val="0"/>
          <w:sz w:val="26"/>
          <w:szCs w:val="26"/>
        </w:rPr>
        <w:t xml:space="preserve"> </w:t>
      </w:r>
      <w:r w:rsidRPr="007D3C8C">
        <w:rPr>
          <w:rStyle w:val="FontStyle14"/>
          <w:spacing w:val="0"/>
          <w:sz w:val="26"/>
          <w:szCs w:val="26"/>
        </w:rPr>
        <w:lastRenderedPageBreak/>
        <w:t xml:space="preserve">предоставляются в целях реализации мероприятия муниципальной программы Подгоренского муниципального района  «Развитие экономики района » на 2019 – 2026 годы </w:t>
      </w:r>
      <w:r w:rsidRPr="007D3C8C">
        <w:rPr>
          <w:sz w:val="26"/>
          <w:szCs w:val="26"/>
        </w:rPr>
        <w:t>предоставляются на возмещение части затрат субъекта малого и среднего предпринимательства, связанных с приобретением оборудования, включая затраты на</w:t>
      </w:r>
      <w:proofErr w:type="gramEnd"/>
      <w:r w:rsidRPr="007D3C8C">
        <w:rPr>
          <w:sz w:val="26"/>
          <w:szCs w:val="26"/>
        </w:rPr>
        <w:t xml:space="preserve"> </w:t>
      </w:r>
      <w:proofErr w:type="gramStart"/>
      <w:r w:rsidRPr="007D3C8C">
        <w:rPr>
          <w:sz w:val="26"/>
          <w:szCs w:val="26"/>
        </w:rPr>
        <w:t>монтаж оборудования, в целях создания и (или) развития, и (или) модернизации производства товаров (работ, услуг) (далее – субсидии)</w:t>
      </w:r>
      <w:r w:rsidRPr="007D3C8C">
        <w:rPr>
          <w:rStyle w:val="FontStyle14"/>
          <w:spacing w:val="0"/>
          <w:sz w:val="26"/>
          <w:szCs w:val="26"/>
        </w:rPr>
        <w:t xml:space="preserve">. </w:t>
      </w:r>
      <w:proofErr w:type="gramEnd"/>
    </w:p>
    <w:p w:rsidR="00AE5F35" w:rsidRPr="00454F9A" w:rsidRDefault="00BF1ED6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454F9A">
        <w:rPr>
          <w:rStyle w:val="FontStyle14"/>
          <w:sz w:val="26"/>
          <w:szCs w:val="26"/>
        </w:rPr>
        <w:t xml:space="preserve">           1.4 </w:t>
      </w:r>
      <w:r w:rsidR="00AE5F35" w:rsidRPr="00454F9A">
        <w:rPr>
          <w:sz w:val="26"/>
          <w:szCs w:val="26"/>
        </w:rPr>
        <w:t xml:space="preserve">Главным распорядителем бюджетных средств, 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год, </w:t>
      </w:r>
      <w:proofErr w:type="gramStart"/>
      <w:r w:rsidR="00AE5F35" w:rsidRPr="00454F9A">
        <w:rPr>
          <w:sz w:val="26"/>
          <w:szCs w:val="26"/>
        </w:rPr>
        <w:t>согласно</w:t>
      </w:r>
      <w:proofErr w:type="gramEnd"/>
      <w:r w:rsidR="00AE5F35" w:rsidRPr="00454F9A">
        <w:rPr>
          <w:sz w:val="26"/>
          <w:szCs w:val="26"/>
        </w:rPr>
        <w:t xml:space="preserve"> настоящего Положения, является администрация</w:t>
      </w:r>
      <w:r w:rsidR="00AE5F35" w:rsidRPr="003E2004">
        <w:rPr>
          <w:sz w:val="26"/>
          <w:szCs w:val="26"/>
        </w:rPr>
        <w:t xml:space="preserve"> </w:t>
      </w:r>
      <w:r w:rsidR="00AE5F35" w:rsidRPr="00454F9A">
        <w:rPr>
          <w:sz w:val="26"/>
          <w:szCs w:val="26"/>
        </w:rPr>
        <w:t>Подгоренского муниципального района Воронежской области (далее по тексту - Администрация).</w:t>
      </w:r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  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AE5F35" w:rsidRPr="00454F9A" w:rsidRDefault="00BF1ED6" w:rsidP="007D3C8C">
      <w:pPr>
        <w:pStyle w:val="af7"/>
        <w:spacing w:line="360" w:lineRule="auto"/>
        <w:ind w:firstLine="708"/>
        <w:jc w:val="both"/>
        <w:rPr>
          <w:rStyle w:val="FontStyle14"/>
          <w:spacing w:val="0"/>
          <w:sz w:val="26"/>
          <w:szCs w:val="26"/>
        </w:rPr>
      </w:pPr>
      <w:r w:rsidRPr="00454F9A">
        <w:rPr>
          <w:rStyle w:val="FontStyle14"/>
          <w:spacing w:val="0"/>
          <w:sz w:val="26"/>
          <w:szCs w:val="26"/>
        </w:rPr>
        <w:t xml:space="preserve">  1.5. </w:t>
      </w:r>
      <w:r w:rsidR="00AE5F35" w:rsidRPr="00454F9A">
        <w:rPr>
          <w:rStyle w:val="FontStyle14"/>
          <w:spacing w:val="0"/>
          <w:sz w:val="26"/>
          <w:szCs w:val="26"/>
        </w:rPr>
        <w:t>Субсидия предоставляется</w:t>
      </w:r>
      <w:r w:rsidR="00AE5F35" w:rsidRPr="00454F9A">
        <w:rPr>
          <w:sz w:val="26"/>
          <w:szCs w:val="26"/>
        </w:rPr>
        <w:t xml:space="preserve"> </w:t>
      </w:r>
      <w:r w:rsidR="00AE5F35" w:rsidRPr="00454F9A">
        <w:rPr>
          <w:rStyle w:val="FontStyle14"/>
          <w:spacing w:val="0"/>
          <w:sz w:val="26"/>
          <w:szCs w:val="26"/>
        </w:rPr>
        <w:t xml:space="preserve">субъектам малого и среднего предпринимательства </w:t>
      </w:r>
      <w:r w:rsidR="00AE5F35" w:rsidRPr="00454F9A">
        <w:rPr>
          <w:sz w:val="26"/>
          <w:szCs w:val="26"/>
        </w:rPr>
        <w:t>(далее – участникам отбора, получателям субсидии)</w:t>
      </w:r>
      <w:r w:rsidR="00AE5F35" w:rsidRPr="00454F9A">
        <w:rPr>
          <w:rStyle w:val="FontStyle14"/>
          <w:spacing w:val="0"/>
          <w:sz w:val="26"/>
          <w:szCs w:val="26"/>
        </w:rPr>
        <w:t>:</w:t>
      </w:r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rStyle w:val="FontStyle14"/>
          <w:spacing w:val="0"/>
          <w:sz w:val="26"/>
          <w:szCs w:val="26"/>
        </w:rPr>
      </w:pPr>
      <w:r w:rsidRPr="00454F9A">
        <w:rPr>
          <w:rStyle w:val="FontStyle14"/>
          <w:spacing w:val="0"/>
          <w:sz w:val="26"/>
          <w:szCs w:val="26"/>
        </w:rPr>
        <w:t xml:space="preserve">- отвечающим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предпринимательства, </w:t>
      </w:r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rStyle w:val="FontStyle14"/>
          <w:spacing w:val="0"/>
          <w:sz w:val="26"/>
          <w:szCs w:val="26"/>
        </w:rPr>
      </w:pPr>
      <w:r w:rsidRPr="00454F9A">
        <w:rPr>
          <w:rStyle w:val="FontStyle14"/>
          <w:spacing w:val="0"/>
          <w:sz w:val="26"/>
          <w:szCs w:val="26"/>
        </w:rPr>
        <w:t>- зарегистрированным  в установленном порядке на территории Подгоренского муниципального района Воронежской области;</w:t>
      </w:r>
    </w:p>
    <w:p w:rsidR="00AE5F35" w:rsidRPr="00454F9A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454F9A">
        <w:rPr>
          <w:rStyle w:val="FontStyle14"/>
          <w:spacing w:val="0"/>
          <w:sz w:val="26"/>
          <w:szCs w:val="26"/>
        </w:rPr>
        <w:t xml:space="preserve">- ранее в отношении которых, не принималось решение об оказании аналогичной поддержки (поддержки, </w:t>
      </w:r>
      <w:proofErr w:type="gramStart"/>
      <w:r w:rsidRPr="00454F9A">
        <w:rPr>
          <w:rStyle w:val="FontStyle14"/>
          <w:spacing w:val="0"/>
          <w:sz w:val="26"/>
          <w:szCs w:val="26"/>
        </w:rPr>
        <w:t>условия</w:t>
      </w:r>
      <w:proofErr w:type="gramEnd"/>
      <w:r w:rsidRPr="00454F9A">
        <w:rPr>
          <w:rStyle w:val="FontStyle14"/>
          <w:spacing w:val="0"/>
          <w:sz w:val="26"/>
          <w:szCs w:val="26"/>
        </w:rPr>
        <w:t xml:space="preserve"> оказания которой совпадают, включая форму, вид поддержки и цели её оказания) либо указанное решение принималось, но сроки оказания аналогичной поддержки истекли;</w:t>
      </w:r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454F9A">
        <w:rPr>
          <w:sz w:val="26"/>
          <w:szCs w:val="26"/>
        </w:rPr>
        <w:t>- осуществляющим деятельность в сфере производства товаров (работ, услуг), по следующим видам деятельности:</w:t>
      </w:r>
      <w:proofErr w:type="gramEnd"/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а) Общероссийский </w:t>
      </w:r>
      <w:hyperlink r:id="rId10" w:history="1">
        <w:r w:rsidRPr="00454F9A">
          <w:rPr>
            <w:sz w:val="26"/>
            <w:szCs w:val="26"/>
          </w:rPr>
          <w:t>классификатор</w:t>
        </w:r>
      </w:hyperlink>
      <w:r w:rsidRPr="00454F9A">
        <w:rPr>
          <w:sz w:val="26"/>
          <w:szCs w:val="26"/>
        </w:rPr>
        <w:t xml:space="preserve"> видов экономической деятельности (</w:t>
      </w:r>
      <w:proofErr w:type="gramStart"/>
      <w:r w:rsidRPr="00454F9A">
        <w:rPr>
          <w:sz w:val="26"/>
          <w:szCs w:val="26"/>
        </w:rPr>
        <w:t>ОК</w:t>
      </w:r>
      <w:proofErr w:type="gramEnd"/>
      <w:r w:rsidRPr="00454F9A">
        <w:rPr>
          <w:sz w:val="26"/>
          <w:szCs w:val="26"/>
        </w:rPr>
        <w:t xml:space="preserve"> 029-2014 (КДЕС ред. 2):</w:t>
      </w:r>
    </w:p>
    <w:p w:rsidR="00AE5F35" w:rsidRPr="00454F9A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I) </w:t>
      </w:r>
      <w:hyperlink r:id="rId11" w:history="1">
        <w:r w:rsidRPr="00454F9A">
          <w:rPr>
            <w:sz w:val="26"/>
            <w:szCs w:val="26"/>
          </w:rPr>
          <w:t>раздел A</w:t>
        </w:r>
      </w:hyperlink>
      <w:r w:rsidRPr="00454F9A">
        <w:rPr>
          <w:sz w:val="26"/>
          <w:szCs w:val="26"/>
        </w:rPr>
        <w:t>. Сельское, лесное хозяйство, охота, рыболовство и рыбоводство;</w:t>
      </w:r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454F9A">
        <w:rPr>
          <w:sz w:val="26"/>
          <w:szCs w:val="26"/>
        </w:rPr>
        <w:lastRenderedPageBreak/>
        <w:t xml:space="preserve">II) </w:t>
      </w:r>
      <w:hyperlink r:id="rId12" w:history="1">
        <w:r w:rsidRPr="00454F9A">
          <w:rPr>
            <w:sz w:val="26"/>
            <w:szCs w:val="26"/>
          </w:rPr>
          <w:t>раздел C</w:t>
        </w:r>
      </w:hyperlink>
      <w:r w:rsidRPr="00454F9A">
        <w:rPr>
          <w:sz w:val="26"/>
          <w:szCs w:val="26"/>
        </w:rPr>
        <w:t>. Обрабатывающие производства;</w:t>
      </w:r>
      <w:proofErr w:type="gramEnd"/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454F9A">
        <w:rPr>
          <w:sz w:val="26"/>
          <w:szCs w:val="26"/>
        </w:rPr>
        <w:t>III) раздел H.</w:t>
      </w:r>
      <w:proofErr w:type="gramEnd"/>
      <w:r w:rsidRPr="00454F9A">
        <w:rPr>
          <w:sz w:val="26"/>
          <w:szCs w:val="26"/>
        </w:rPr>
        <w:t xml:space="preserve"> Транспортировка и хранение;</w:t>
      </w:r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  <w:lang w:val="en-US"/>
        </w:rPr>
        <w:t>IV</w:t>
      </w:r>
      <w:r w:rsidRPr="00454F9A">
        <w:rPr>
          <w:sz w:val="26"/>
          <w:szCs w:val="26"/>
        </w:rPr>
        <w:t>)</w:t>
      </w:r>
      <w:r w:rsidRPr="00454F9A">
        <w:rPr>
          <w:sz w:val="26"/>
          <w:szCs w:val="26"/>
          <w:lang w:val="en-US"/>
        </w:rPr>
        <w:t> </w:t>
      </w:r>
      <w:proofErr w:type="gramStart"/>
      <w:r w:rsidRPr="00454F9A">
        <w:rPr>
          <w:sz w:val="26"/>
          <w:szCs w:val="26"/>
        </w:rPr>
        <w:t>раздел</w:t>
      </w:r>
      <w:proofErr w:type="gramEnd"/>
      <w:r w:rsidRPr="00454F9A">
        <w:rPr>
          <w:sz w:val="26"/>
          <w:szCs w:val="26"/>
        </w:rPr>
        <w:t xml:space="preserve"> 1. Деятельность гостиниц и предприятий общественного питания;</w:t>
      </w:r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б) Общероссийский </w:t>
      </w:r>
      <w:hyperlink r:id="rId13" w:history="1">
        <w:r w:rsidRPr="00454F9A">
          <w:rPr>
            <w:sz w:val="26"/>
            <w:szCs w:val="26"/>
          </w:rPr>
          <w:t>классификатор</w:t>
        </w:r>
      </w:hyperlink>
      <w:r w:rsidRPr="00454F9A">
        <w:rPr>
          <w:sz w:val="26"/>
          <w:szCs w:val="26"/>
        </w:rPr>
        <w:t xml:space="preserve"> видов экономической деятельности (</w:t>
      </w:r>
      <w:proofErr w:type="gramStart"/>
      <w:r w:rsidRPr="00454F9A">
        <w:rPr>
          <w:sz w:val="26"/>
          <w:szCs w:val="26"/>
        </w:rPr>
        <w:t>ОК</w:t>
      </w:r>
      <w:proofErr w:type="gramEnd"/>
      <w:r w:rsidRPr="00454F9A">
        <w:rPr>
          <w:sz w:val="26"/>
          <w:szCs w:val="26"/>
        </w:rPr>
        <w:t xml:space="preserve"> 029-2001 (КДЕС ред. 1):</w:t>
      </w:r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I) </w:t>
      </w:r>
      <w:hyperlink r:id="rId14" w:history="1">
        <w:r w:rsidRPr="00454F9A">
          <w:rPr>
            <w:sz w:val="26"/>
            <w:szCs w:val="26"/>
          </w:rPr>
          <w:t>раздел A</w:t>
        </w:r>
      </w:hyperlink>
      <w:r w:rsidRPr="00454F9A">
        <w:rPr>
          <w:sz w:val="26"/>
          <w:szCs w:val="26"/>
        </w:rPr>
        <w:t>. Сельское хозяйство, охота и лесное хозяйство;</w:t>
      </w:r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454F9A">
        <w:rPr>
          <w:sz w:val="26"/>
          <w:szCs w:val="26"/>
        </w:rPr>
        <w:t xml:space="preserve">II) </w:t>
      </w:r>
      <w:hyperlink r:id="rId15" w:history="1">
        <w:r w:rsidRPr="00454F9A">
          <w:rPr>
            <w:sz w:val="26"/>
            <w:szCs w:val="26"/>
          </w:rPr>
          <w:t>раздел B</w:t>
        </w:r>
      </w:hyperlink>
      <w:r w:rsidRPr="00454F9A">
        <w:rPr>
          <w:sz w:val="26"/>
          <w:szCs w:val="26"/>
        </w:rPr>
        <w:t>. Рыболовство, рыбоводство;</w:t>
      </w:r>
      <w:proofErr w:type="gramEnd"/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454F9A">
        <w:rPr>
          <w:sz w:val="26"/>
          <w:szCs w:val="26"/>
        </w:rPr>
        <w:t xml:space="preserve">III) </w:t>
      </w:r>
      <w:hyperlink r:id="rId16" w:history="1">
        <w:r w:rsidRPr="00454F9A">
          <w:rPr>
            <w:sz w:val="26"/>
            <w:szCs w:val="26"/>
          </w:rPr>
          <w:t>раздел D</w:t>
        </w:r>
      </w:hyperlink>
      <w:r w:rsidRPr="00454F9A">
        <w:rPr>
          <w:sz w:val="26"/>
          <w:szCs w:val="26"/>
        </w:rPr>
        <w:t>. Обрабатывающие производства;</w:t>
      </w:r>
      <w:proofErr w:type="gramEnd"/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  <w:lang w:val="en-US"/>
        </w:rPr>
        <w:t>IV</w:t>
      </w:r>
      <w:r w:rsidRPr="00454F9A">
        <w:rPr>
          <w:sz w:val="26"/>
          <w:szCs w:val="26"/>
        </w:rPr>
        <w:t xml:space="preserve">) </w:t>
      </w:r>
      <w:proofErr w:type="gramStart"/>
      <w:r w:rsidRPr="00454F9A">
        <w:rPr>
          <w:sz w:val="26"/>
          <w:szCs w:val="26"/>
        </w:rPr>
        <w:t>раздел</w:t>
      </w:r>
      <w:proofErr w:type="gramEnd"/>
      <w:r w:rsidRPr="00454F9A">
        <w:rPr>
          <w:sz w:val="26"/>
          <w:szCs w:val="26"/>
        </w:rPr>
        <w:t xml:space="preserve"> </w:t>
      </w:r>
      <w:r w:rsidRPr="00454F9A">
        <w:rPr>
          <w:sz w:val="26"/>
          <w:szCs w:val="26"/>
          <w:lang w:val="en-US"/>
        </w:rPr>
        <w:t>G</w:t>
      </w:r>
      <w:r w:rsidRPr="00454F9A">
        <w:rPr>
          <w:sz w:val="26"/>
          <w:szCs w:val="26"/>
        </w:rPr>
        <w:t>. Коды видов экономической деятельности: 50.2; 50.40.4; 52.7;</w:t>
      </w:r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V) </w:t>
      </w:r>
      <w:hyperlink r:id="rId17" w:history="1">
        <w:r w:rsidRPr="00454F9A">
          <w:rPr>
            <w:sz w:val="26"/>
            <w:szCs w:val="26"/>
          </w:rPr>
          <w:t xml:space="preserve">раздел </w:t>
        </w:r>
      </w:hyperlink>
      <w:r w:rsidRPr="00454F9A">
        <w:rPr>
          <w:sz w:val="26"/>
          <w:szCs w:val="26"/>
          <w:lang w:val="en-US"/>
        </w:rPr>
        <w:t>I</w:t>
      </w:r>
      <w:r w:rsidRPr="00454F9A">
        <w:rPr>
          <w:sz w:val="26"/>
          <w:szCs w:val="26"/>
        </w:rPr>
        <w:t>. Транспорт и связь;</w:t>
      </w:r>
    </w:p>
    <w:p w:rsidR="00AE5F35" w:rsidRPr="00454F9A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При обращении за оказанием </w:t>
      </w:r>
      <w:proofErr w:type="gramStart"/>
      <w:r w:rsidRPr="00454F9A">
        <w:rPr>
          <w:sz w:val="26"/>
          <w:szCs w:val="26"/>
        </w:rPr>
        <w:t>поддержки</w:t>
      </w:r>
      <w:proofErr w:type="gramEnd"/>
      <w:r w:rsidRPr="00454F9A">
        <w:rPr>
          <w:sz w:val="26"/>
          <w:szCs w:val="26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18" w:history="1">
        <w:r w:rsidRPr="00454F9A">
          <w:rPr>
            <w:sz w:val="26"/>
            <w:szCs w:val="26"/>
          </w:rPr>
          <w:t>закона</w:t>
        </w:r>
      </w:hyperlink>
      <w:r w:rsidRPr="00454F9A">
        <w:rPr>
          <w:sz w:val="26"/>
          <w:szCs w:val="26"/>
        </w:rPr>
        <w:t xml:space="preserve"> от 24.07.2007 № 209-ФЗ «О развитии малого и среднего предпринимательства в 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19" w:history="1">
        <w:r w:rsidRPr="00454F9A">
          <w:rPr>
            <w:sz w:val="26"/>
            <w:szCs w:val="26"/>
          </w:rPr>
          <w:t>законом</w:t>
        </w:r>
      </w:hyperlink>
      <w:r w:rsidRPr="00454F9A">
        <w:rPr>
          <w:sz w:val="26"/>
          <w:szCs w:val="26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E5F35" w:rsidRPr="00454F9A" w:rsidRDefault="00AE5F35" w:rsidP="004C47E8">
      <w:pPr>
        <w:pStyle w:val="af7"/>
        <w:spacing w:line="360" w:lineRule="auto"/>
        <w:jc w:val="both"/>
        <w:rPr>
          <w:sz w:val="26"/>
          <w:szCs w:val="26"/>
        </w:rPr>
      </w:pPr>
      <w:r w:rsidRPr="00454F9A">
        <w:rPr>
          <w:sz w:val="26"/>
          <w:szCs w:val="26"/>
        </w:rPr>
        <w:t xml:space="preserve"> </w:t>
      </w:r>
      <w:r w:rsidRPr="00454F9A">
        <w:rPr>
          <w:sz w:val="26"/>
          <w:szCs w:val="26"/>
        </w:rPr>
        <w:tab/>
        <w:t xml:space="preserve">   1.6. Предоставление субсидий производится по результатам конкурсного отбора. </w:t>
      </w:r>
    </w:p>
    <w:p w:rsidR="003E2004" w:rsidRDefault="00AE5F35" w:rsidP="004C47E8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454F9A">
        <w:rPr>
          <w:rStyle w:val="FontStyle14"/>
          <w:sz w:val="26"/>
          <w:szCs w:val="26"/>
        </w:rPr>
        <w:t xml:space="preserve">   1.7. </w:t>
      </w:r>
      <w:r w:rsidRPr="007D3C8C">
        <w:rPr>
          <w:rStyle w:val="FontStyle14"/>
          <w:spacing w:val="0"/>
          <w:sz w:val="26"/>
          <w:szCs w:val="26"/>
        </w:rPr>
        <w:t>Извещение о проведении отбора</w:t>
      </w:r>
      <w:r w:rsidRPr="00454F9A">
        <w:rPr>
          <w:rStyle w:val="FontStyle14"/>
          <w:sz w:val="26"/>
          <w:szCs w:val="26"/>
        </w:rPr>
        <w:t xml:space="preserve"> на </w:t>
      </w:r>
      <w:r w:rsidRPr="00454F9A">
        <w:rPr>
          <w:rStyle w:val="FontStyle13"/>
          <w:sz w:val="26"/>
          <w:szCs w:val="26"/>
        </w:rPr>
        <w:t xml:space="preserve">предоставление </w:t>
      </w:r>
      <w:r w:rsidRPr="00454F9A">
        <w:rPr>
          <w:b/>
          <w:sz w:val="26"/>
          <w:szCs w:val="26"/>
        </w:rPr>
        <w:t xml:space="preserve"> </w:t>
      </w:r>
      <w:r w:rsidRPr="00454F9A">
        <w:rPr>
          <w:sz w:val="26"/>
          <w:szCs w:val="26"/>
        </w:rPr>
        <w:t>субсидии на компенсацию части затрат субъектов малого и среднего предпринимательства,</w:t>
      </w:r>
      <w:r w:rsidRPr="003E2004">
        <w:rPr>
          <w:sz w:val="26"/>
          <w:szCs w:val="26"/>
        </w:rPr>
        <w:t xml:space="preserve"> связанных с приобретением оборудования в целях создания и (или) развития либо модернизации производства товаров (работ, услуг) субъектам малого и среднего пр</w:t>
      </w:r>
      <w:r w:rsidR="003E2004">
        <w:rPr>
          <w:sz w:val="26"/>
          <w:szCs w:val="26"/>
        </w:rPr>
        <w:t>едпринимательства публикуется в печатном средстве массовой информации органов местного самоуправления « Подгоренский муниципальный вестник».</w:t>
      </w:r>
    </w:p>
    <w:p w:rsidR="00AE5F35" w:rsidRPr="003E2004" w:rsidRDefault="003E2004" w:rsidP="004C47E8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AE5F35" w:rsidRPr="003E2004">
        <w:rPr>
          <w:sz w:val="26"/>
          <w:szCs w:val="26"/>
        </w:rPr>
        <w:t xml:space="preserve">азмещается на официальном сайте Администрации, а так же на едином портале бюджетной системы Российской Федерации (далее по тексту – Единый </w:t>
      </w:r>
      <w:r w:rsidR="00AE5F35" w:rsidRPr="003E2004">
        <w:rPr>
          <w:sz w:val="26"/>
          <w:szCs w:val="26"/>
        </w:rPr>
        <w:lastRenderedPageBreak/>
        <w:t xml:space="preserve">портал) в информационно-телекоммуникационной сети «Интернет» </w:t>
      </w:r>
      <w:r w:rsidR="00AE5F35" w:rsidRPr="003E2004">
        <w:rPr>
          <w:rStyle w:val="FontStyle14"/>
          <w:sz w:val="26"/>
          <w:szCs w:val="26"/>
        </w:rPr>
        <w:t>по форме, согласно приложению № 7 к настоящему Положению</w:t>
      </w:r>
      <w:r w:rsidR="00AE5F35" w:rsidRPr="003E2004">
        <w:rPr>
          <w:sz w:val="26"/>
          <w:szCs w:val="26"/>
        </w:rPr>
        <w:t>.</w:t>
      </w:r>
    </w:p>
    <w:p w:rsidR="00AE5F35" w:rsidRPr="003E2004" w:rsidRDefault="00AE5F35" w:rsidP="004C47E8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3E2004">
        <w:rPr>
          <w:sz w:val="26"/>
          <w:szCs w:val="26"/>
        </w:rPr>
        <w:t xml:space="preserve"> 1.8. В случае если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на Едином портале не размещается.</w:t>
      </w:r>
    </w:p>
    <w:p w:rsidR="00AE5F35" w:rsidRPr="003E2004" w:rsidRDefault="00AE5F35" w:rsidP="004C47E8">
      <w:pPr>
        <w:pStyle w:val="af7"/>
        <w:spacing w:line="360" w:lineRule="auto"/>
        <w:jc w:val="both"/>
        <w:rPr>
          <w:rStyle w:val="FontStyle14"/>
          <w:sz w:val="26"/>
          <w:szCs w:val="26"/>
        </w:rPr>
      </w:pPr>
    </w:p>
    <w:p w:rsidR="00AE5F35" w:rsidRPr="007B7135" w:rsidRDefault="00AE5F35" w:rsidP="00AE5F35">
      <w:pPr>
        <w:pStyle w:val="Style6"/>
        <w:widowControl/>
        <w:numPr>
          <w:ilvl w:val="0"/>
          <w:numId w:val="37"/>
        </w:numPr>
        <w:tabs>
          <w:tab w:val="left" w:pos="1066"/>
        </w:tabs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</w:rPr>
      </w:pPr>
      <w:r w:rsidRPr="007B7135">
        <w:rPr>
          <w:b/>
          <w:sz w:val="26"/>
          <w:szCs w:val="26"/>
        </w:rPr>
        <w:t>Порядок проведения отбора получателей субсидии</w:t>
      </w:r>
    </w:p>
    <w:p w:rsidR="00AE5F35" w:rsidRPr="007B7135" w:rsidRDefault="00AE5F35" w:rsidP="00AE5F35">
      <w:pPr>
        <w:pStyle w:val="Style6"/>
        <w:widowControl/>
        <w:tabs>
          <w:tab w:val="left" w:pos="1066"/>
        </w:tabs>
        <w:spacing w:line="240" w:lineRule="auto"/>
        <w:ind w:left="1080" w:firstLine="0"/>
        <w:rPr>
          <w:b/>
          <w:sz w:val="26"/>
          <w:szCs w:val="26"/>
        </w:rPr>
      </w:pPr>
      <w:r w:rsidRPr="007B7135">
        <w:rPr>
          <w:b/>
          <w:sz w:val="26"/>
          <w:szCs w:val="26"/>
        </w:rPr>
        <w:t xml:space="preserve"> </w:t>
      </w:r>
    </w:p>
    <w:p w:rsidR="00AE5F35" w:rsidRPr="007B7135" w:rsidRDefault="00AE5F35" w:rsidP="004C47E8">
      <w:pPr>
        <w:pStyle w:val="af7"/>
        <w:spacing w:line="360" w:lineRule="auto"/>
        <w:jc w:val="both"/>
        <w:rPr>
          <w:sz w:val="26"/>
          <w:szCs w:val="26"/>
        </w:rPr>
      </w:pPr>
      <w:r w:rsidRPr="007B7135">
        <w:rPr>
          <w:sz w:val="26"/>
          <w:szCs w:val="26"/>
        </w:rPr>
        <w:t xml:space="preserve">              2.1. Настоящим Положением определен способ проведения отбора – 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7B7135">
        <w:rPr>
          <w:sz w:val="26"/>
          <w:szCs w:val="26"/>
        </w:rPr>
        <w:t>целях</w:t>
      </w:r>
      <w:proofErr w:type="gramEnd"/>
      <w:r w:rsidRPr="007B7135">
        <w:rPr>
          <w:sz w:val="26"/>
          <w:szCs w:val="26"/>
        </w:rPr>
        <w:t xml:space="preserve"> достижения которых предоставляется субсидия.</w:t>
      </w:r>
    </w:p>
    <w:p w:rsidR="00AE5F35" w:rsidRPr="007B7135" w:rsidRDefault="00AE5F35" w:rsidP="004C47E8">
      <w:pPr>
        <w:pStyle w:val="af7"/>
        <w:spacing w:line="360" w:lineRule="auto"/>
        <w:jc w:val="both"/>
        <w:rPr>
          <w:sz w:val="26"/>
          <w:szCs w:val="26"/>
        </w:rPr>
      </w:pPr>
      <w:r w:rsidRPr="007B7135">
        <w:rPr>
          <w:sz w:val="26"/>
          <w:szCs w:val="26"/>
        </w:rPr>
        <w:t xml:space="preserve">              2.2. Сроки проведения конкурсного отбора (дата и время начала (окончания) подачи (приема) заявок участников отбора) отражаются в извещении о проведении отбора и не могут быть меньше 30 календарных дней, следующих за днем размещения объявления о проведении отбора. </w:t>
      </w:r>
    </w:p>
    <w:p w:rsidR="00AE5F35" w:rsidRPr="007B7135" w:rsidRDefault="00887194" w:rsidP="004C47E8">
      <w:pPr>
        <w:pStyle w:val="af7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2.3. </w:t>
      </w:r>
      <w:r w:rsidR="00AE5F35" w:rsidRPr="007B7135">
        <w:rPr>
          <w:sz w:val="26"/>
          <w:szCs w:val="26"/>
        </w:rPr>
        <w:t xml:space="preserve">Главный распорядитель бюджетных средств – администрация Подгоренского  муниципального района Воронежской </w:t>
      </w:r>
      <w:r w:rsidR="0022685E" w:rsidRPr="007B7135">
        <w:rPr>
          <w:sz w:val="26"/>
          <w:szCs w:val="26"/>
        </w:rPr>
        <w:t xml:space="preserve">области  расположена по адресу: </w:t>
      </w:r>
      <w:r w:rsidR="00AE5F35" w:rsidRPr="007B7135">
        <w:rPr>
          <w:sz w:val="26"/>
          <w:szCs w:val="26"/>
          <w:shd w:val="clear" w:color="auto" w:fill="FFFFFF"/>
        </w:rPr>
        <w:t>396560, Воронежская область, Подгоренск</w:t>
      </w:r>
      <w:r w:rsidR="008A2923" w:rsidRPr="007B7135">
        <w:rPr>
          <w:sz w:val="26"/>
          <w:szCs w:val="26"/>
          <w:shd w:val="clear" w:color="auto" w:fill="FFFFFF"/>
        </w:rPr>
        <w:t xml:space="preserve">ий район, пгт. Подгоренский, улица Первомайская, </w:t>
      </w:r>
      <w:r w:rsidR="00AE5F35" w:rsidRPr="007B7135">
        <w:rPr>
          <w:sz w:val="26"/>
          <w:szCs w:val="26"/>
          <w:shd w:val="clear" w:color="auto" w:fill="FFFFFF"/>
        </w:rPr>
        <w:t xml:space="preserve">58, </w:t>
      </w:r>
      <w:r w:rsidR="008A2923" w:rsidRPr="007B7135">
        <w:rPr>
          <w:sz w:val="26"/>
          <w:szCs w:val="26"/>
          <w:shd w:val="clear" w:color="auto" w:fill="FFFFFF"/>
        </w:rPr>
        <w:t xml:space="preserve">адрес </w:t>
      </w:r>
      <w:r w:rsidR="00AE5F35" w:rsidRPr="007B7135">
        <w:rPr>
          <w:sz w:val="26"/>
          <w:szCs w:val="26"/>
          <w:shd w:val="clear" w:color="auto" w:fill="FFFFFF"/>
        </w:rPr>
        <w:t>эл.</w:t>
      </w:r>
      <w:r w:rsidR="008A2923" w:rsidRPr="007B7135">
        <w:rPr>
          <w:sz w:val="26"/>
          <w:szCs w:val="26"/>
          <w:shd w:val="clear" w:color="auto" w:fill="FFFFFF"/>
        </w:rPr>
        <w:t xml:space="preserve"> почты</w:t>
      </w:r>
      <w:r w:rsidR="008A2923" w:rsidRPr="007B7135">
        <w:rPr>
          <w:color w:val="35383B"/>
          <w:sz w:val="26"/>
          <w:szCs w:val="26"/>
          <w:shd w:val="clear" w:color="auto" w:fill="FFFFFF"/>
        </w:rPr>
        <w:t xml:space="preserve">: </w:t>
      </w:r>
      <w:r w:rsidR="008A2923" w:rsidRPr="007B7135">
        <w:rPr>
          <w:sz w:val="26"/>
          <w:szCs w:val="26"/>
          <w:shd w:val="clear" w:color="auto" w:fill="FFFFFF"/>
        </w:rPr>
        <w:t>podgor@govvrn.ru.</w:t>
      </w:r>
    </w:p>
    <w:p w:rsidR="00AE5F35" w:rsidRPr="007B7135" w:rsidRDefault="00AE5F35" w:rsidP="004C47E8">
      <w:pPr>
        <w:pStyle w:val="af7"/>
        <w:spacing w:line="360" w:lineRule="auto"/>
        <w:jc w:val="both"/>
        <w:rPr>
          <w:sz w:val="26"/>
          <w:szCs w:val="26"/>
        </w:rPr>
      </w:pPr>
      <w:r w:rsidRPr="007B7135">
        <w:rPr>
          <w:sz w:val="26"/>
          <w:szCs w:val="26"/>
        </w:rPr>
        <w:t xml:space="preserve">              2.4. Результатом предоставления субсидии является предоставление финансовой поддержки.  Размер субсидии, предоставленной одному субъекту малого и среднего предпринимательства, составляет 50% от суммы документально подтвержденных затрат,  связанных с приобретением оборудования в целях создания, и (или) развития, либо модернизации производства товаров (работ, услуг), но не может превышать 600000 (шестьсот тысяч) рублей. </w:t>
      </w:r>
      <w:r w:rsidRPr="007B7135">
        <w:rPr>
          <w:rStyle w:val="FontStyle14"/>
          <w:spacing w:val="0"/>
          <w:sz w:val="26"/>
          <w:szCs w:val="26"/>
        </w:rPr>
        <w:t>Каждый претендент вправе участвовать в отборе один раз и получить не более одной субсидии.</w:t>
      </w:r>
    </w:p>
    <w:p w:rsidR="00AE5F35" w:rsidRPr="007B7135" w:rsidRDefault="00887194" w:rsidP="004C47E8">
      <w:pPr>
        <w:pStyle w:val="af7"/>
        <w:spacing w:line="360" w:lineRule="auto"/>
        <w:jc w:val="both"/>
        <w:rPr>
          <w:color w:val="0070C0"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 2.5. </w:t>
      </w:r>
      <w:r w:rsidR="00AE5F35" w:rsidRPr="007B7135">
        <w:rPr>
          <w:sz w:val="26"/>
          <w:szCs w:val="26"/>
        </w:rPr>
        <w:t>С информацией о проведении отбора можно ознакомиться на официальном сайте администрации Подгоренского муниципального района Воронежской области  по сетевому адресу:</w:t>
      </w:r>
      <w:r w:rsidR="008A2923" w:rsidRPr="007B7135">
        <w:rPr>
          <w:sz w:val="26"/>
          <w:szCs w:val="26"/>
        </w:rPr>
        <w:t xml:space="preserve"> https://adminpodgorensky.e-gov36.ru/.</w:t>
      </w:r>
    </w:p>
    <w:p w:rsidR="00AE5F35" w:rsidRPr="007B7135" w:rsidRDefault="00AE5F35" w:rsidP="004C47E8">
      <w:pPr>
        <w:pStyle w:val="af7"/>
        <w:spacing w:line="360" w:lineRule="auto"/>
        <w:jc w:val="both"/>
        <w:rPr>
          <w:rStyle w:val="FontStyle14"/>
          <w:spacing w:val="0"/>
          <w:sz w:val="26"/>
          <w:szCs w:val="26"/>
        </w:rPr>
      </w:pPr>
      <w:r w:rsidRPr="007B7135">
        <w:rPr>
          <w:sz w:val="26"/>
          <w:szCs w:val="26"/>
        </w:rPr>
        <w:lastRenderedPageBreak/>
        <w:t xml:space="preserve">              </w:t>
      </w:r>
      <w:r w:rsidR="007B7135">
        <w:rPr>
          <w:sz w:val="26"/>
          <w:szCs w:val="26"/>
        </w:rPr>
        <w:t xml:space="preserve"> </w:t>
      </w:r>
      <w:r w:rsidRPr="007B7135">
        <w:rPr>
          <w:sz w:val="26"/>
          <w:szCs w:val="26"/>
        </w:rPr>
        <w:t xml:space="preserve">2.6. </w:t>
      </w:r>
      <w:r w:rsidRPr="007B7135">
        <w:rPr>
          <w:rStyle w:val="FontStyle14"/>
          <w:spacing w:val="0"/>
          <w:sz w:val="26"/>
          <w:szCs w:val="26"/>
        </w:rPr>
        <w:t>Субсидия субъектам малого и среднего предпринимательства – производителям товаров, работ, услуг предоставляются при соблюдении следующих обязательных условий:</w:t>
      </w:r>
    </w:p>
    <w:p w:rsidR="00AE5F35" w:rsidRPr="00A72BEF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7B7135">
        <w:rPr>
          <w:sz w:val="26"/>
          <w:szCs w:val="26"/>
        </w:rPr>
        <w:t xml:space="preserve">    </w:t>
      </w:r>
      <w:proofErr w:type="gramStart"/>
      <w:r w:rsidRPr="00A72BEF">
        <w:rPr>
          <w:sz w:val="26"/>
          <w:szCs w:val="26"/>
        </w:rPr>
        <w:t xml:space="preserve"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 и инвентаря, относящихся ко второй и выше амортизационным группам </w:t>
      </w:r>
      <w:hyperlink r:id="rId20" w:history="1">
        <w:r w:rsidR="008A2923" w:rsidRPr="00A72BEF">
          <w:rPr>
            <w:rStyle w:val="af4"/>
            <w:color w:val="auto"/>
            <w:sz w:val="26"/>
            <w:szCs w:val="26"/>
            <w:u w:val="none"/>
          </w:rPr>
          <w:t>к</w:t>
        </w:r>
        <w:r w:rsidRPr="00A72BEF">
          <w:rPr>
            <w:rStyle w:val="af4"/>
            <w:color w:val="auto"/>
            <w:sz w:val="26"/>
            <w:szCs w:val="26"/>
            <w:u w:val="none"/>
          </w:rPr>
          <w:t>лассификации</w:t>
        </w:r>
      </w:hyperlink>
      <w:r w:rsidRPr="00A72BEF">
        <w:rPr>
          <w:sz w:val="26"/>
          <w:szCs w:val="26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по договорам купли-продажи</w:t>
      </w:r>
      <w:proofErr w:type="gramEnd"/>
      <w:r w:rsidRPr="00A72BEF">
        <w:rPr>
          <w:sz w:val="26"/>
          <w:szCs w:val="26"/>
        </w:rPr>
        <w:t xml:space="preserve">, заключенным с организацией-продавцом (поставщиком), не ранее двух лет до даты предоставления заявки, включая затраты на монтаж оборудования, в целях создания и (или) развития и (или) модернизации производства товаров (работ, услуг). </w:t>
      </w:r>
    </w:p>
    <w:p w:rsidR="00AE5F35" w:rsidRPr="00BF1ED6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Оборудование не может быть физически изношенным и бывшим в эксплуатации.</w:t>
      </w:r>
    </w:p>
    <w:p w:rsidR="00AE5F35" w:rsidRPr="00BF1ED6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Предметом субсидирования не являются затраты на приобретение оборудования (устройств, механизмов, станков, приборов, аппаратов, агрегатов, установок, машин) и инвентаря, предназначенного для осуществления оптовой и розничной торговой деятельности, а также затраты на монтаж данного оборудования. </w:t>
      </w:r>
    </w:p>
    <w:p w:rsidR="00AE5F35" w:rsidRPr="00BF1ED6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2.7. Требования к участникам отбора, которым должны соответствовать участники отбора на дату начала подачи (приема) заявок:</w:t>
      </w:r>
    </w:p>
    <w:p w:rsidR="00AE5F35" w:rsidRPr="00BF1ED6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F35" w:rsidRPr="00BF1ED6" w:rsidRDefault="00AE5F35" w:rsidP="004C47E8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- у участника отбора должна отсутствовать просроченная задолженность по возврату в бюджет Подгоренского муниципального района Воронежской области (далее по тексту – местный бюджет), из которого планируется предоставление субсидии,  в соответствии с настоящим Положением, субсидий, </w:t>
      </w:r>
      <w:r w:rsidRPr="00BF1ED6">
        <w:rPr>
          <w:sz w:val="26"/>
          <w:szCs w:val="26"/>
        </w:rPr>
        <w:lastRenderedPageBreak/>
        <w:t xml:space="preserve">бюджетных инвестиций, </w:t>
      </w:r>
      <w:proofErr w:type="gramStart"/>
      <w:r w:rsidRPr="00BF1ED6">
        <w:rPr>
          <w:sz w:val="26"/>
          <w:szCs w:val="26"/>
        </w:rPr>
        <w:t>предоставленных</w:t>
      </w:r>
      <w:proofErr w:type="gramEnd"/>
      <w:r w:rsidRPr="00BF1ED6">
        <w:rPr>
          <w:sz w:val="26"/>
          <w:szCs w:val="26"/>
        </w:rPr>
        <w:t xml:space="preserve"> в том числе в соответствии с иными правовыми актами Администрации, а так же иная просроченная (неурегулированная) задолженность по денежным обязательствам перед Подгоренским муниципальным районом Воронежской области; </w:t>
      </w:r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</w:t>
      </w:r>
      <w:proofErr w:type="gramStart"/>
      <w:r w:rsidR="007B7135" w:rsidRPr="00BF1ED6">
        <w:rPr>
          <w:sz w:val="26"/>
          <w:szCs w:val="26"/>
        </w:rPr>
        <w:t xml:space="preserve">- </w:t>
      </w:r>
      <w:r w:rsidRPr="00BF1ED6">
        <w:rPr>
          <w:sz w:val="26"/>
          <w:szCs w:val="26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  <w:proofErr w:type="gramEnd"/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</w:t>
      </w:r>
      <w:proofErr w:type="gramStart"/>
      <w:r w:rsidR="007B7135" w:rsidRPr="00BF1ED6">
        <w:rPr>
          <w:sz w:val="26"/>
          <w:szCs w:val="26"/>
        </w:rPr>
        <w:t xml:space="preserve">- в </w:t>
      </w:r>
      <w:r w:rsidRPr="00BF1ED6">
        <w:rPr>
          <w:sz w:val="26"/>
          <w:szCs w:val="26"/>
        </w:rPr>
        <w:t xml:space="preserve"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 </w:t>
      </w:r>
      <w:proofErr w:type="gramEnd"/>
    </w:p>
    <w:p w:rsidR="007B7135" w:rsidRPr="00172E27" w:rsidRDefault="00AE5F35" w:rsidP="007D3C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ED6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BF1ED6">
        <w:rPr>
          <w:rFonts w:ascii="Times New Roman" w:hAnsi="Times New Roman" w:cs="Times New Roman"/>
          <w:sz w:val="26"/>
          <w:szCs w:val="26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BF1ED6">
          <w:rPr>
            <w:rFonts w:ascii="Times New Roman" w:hAnsi="Times New Roman" w:cs="Times New Roman"/>
            <w:color w:val="auto"/>
            <w:sz w:val="26"/>
            <w:szCs w:val="26"/>
          </w:rPr>
          <w:t>перечень</w:t>
        </w:r>
      </w:hyperlink>
      <w:r w:rsidRPr="00BF1ED6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</w:t>
      </w:r>
      <w:r w:rsidRPr="007B7135">
        <w:rPr>
          <w:rFonts w:ascii="Times New Roman" w:hAnsi="Times New Roman" w:cs="Times New Roman"/>
          <w:sz w:val="26"/>
          <w:szCs w:val="26"/>
        </w:rPr>
        <w:t xml:space="preserve"> </w:t>
      </w:r>
      <w:r w:rsidRPr="00172E27">
        <w:rPr>
          <w:rFonts w:ascii="Times New Roman" w:hAnsi="Times New Roman" w:cs="Times New Roman"/>
          <w:sz w:val="26"/>
          <w:szCs w:val="26"/>
        </w:rPr>
        <w:t>капитале которых доля прямого или косвенного (через третьих лиц) участия офшорных</w:t>
      </w:r>
      <w:proofErr w:type="gramEnd"/>
      <w:r w:rsidRPr="00172E27">
        <w:rPr>
          <w:rFonts w:ascii="Times New Roman" w:hAnsi="Times New Roman" w:cs="Times New Roman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72E27">
        <w:rPr>
          <w:rFonts w:ascii="Times New Roman" w:hAnsi="Times New Roman" w:cs="Times New Roman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172E27">
        <w:rPr>
          <w:rFonts w:ascii="Times New Roman" w:hAnsi="Times New Roman" w:cs="Times New Roman"/>
          <w:sz w:val="26"/>
          <w:szCs w:val="26"/>
        </w:rPr>
        <w:lastRenderedPageBreak/>
        <w:t>других российских юридических лиц, реализованное через участие в капитале указанных</w:t>
      </w:r>
      <w:proofErr w:type="gramEnd"/>
      <w:r w:rsidRPr="00172E27">
        <w:rPr>
          <w:rFonts w:ascii="Times New Roman" w:hAnsi="Times New Roman" w:cs="Times New Roman"/>
          <w:sz w:val="26"/>
          <w:szCs w:val="26"/>
        </w:rPr>
        <w:t xml:space="preserve"> публичных акционерных обществ;</w:t>
      </w:r>
    </w:p>
    <w:p w:rsidR="00AE5F35" w:rsidRPr="00172E27" w:rsidRDefault="00AE5F35" w:rsidP="007D3C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E27">
        <w:rPr>
          <w:rFonts w:ascii="Times New Roman" w:hAnsi="Times New Roman" w:cs="Times New Roman"/>
          <w:sz w:val="26"/>
          <w:szCs w:val="26"/>
        </w:rPr>
        <w:t xml:space="preserve"> </w:t>
      </w:r>
      <w:r w:rsidR="00172E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1ED6">
        <w:rPr>
          <w:rFonts w:ascii="Times New Roman" w:hAnsi="Times New Roman" w:cs="Times New Roman"/>
          <w:sz w:val="26"/>
          <w:szCs w:val="26"/>
        </w:rPr>
        <w:t xml:space="preserve">  </w:t>
      </w:r>
      <w:r w:rsidR="007B7135" w:rsidRPr="00172E27">
        <w:rPr>
          <w:rFonts w:ascii="Times New Roman" w:hAnsi="Times New Roman" w:cs="Times New Roman"/>
          <w:sz w:val="26"/>
          <w:szCs w:val="26"/>
        </w:rPr>
        <w:t>-</w:t>
      </w:r>
      <w:r w:rsidR="00BF1ED6">
        <w:rPr>
          <w:rFonts w:ascii="Times New Roman" w:hAnsi="Times New Roman" w:cs="Times New Roman"/>
          <w:sz w:val="26"/>
          <w:szCs w:val="26"/>
        </w:rPr>
        <w:t xml:space="preserve"> </w:t>
      </w:r>
      <w:r w:rsidRPr="00172E27">
        <w:rPr>
          <w:rFonts w:ascii="Times New Roman" w:hAnsi="Times New Roman" w:cs="Times New Roman"/>
          <w:sz w:val="26"/>
          <w:szCs w:val="26"/>
        </w:rPr>
        <w:t>участники отбора не должны получать средства из бюджета Подгоренского муниципального района Воронежской области, из которого планируется предоставление субсидии в соответствии с правовым актом, на основании иных муниципальных правовых актов) на цели, установленные настоящим Положением;</w:t>
      </w:r>
    </w:p>
    <w:p w:rsidR="00AE5F35" w:rsidRPr="00172E27" w:rsidRDefault="00AE5F35" w:rsidP="007D3C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E27">
        <w:rPr>
          <w:rFonts w:ascii="Times New Roman" w:hAnsi="Times New Roman" w:cs="Times New Roman"/>
          <w:sz w:val="26"/>
          <w:szCs w:val="26"/>
        </w:rPr>
        <w:t xml:space="preserve">               -</w:t>
      </w:r>
      <w:r w:rsidR="00172E27">
        <w:rPr>
          <w:rFonts w:ascii="Times New Roman" w:hAnsi="Times New Roman" w:cs="Times New Roman"/>
          <w:sz w:val="26"/>
          <w:szCs w:val="26"/>
        </w:rPr>
        <w:t xml:space="preserve"> </w:t>
      </w:r>
      <w:r w:rsidRPr="00172E27">
        <w:rPr>
          <w:rFonts w:ascii="Times New Roman" w:hAnsi="Times New Roman" w:cs="Times New Roman"/>
          <w:sz w:val="26"/>
          <w:szCs w:val="26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AE5F35" w:rsidRPr="00172E27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172E27">
        <w:rPr>
          <w:sz w:val="26"/>
          <w:szCs w:val="26"/>
        </w:rPr>
        <w:t xml:space="preserve">               - наличие материально-технической базы, необходимой для достижения результатов предоставления субсидии.</w:t>
      </w:r>
    </w:p>
    <w:p w:rsidR="00AE5F35" w:rsidRPr="00172E27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172E27">
        <w:rPr>
          <w:sz w:val="26"/>
          <w:szCs w:val="26"/>
        </w:rPr>
        <w:t xml:space="preserve">     </w:t>
      </w:r>
      <w:r w:rsidR="007B7135" w:rsidRPr="00172E27">
        <w:rPr>
          <w:sz w:val="26"/>
          <w:szCs w:val="26"/>
        </w:rPr>
        <w:t xml:space="preserve">        </w:t>
      </w:r>
      <w:r w:rsidR="00887194">
        <w:rPr>
          <w:sz w:val="26"/>
          <w:szCs w:val="26"/>
        </w:rPr>
        <w:t xml:space="preserve"> </w:t>
      </w:r>
      <w:r w:rsidR="007B7135" w:rsidRPr="00172E27">
        <w:rPr>
          <w:sz w:val="26"/>
          <w:szCs w:val="26"/>
        </w:rPr>
        <w:t xml:space="preserve"> </w:t>
      </w:r>
      <w:r w:rsidR="00887194">
        <w:rPr>
          <w:sz w:val="26"/>
          <w:szCs w:val="26"/>
        </w:rPr>
        <w:t xml:space="preserve">  </w:t>
      </w:r>
      <w:r w:rsidRPr="00172E27">
        <w:rPr>
          <w:sz w:val="26"/>
          <w:szCs w:val="26"/>
        </w:rPr>
        <w:t xml:space="preserve">2.8. Перечень документов, необходимых для подтверждения соответствия участника отбора требованиям, предусмотренным настоящим Положением: </w:t>
      </w:r>
    </w:p>
    <w:p w:rsidR="00AE5F35" w:rsidRPr="00172E27" w:rsidRDefault="00BF1ED6" w:rsidP="007D3C8C">
      <w:pPr>
        <w:pStyle w:val="af7"/>
        <w:spacing w:line="360" w:lineRule="auto"/>
        <w:jc w:val="both"/>
        <w:rPr>
          <w:rStyle w:val="FontStyle14"/>
          <w:color w:val="000000"/>
          <w:spacing w:val="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 xml:space="preserve">            </w:t>
      </w:r>
      <w:r w:rsidR="00AE5F35" w:rsidRPr="00172E27">
        <w:rPr>
          <w:rStyle w:val="FontStyle14"/>
          <w:color w:val="000000"/>
          <w:sz w:val="26"/>
          <w:szCs w:val="26"/>
        </w:rPr>
        <w:t>- </w:t>
      </w:r>
      <w:r w:rsidR="00AE5F35" w:rsidRPr="00172E27">
        <w:rPr>
          <w:rStyle w:val="FontStyle14"/>
          <w:color w:val="000000"/>
          <w:spacing w:val="0"/>
          <w:sz w:val="26"/>
          <w:szCs w:val="26"/>
        </w:rPr>
        <w:t xml:space="preserve">справка налогового органа о наличии (отсутствии) задолженности по уплате налогов, сборов, пеней и штрафов, </w:t>
      </w:r>
      <w:proofErr w:type="gramStart"/>
      <w:r w:rsidR="00AE5F35" w:rsidRPr="00172E27">
        <w:rPr>
          <w:rStyle w:val="FontStyle14"/>
          <w:color w:val="000000"/>
          <w:spacing w:val="0"/>
          <w:sz w:val="26"/>
          <w:szCs w:val="26"/>
        </w:rPr>
        <w:t>выданную</w:t>
      </w:r>
      <w:proofErr w:type="gramEnd"/>
      <w:r w:rsidR="00AE5F35" w:rsidRPr="00172E27">
        <w:rPr>
          <w:rStyle w:val="FontStyle14"/>
          <w:color w:val="000000"/>
          <w:spacing w:val="0"/>
          <w:sz w:val="26"/>
          <w:szCs w:val="26"/>
        </w:rPr>
        <w:t xml:space="preserve"> не более чем за 10 дней до даты подачи заявления о предоставлении субсидии;</w:t>
      </w:r>
    </w:p>
    <w:p w:rsidR="00AE5F35" w:rsidRPr="00172E27" w:rsidRDefault="00AE5F35" w:rsidP="007D3C8C">
      <w:pPr>
        <w:pStyle w:val="af7"/>
        <w:spacing w:line="360" w:lineRule="auto"/>
        <w:jc w:val="both"/>
        <w:rPr>
          <w:rStyle w:val="FontStyle14"/>
          <w:color w:val="000000"/>
          <w:spacing w:val="0"/>
          <w:sz w:val="26"/>
          <w:szCs w:val="26"/>
        </w:rPr>
      </w:pPr>
      <w:r w:rsidRPr="00172E27">
        <w:rPr>
          <w:rStyle w:val="FontStyle14"/>
          <w:color w:val="000000"/>
          <w:spacing w:val="0"/>
          <w:sz w:val="26"/>
          <w:szCs w:val="26"/>
        </w:rPr>
        <w:t xml:space="preserve">             </w:t>
      </w:r>
      <w:r w:rsidR="00BF1ED6">
        <w:rPr>
          <w:rStyle w:val="FontStyle14"/>
          <w:color w:val="000000"/>
          <w:spacing w:val="0"/>
          <w:sz w:val="26"/>
          <w:szCs w:val="26"/>
        </w:rPr>
        <w:t xml:space="preserve">   - </w:t>
      </w:r>
      <w:r w:rsidRPr="00172E27">
        <w:rPr>
          <w:rStyle w:val="FontStyle14"/>
          <w:color w:val="000000"/>
          <w:spacing w:val="0"/>
          <w:sz w:val="26"/>
          <w:szCs w:val="26"/>
        </w:rPr>
        <w:t xml:space="preserve">выписка из Единого государственного реестра юридических лиц (индивидуальных предпринимателей), </w:t>
      </w:r>
      <w:proofErr w:type="gramStart"/>
      <w:r w:rsidRPr="00172E27">
        <w:rPr>
          <w:rStyle w:val="FontStyle14"/>
          <w:color w:val="000000"/>
          <w:spacing w:val="0"/>
          <w:sz w:val="26"/>
          <w:szCs w:val="26"/>
        </w:rPr>
        <w:t>выданную</w:t>
      </w:r>
      <w:proofErr w:type="gramEnd"/>
      <w:r w:rsidRPr="00172E27">
        <w:rPr>
          <w:rStyle w:val="FontStyle14"/>
          <w:color w:val="000000"/>
          <w:spacing w:val="0"/>
          <w:sz w:val="26"/>
          <w:szCs w:val="26"/>
        </w:rPr>
        <w:t xml:space="preserve"> не более чем за 10 дней до даты подачи заявления о предоставлении субсидии.</w:t>
      </w:r>
    </w:p>
    <w:p w:rsidR="00AE5F35" w:rsidRPr="007B7135" w:rsidRDefault="00AE5F35" w:rsidP="007D3C8C">
      <w:pPr>
        <w:pStyle w:val="af7"/>
        <w:spacing w:line="360" w:lineRule="auto"/>
        <w:ind w:firstLine="709"/>
        <w:jc w:val="both"/>
        <w:rPr>
          <w:rStyle w:val="FontStyle14"/>
          <w:color w:val="000000"/>
          <w:sz w:val="26"/>
          <w:szCs w:val="26"/>
        </w:rPr>
      </w:pPr>
      <w:r w:rsidRPr="007B7135">
        <w:rPr>
          <w:rStyle w:val="FontStyle14"/>
          <w:color w:val="000000"/>
          <w:sz w:val="26"/>
          <w:szCs w:val="26"/>
        </w:rPr>
        <w:t xml:space="preserve">    </w:t>
      </w:r>
      <w:proofErr w:type="gramStart"/>
      <w:r w:rsidRPr="00172E27">
        <w:rPr>
          <w:rStyle w:val="FontStyle14"/>
          <w:color w:val="000000"/>
          <w:spacing w:val="0"/>
          <w:sz w:val="26"/>
          <w:szCs w:val="26"/>
        </w:rPr>
        <w:t xml:space="preserve">Для проверки  </w:t>
      </w:r>
      <w:r w:rsidRPr="00172E27">
        <w:rPr>
          <w:sz w:val="26"/>
          <w:szCs w:val="26"/>
        </w:rPr>
        <w:t xml:space="preserve">соответствия участника отбора требованиям, предусмотренным настоящим Положением, </w:t>
      </w:r>
      <w:r w:rsidRPr="00172E27">
        <w:rPr>
          <w:rStyle w:val="FontStyle14"/>
          <w:spacing w:val="0"/>
          <w:sz w:val="26"/>
          <w:szCs w:val="26"/>
        </w:rPr>
        <w:t xml:space="preserve">Администрация запрашивает: </w:t>
      </w:r>
      <w:r w:rsidRPr="00172E27">
        <w:rPr>
          <w:rStyle w:val="FontStyle14"/>
          <w:color w:val="000000"/>
          <w:spacing w:val="0"/>
          <w:sz w:val="26"/>
          <w:szCs w:val="26"/>
        </w:rPr>
        <w:t xml:space="preserve">справку о наличии (отсутствии) задолженности по уплате налогов, сборов, пеней и штрафов, а также выписку из Единого государственного реестра юридических лиц (индивидуальных предпринимателей) </w:t>
      </w:r>
      <w:r w:rsidRPr="00172E27">
        <w:rPr>
          <w:rStyle w:val="FontStyle14"/>
          <w:spacing w:val="0"/>
          <w:sz w:val="26"/>
          <w:szCs w:val="26"/>
        </w:rPr>
        <w:t xml:space="preserve"> самостоятельно,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</w:t>
      </w:r>
      <w:proofErr w:type="gramEnd"/>
      <w:r w:rsidRPr="00172E27">
        <w:rPr>
          <w:rStyle w:val="FontStyle14"/>
          <w:spacing w:val="0"/>
          <w:sz w:val="26"/>
          <w:szCs w:val="26"/>
        </w:rPr>
        <w:t xml:space="preserve"> межведомственного электронного взаимодействия</w:t>
      </w:r>
      <w:r w:rsidRPr="007B7135">
        <w:rPr>
          <w:rStyle w:val="FontStyle14"/>
          <w:sz w:val="26"/>
          <w:szCs w:val="26"/>
        </w:rPr>
        <w:t>.</w:t>
      </w:r>
    </w:p>
    <w:p w:rsidR="00AE5F35" w:rsidRPr="00172E27" w:rsidRDefault="00AE5F35" w:rsidP="007D3C8C">
      <w:pPr>
        <w:pStyle w:val="af7"/>
        <w:spacing w:line="360" w:lineRule="auto"/>
        <w:ind w:firstLine="709"/>
        <w:jc w:val="both"/>
        <w:rPr>
          <w:sz w:val="26"/>
          <w:szCs w:val="26"/>
        </w:rPr>
      </w:pPr>
      <w:r w:rsidRPr="00172E27">
        <w:rPr>
          <w:rStyle w:val="FontStyle14"/>
          <w:color w:val="000000"/>
          <w:spacing w:val="0"/>
          <w:sz w:val="26"/>
          <w:szCs w:val="26"/>
        </w:rPr>
        <w:lastRenderedPageBreak/>
        <w:t xml:space="preserve">  </w:t>
      </w:r>
      <w:r w:rsidR="00172E27">
        <w:rPr>
          <w:rStyle w:val="FontStyle14"/>
          <w:color w:val="000000"/>
          <w:spacing w:val="0"/>
          <w:sz w:val="26"/>
          <w:szCs w:val="26"/>
        </w:rPr>
        <w:t xml:space="preserve"> </w:t>
      </w:r>
      <w:r w:rsidR="007C12C5">
        <w:rPr>
          <w:rStyle w:val="FontStyle14"/>
          <w:color w:val="000000"/>
          <w:spacing w:val="0"/>
          <w:sz w:val="26"/>
          <w:szCs w:val="26"/>
        </w:rPr>
        <w:t xml:space="preserve"> </w:t>
      </w:r>
      <w:r w:rsidRPr="00172E27">
        <w:rPr>
          <w:rStyle w:val="FontStyle14"/>
          <w:spacing w:val="0"/>
          <w:sz w:val="26"/>
          <w:szCs w:val="26"/>
        </w:rPr>
        <w:t>2.9. Период приема заявок указывается</w:t>
      </w:r>
      <w:r w:rsidRPr="00172E27">
        <w:rPr>
          <w:rStyle w:val="FontStyle14"/>
          <w:b/>
          <w:spacing w:val="0"/>
          <w:sz w:val="26"/>
          <w:szCs w:val="26"/>
        </w:rPr>
        <w:t xml:space="preserve"> </w:t>
      </w:r>
      <w:r w:rsidRPr="00172E27">
        <w:rPr>
          <w:sz w:val="26"/>
          <w:szCs w:val="26"/>
        </w:rPr>
        <w:t xml:space="preserve">в извещении о проведении отбора и не может быть меньше 30 календарных дней, следующих за днем размещения объявления о проведении отбора. 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172E27">
        <w:rPr>
          <w:rStyle w:val="FontStyle14"/>
          <w:spacing w:val="0"/>
          <w:sz w:val="26"/>
          <w:szCs w:val="26"/>
        </w:rPr>
        <w:t xml:space="preserve">    Претендент на получение субсидии в лице руководителя юридического лица или индивидуального предпринимателя лично, либо через уполномоченного </w:t>
      </w:r>
      <w:r w:rsidRPr="00BF1ED6">
        <w:rPr>
          <w:rStyle w:val="FontStyle14"/>
          <w:spacing w:val="0"/>
          <w:sz w:val="26"/>
          <w:szCs w:val="26"/>
        </w:rPr>
        <w:t>представителя (при наличии доверенности на право подачи заявления от имени претендента и паспорта) подает в Администрацию заявку в одном экземпляре.</w:t>
      </w:r>
    </w:p>
    <w:p w:rsidR="00AE5F35" w:rsidRPr="00BF1ED6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 паспорта индивидуального предпринимателя или представителя юридического лица должны быть заверены претендентом.</w:t>
      </w:r>
    </w:p>
    <w:p w:rsidR="0022685E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Претендент должен иметь при себе оригиналы документов, которые после сверки будут ему возвращены.</w:t>
      </w:r>
    </w:p>
    <w:p w:rsidR="00AE5F35" w:rsidRPr="00BF1ED6" w:rsidRDefault="00BF1ED6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</w:t>
      </w:r>
      <w:r w:rsidR="00AE5F35" w:rsidRPr="00BF1ED6">
        <w:rPr>
          <w:rStyle w:val="FontStyle14"/>
          <w:spacing w:val="0"/>
          <w:sz w:val="26"/>
          <w:szCs w:val="26"/>
        </w:rPr>
        <w:t>Заявка включает в себя следующие документы:</w:t>
      </w:r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- </w:t>
      </w:r>
      <w:hyperlink w:anchor="P135" w:history="1">
        <w:r w:rsidRPr="00BF1ED6">
          <w:rPr>
            <w:sz w:val="26"/>
            <w:szCs w:val="26"/>
          </w:rPr>
          <w:t>заявление</w:t>
        </w:r>
      </w:hyperlink>
      <w:r w:rsidRPr="00BF1ED6">
        <w:rPr>
          <w:sz w:val="26"/>
          <w:szCs w:val="26"/>
        </w:rPr>
        <w:t xml:space="preserve"> о предоставлении субсидий по форме согласно приложению № 2 к Положению;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 - </w:t>
      </w:r>
      <w:hyperlink w:anchor="P258" w:history="1">
        <w:r w:rsidRPr="00BF1ED6">
          <w:rPr>
            <w:sz w:val="26"/>
            <w:szCs w:val="26"/>
          </w:rPr>
          <w:t>расчет размера субсидии</w:t>
        </w:r>
      </w:hyperlink>
      <w:r w:rsidRPr="00BF1ED6">
        <w:rPr>
          <w:sz w:val="26"/>
          <w:szCs w:val="26"/>
        </w:rPr>
        <w:t xml:space="preserve"> (в расчете размера запрашиваемой субсидии не учитывается сумма НДС) по форме согласно приложению № 3 к Положению;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 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 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 - заверенные банком копии платежных поручений, подтверждающих фактическую оплату полной стоимости оборудования;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 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 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lastRenderedPageBreak/>
        <w:t xml:space="preserve">               - анкету получателя поддержки по форме согласно приложению № 4 к настоящему Положению; 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 - согласие на передачу информации по межведомственному запросу согласно приложению № 6 к настоящему Положению.</w:t>
      </w:r>
    </w:p>
    <w:p w:rsidR="00AE5F35" w:rsidRPr="00BF1ED6" w:rsidRDefault="00AE5F35" w:rsidP="007D3C8C">
      <w:pPr>
        <w:pStyle w:val="af7"/>
        <w:spacing w:line="360" w:lineRule="auto"/>
        <w:ind w:firstLine="709"/>
        <w:jc w:val="both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</w:t>
      </w:r>
      <w:proofErr w:type="gramStart"/>
      <w:r w:rsidRPr="00BF1ED6">
        <w:rPr>
          <w:rStyle w:val="FontStyle14"/>
          <w:spacing w:val="0"/>
          <w:sz w:val="26"/>
          <w:szCs w:val="26"/>
        </w:rPr>
        <w:t xml:space="preserve">- обязательство о предоставлении отчетов по форме согласно приложений № 1, №2 и №3 к Соглашению о </w:t>
      </w:r>
      <w:r w:rsidRPr="00BF1ED6">
        <w:rPr>
          <w:sz w:val="26"/>
          <w:szCs w:val="26"/>
        </w:rPr>
        <w:t>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субъекту малого и среднего предприниматель</w:t>
      </w:r>
      <w:r w:rsidR="00AE20C6">
        <w:rPr>
          <w:sz w:val="26"/>
          <w:szCs w:val="26"/>
        </w:rPr>
        <w:t>ства из</w:t>
      </w:r>
      <w:proofErr w:type="gramEnd"/>
      <w:r w:rsidR="00AE20C6">
        <w:rPr>
          <w:sz w:val="26"/>
          <w:szCs w:val="26"/>
        </w:rPr>
        <w:t xml:space="preserve"> бюджета </w:t>
      </w:r>
      <w:r w:rsidR="008A2923" w:rsidRPr="00BF1ED6">
        <w:rPr>
          <w:sz w:val="26"/>
          <w:szCs w:val="26"/>
        </w:rPr>
        <w:t>Подгоренского</w:t>
      </w:r>
      <w:r w:rsidRPr="00BF1ED6">
        <w:rPr>
          <w:sz w:val="26"/>
          <w:szCs w:val="26"/>
        </w:rPr>
        <w:t xml:space="preserve"> муниципального  района Воронежской области (далее по тексту – Соглашение) </w:t>
      </w:r>
      <w:r w:rsidRPr="00BF1ED6">
        <w:rPr>
          <w:rStyle w:val="FontStyle14"/>
          <w:spacing w:val="0"/>
          <w:sz w:val="26"/>
          <w:szCs w:val="26"/>
        </w:rPr>
        <w:t xml:space="preserve">и приложение № 4 к настоящему Положению, ежегодно, </w:t>
      </w:r>
      <w:proofErr w:type="gramStart"/>
      <w:r w:rsidRPr="00BF1ED6">
        <w:rPr>
          <w:rStyle w:val="FontStyle14"/>
          <w:spacing w:val="0"/>
          <w:sz w:val="26"/>
          <w:szCs w:val="26"/>
        </w:rPr>
        <w:t>с</w:t>
      </w:r>
      <w:proofErr w:type="gramEnd"/>
      <w:r w:rsidRPr="00BF1ED6">
        <w:rPr>
          <w:rStyle w:val="FontStyle14"/>
          <w:spacing w:val="0"/>
          <w:sz w:val="26"/>
          <w:szCs w:val="26"/>
        </w:rPr>
        <w:t xml:space="preserve"> дня заключения Соглашения,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AE5F35" w:rsidRPr="00BF1ED6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BF1ED6">
        <w:rPr>
          <w:sz w:val="26"/>
          <w:szCs w:val="26"/>
        </w:rPr>
        <w:t xml:space="preserve">     - согласие субъекта малого предпринимательства на осуществление администрацией </w:t>
      </w:r>
      <w:r w:rsidR="008A2923" w:rsidRPr="00BF1ED6">
        <w:rPr>
          <w:sz w:val="26"/>
          <w:szCs w:val="26"/>
        </w:rPr>
        <w:t>Подгоренского</w:t>
      </w:r>
      <w:r w:rsidRPr="00BF1ED6">
        <w:rPr>
          <w:sz w:val="26"/>
          <w:szCs w:val="26"/>
        </w:rPr>
        <w:t xml:space="preserve"> муниципального района Воронежской области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AE5F35" w:rsidRPr="00BF1ED6" w:rsidRDefault="00836FF6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  </w:t>
      </w:r>
      <w:r w:rsidR="00AE5F35" w:rsidRPr="00BF1ED6">
        <w:rPr>
          <w:sz w:val="26"/>
          <w:szCs w:val="26"/>
        </w:rPr>
        <w:t>- согласие на публикацию (размещение) в информационно - 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AE5F35" w:rsidRPr="00BF1ED6" w:rsidRDefault="00AE5F35" w:rsidP="007D3C8C">
      <w:pPr>
        <w:pStyle w:val="af7"/>
        <w:spacing w:line="360" w:lineRule="auto"/>
        <w:ind w:firstLine="709"/>
        <w:jc w:val="both"/>
        <w:rPr>
          <w:rStyle w:val="FontStyle14"/>
          <w:color w:val="000000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 xml:space="preserve">    Документы, входящие в состав заявки, должны быть сброшюрованы (прошиты) и заверены должностным лицом с</w:t>
      </w:r>
      <w:r w:rsidRPr="00BF1ED6">
        <w:rPr>
          <w:sz w:val="26"/>
          <w:szCs w:val="26"/>
        </w:rPr>
        <w:t>убъекта малого и среднего предпринимательства</w:t>
      </w:r>
      <w:r w:rsidRPr="00BF1ED6">
        <w:rPr>
          <w:rStyle w:val="FontStyle14"/>
          <w:color w:val="000000"/>
          <w:spacing w:val="0"/>
          <w:sz w:val="26"/>
          <w:szCs w:val="26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AE5F35" w:rsidRPr="00BF1ED6" w:rsidRDefault="00AE5F35" w:rsidP="007D3C8C">
      <w:pPr>
        <w:pStyle w:val="af7"/>
        <w:spacing w:line="360" w:lineRule="auto"/>
        <w:ind w:firstLine="709"/>
        <w:jc w:val="both"/>
        <w:rPr>
          <w:rStyle w:val="FontStyle14"/>
          <w:color w:val="000000"/>
          <w:spacing w:val="0"/>
          <w:sz w:val="26"/>
          <w:szCs w:val="26"/>
        </w:rPr>
      </w:pPr>
      <w:r w:rsidRPr="00BF1ED6">
        <w:rPr>
          <w:sz w:val="26"/>
          <w:szCs w:val="26"/>
        </w:rPr>
        <w:t xml:space="preserve">    Поданные на отбор документы возврату не подлежат.</w:t>
      </w:r>
    </w:p>
    <w:p w:rsidR="00AE5F35" w:rsidRPr="00BF1ED6" w:rsidRDefault="00AE5F35" w:rsidP="007D3C8C">
      <w:pPr>
        <w:pStyle w:val="af7"/>
        <w:spacing w:line="360" w:lineRule="auto"/>
        <w:ind w:firstLine="709"/>
        <w:jc w:val="both"/>
        <w:rPr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Претендент может подать только одну заявку об участии в отборе </w:t>
      </w:r>
      <w:r w:rsidRPr="00BF1ED6">
        <w:rPr>
          <w:sz w:val="26"/>
          <w:szCs w:val="26"/>
        </w:rPr>
        <w:t xml:space="preserve">на </w:t>
      </w:r>
      <w:r w:rsidRPr="00BF1ED6">
        <w:rPr>
          <w:sz w:val="26"/>
          <w:szCs w:val="26"/>
        </w:rPr>
        <w:lastRenderedPageBreak/>
        <w:t>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</w:t>
      </w:r>
      <w:r w:rsidR="00E672A3">
        <w:rPr>
          <w:rStyle w:val="FontStyle14"/>
          <w:spacing w:val="0"/>
          <w:sz w:val="26"/>
          <w:szCs w:val="26"/>
        </w:rPr>
        <w:t xml:space="preserve"> </w:t>
      </w:r>
      <w:r w:rsidR="00BD1A41">
        <w:rPr>
          <w:rStyle w:val="FontStyle14"/>
          <w:spacing w:val="0"/>
          <w:sz w:val="26"/>
          <w:szCs w:val="26"/>
        </w:rPr>
        <w:t xml:space="preserve">2.10. </w:t>
      </w:r>
      <w:r w:rsidRPr="00BF1ED6">
        <w:rPr>
          <w:rStyle w:val="FontStyle14"/>
          <w:spacing w:val="0"/>
          <w:sz w:val="26"/>
          <w:szCs w:val="26"/>
        </w:rPr>
        <w:t>Каждый участник вправе отозвать поданную заявку в любое время до момента рассмотрения заявок на участие в отборе конкурсной комиссией, посредством подачи письменного заявления в уполномоченный орган.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</w:t>
      </w:r>
      <w:r w:rsidR="00E672A3">
        <w:rPr>
          <w:rStyle w:val="FontStyle14"/>
          <w:spacing w:val="0"/>
          <w:sz w:val="26"/>
          <w:szCs w:val="26"/>
        </w:rPr>
        <w:t xml:space="preserve"> </w:t>
      </w:r>
      <w:r w:rsidR="00BD1A41">
        <w:rPr>
          <w:rStyle w:val="FontStyle14"/>
          <w:spacing w:val="0"/>
          <w:sz w:val="26"/>
          <w:szCs w:val="26"/>
        </w:rPr>
        <w:t xml:space="preserve">2.11. </w:t>
      </w:r>
      <w:r w:rsidRPr="00BF1ED6">
        <w:rPr>
          <w:rStyle w:val="FontStyle14"/>
          <w:spacing w:val="0"/>
          <w:sz w:val="26"/>
          <w:szCs w:val="26"/>
        </w:rPr>
        <w:t xml:space="preserve">Возврат заявок участников отбора осуществляется на основании письменного заявления участника отбора. 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Внесение  изменений в заявку участника отбора осуществляется на основании письменного заявления участника отбора, поданного в уполномоченный орган не позднее, чем за 5 (пять) рабочих дней до окончания  срока подачи заявок.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         </w:t>
      </w:r>
      <w:r w:rsidR="00BD1A41">
        <w:rPr>
          <w:rStyle w:val="FontStyle14"/>
          <w:spacing w:val="0"/>
          <w:sz w:val="26"/>
          <w:szCs w:val="26"/>
        </w:rPr>
        <w:t xml:space="preserve">    2.12. </w:t>
      </w:r>
      <w:r w:rsidRPr="00BF1ED6">
        <w:rPr>
          <w:rStyle w:val="FontStyle14"/>
          <w:spacing w:val="0"/>
          <w:sz w:val="26"/>
          <w:szCs w:val="26"/>
        </w:rPr>
        <w:t>П</w:t>
      </w:r>
      <w:r w:rsidRPr="00BF1ED6">
        <w:rPr>
          <w:sz w:val="26"/>
          <w:szCs w:val="26"/>
        </w:rPr>
        <w:t>редоставление участникам отбора разъяснений положений объявления о проведении отбора осуществляется уполномоченным органом по факту обращения участника отбора с просьбой о разъяснении, с указанием способа предоставления разъяснения (письменно или устно). Разъяснения предоставляются в течение 5 (пяти) рабочих дней, с момента обращения участника отбора за разъяснениями.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 </w:t>
      </w:r>
      <w:r w:rsidR="00836FF6" w:rsidRPr="00BF1ED6">
        <w:rPr>
          <w:rStyle w:val="FontStyle14"/>
          <w:spacing w:val="0"/>
          <w:sz w:val="26"/>
          <w:szCs w:val="26"/>
        </w:rPr>
        <w:t xml:space="preserve">       </w:t>
      </w:r>
      <w:r w:rsidR="00E672A3">
        <w:rPr>
          <w:rStyle w:val="FontStyle14"/>
          <w:spacing w:val="0"/>
          <w:sz w:val="26"/>
          <w:szCs w:val="26"/>
        </w:rPr>
        <w:t xml:space="preserve">     </w:t>
      </w:r>
      <w:r w:rsidR="00BD1A41">
        <w:rPr>
          <w:rStyle w:val="FontStyle14"/>
          <w:spacing w:val="0"/>
          <w:sz w:val="26"/>
          <w:szCs w:val="26"/>
        </w:rPr>
        <w:t xml:space="preserve">2.13. </w:t>
      </w:r>
      <w:r w:rsidRPr="00BF1ED6">
        <w:rPr>
          <w:rStyle w:val="FontStyle14"/>
          <w:spacing w:val="0"/>
          <w:sz w:val="26"/>
          <w:szCs w:val="26"/>
        </w:rPr>
        <w:t xml:space="preserve">Администрацией назначаются ответственные лица из отдела экономики и управления муниципальным имуществом  </w:t>
      </w:r>
      <w:r w:rsidRPr="00BF1ED6">
        <w:rPr>
          <w:sz w:val="26"/>
          <w:szCs w:val="26"/>
        </w:rPr>
        <w:t xml:space="preserve">администрации </w:t>
      </w:r>
      <w:r w:rsidR="008A2923" w:rsidRPr="00BF1ED6">
        <w:rPr>
          <w:sz w:val="26"/>
          <w:szCs w:val="26"/>
        </w:rPr>
        <w:t>Подгоренского</w:t>
      </w:r>
      <w:r w:rsidRPr="00BF1ED6">
        <w:rPr>
          <w:sz w:val="26"/>
          <w:szCs w:val="26"/>
        </w:rPr>
        <w:t xml:space="preserve">  муниципального района </w:t>
      </w:r>
      <w:r w:rsidRPr="00BF1ED6">
        <w:rPr>
          <w:rStyle w:val="FontStyle14"/>
          <w:spacing w:val="0"/>
          <w:sz w:val="26"/>
          <w:szCs w:val="26"/>
        </w:rPr>
        <w:t xml:space="preserve"> Воронежской области (далее - Уполномоченный орган) за прием и проверку документов, представленных субъектами малого предпринимательства, претендующими на получение субсидии.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</w:t>
      </w:r>
      <w:r w:rsidR="00BD1A41">
        <w:rPr>
          <w:rStyle w:val="FontStyle14"/>
          <w:spacing w:val="0"/>
          <w:sz w:val="26"/>
          <w:szCs w:val="26"/>
        </w:rPr>
        <w:t xml:space="preserve">         </w:t>
      </w:r>
      <w:r w:rsidRPr="00BF1ED6">
        <w:rPr>
          <w:rStyle w:val="FontStyle14"/>
          <w:spacing w:val="0"/>
          <w:sz w:val="26"/>
          <w:szCs w:val="26"/>
        </w:rPr>
        <w:t>Уполномоченный орган проверяет поступившие документы на предмет полноты и правильности заполнения.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 </w:t>
      </w:r>
      <w:r w:rsidR="00BD1A41">
        <w:rPr>
          <w:rStyle w:val="FontStyle14"/>
          <w:spacing w:val="0"/>
          <w:sz w:val="26"/>
          <w:szCs w:val="26"/>
        </w:rPr>
        <w:t xml:space="preserve">        </w:t>
      </w:r>
      <w:r w:rsidRPr="00BF1ED6">
        <w:rPr>
          <w:rStyle w:val="FontStyle14"/>
          <w:spacing w:val="0"/>
          <w:sz w:val="26"/>
          <w:szCs w:val="26"/>
        </w:rPr>
        <w:t>Заявки, поступившие по истечении срока их приема, указанного в извещении о проведении отбора и/или поданные лицом, не уполномоченным на совершение таких действий, приему не подлежат.</w:t>
      </w:r>
    </w:p>
    <w:p w:rsidR="00AE5F35" w:rsidRPr="00BF1ED6" w:rsidRDefault="00BD1A41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auto"/>
          <w:spacing w:val="0"/>
          <w:sz w:val="26"/>
          <w:szCs w:val="26"/>
        </w:rPr>
      </w:pPr>
      <w:r>
        <w:rPr>
          <w:rStyle w:val="FontStyle14"/>
          <w:color w:val="auto"/>
          <w:spacing w:val="0"/>
          <w:sz w:val="26"/>
          <w:szCs w:val="26"/>
        </w:rPr>
        <w:t xml:space="preserve"> 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 xml:space="preserve">Уполномоченный орган регистрирует заявки претендентов в порядке их поступления в журнале регистрации (далее - журнал), который должен быть пронумерован, прошнурован и скреплен печатью администрации </w:t>
      </w:r>
      <w:r w:rsidR="008A2923" w:rsidRPr="00BF1ED6">
        <w:rPr>
          <w:rStyle w:val="FontStyle14"/>
          <w:color w:val="auto"/>
          <w:spacing w:val="0"/>
          <w:sz w:val="26"/>
          <w:szCs w:val="26"/>
        </w:rPr>
        <w:t>Подгоренского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 xml:space="preserve">  муниципального района Воронежской области.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 w:rsidRPr="00BF1ED6">
        <w:rPr>
          <w:rStyle w:val="FontStyle14"/>
          <w:color w:val="auto"/>
          <w:sz w:val="26"/>
          <w:szCs w:val="26"/>
        </w:rPr>
        <w:lastRenderedPageBreak/>
        <w:t xml:space="preserve">     </w:t>
      </w:r>
      <w:r w:rsidR="00BD1A41">
        <w:rPr>
          <w:rStyle w:val="FontStyle14"/>
          <w:color w:val="auto"/>
          <w:sz w:val="26"/>
          <w:szCs w:val="26"/>
        </w:rPr>
        <w:t xml:space="preserve">       </w:t>
      </w:r>
      <w:r w:rsidRPr="00BF1ED6">
        <w:rPr>
          <w:rStyle w:val="FontStyle14"/>
          <w:color w:val="auto"/>
          <w:spacing w:val="0"/>
          <w:sz w:val="26"/>
          <w:szCs w:val="26"/>
        </w:rPr>
        <w:t xml:space="preserve">На каждом заявлении делается отметка о принятии с указанием даты, времени и порядкового номера. 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 w:rsidRPr="00BF1ED6">
        <w:rPr>
          <w:rStyle w:val="FontStyle14"/>
          <w:color w:val="auto"/>
          <w:spacing w:val="0"/>
          <w:sz w:val="26"/>
          <w:szCs w:val="26"/>
        </w:rPr>
        <w:t xml:space="preserve">     </w:t>
      </w:r>
      <w:r w:rsidR="00BD1A41">
        <w:rPr>
          <w:rStyle w:val="FontStyle14"/>
          <w:color w:val="auto"/>
          <w:spacing w:val="0"/>
          <w:sz w:val="26"/>
          <w:szCs w:val="26"/>
        </w:rPr>
        <w:t xml:space="preserve">        </w:t>
      </w:r>
      <w:r w:rsidRPr="00BF1ED6">
        <w:rPr>
          <w:rStyle w:val="FontStyle14"/>
          <w:color w:val="auto"/>
          <w:spacing w:val="0"/>
          <w:sz w:val="26"/>
          <w:szCs w:val="26"/>
        </w:rPr>
        <w:t>Датой подачи заявки считается дата ее регистрации.</w:t>
      </w:r>
    </w:p>
    <w:p w:rsidR="00AE5F35" w:rsidRPr="00BF1ED6" w:rsidRDefault="00BD1A41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>
        <w:rPr>
          <w:rStyle w:val="FontStyle14"/>
          <w:color w:val="auto"/>
          <w:spacing w:val="0"/>
          <w:sz w:val="26"/>
          <w:szCs w:val="26"/>
        </w:rPr>
        <w:t xml:space="preserve">              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 xml:space="preserve">Сроки приема заявок на участие в отборе указываются в извещении о проведении отбора, </w:t>
      </w:r>
      <w:r w:rsidR="00AE5F35" w:rsidRPr="00BF1ED6">
        <w:rPr>
          <w:color w:val="auto"/>
          <w:sz w:val="26"/>
          <w:szCs w:val="26"/>
        </w:rPr>
        <w:t>и не могут быть меньше 30 календарных дней, следующих за днем размещения объявления о проведении отбора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>.</w:t>
      </w:r>
    </w:p>
    <w:p w:rsidR="00AE5F35" w:rsidRPr="00BF1ED6" w:rsidRDefault="00BD1A41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auto"/>
          <w:spacing w:val="0"/>
          <w:sz w:val="26"/>
          <w:szCs w:val="26"/>
        </w:rPr>
      </w:pPr>
      <w:r>
        <w:rPr>
          <w:rStyle w:val="FontStyle14"/>
          <w:color w:val="auto"/>
          <w:spacing w:val="0"/>
          <w:sz w:val="26"/>
          <w:szCs w:val="26"/>
        </w:rPr>
        <w:t xml:space="preserve">    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 xml:space="preserve">Документы, указанные в пункте 2.9 настоящего Положения, Уполномоченный орган проверяет  в течение 10 рабочих дней </w:t>
      </w:r>
      <w:proofErr w:type="gramStart"/>
      <w:r w:rsidR="00AE5F35" w:rsidRPr="00BF1ED6">
        <w:rPr>
          <w:rStyle w:val="FontStyle14"/>
          <w:color w:val="auto"/>
          <w:spacing w:val="0"/>
          <w:sz w:val="26"/>
          <w:szCs w:val="26"/>
        </w:rPr>
        <w:t>с даты регистрации</w:t>
      </w:r>
      <w:proofErr w:type="gramEnd"/>
      <w:r w:rsidR="00AE5F35" w:rsidRPr="00BF1ED6">
        <w:rPr>
          <w:rStyle w:val="FontStyle14"/>
          <w:color w:val="auto"/>
          <w:spacing w:val="0"/>
          <w:sz w:val="26"/>
          <w:szCs w:val="26"/>
        </w:rPr>
        <w:t xml:space="preserve"> заявок передает в конкурсную  комиссию по отбору субъектов малого  предпринимательства, претендующих на предоставление субсидии (далее –  конкурсная комиссия).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     </w:t>
      </w:r>
      <w:r w:rsidR="00E672A3">
        <w:rPr>
          <w:rStyle w:val="FontStyle14"/>
          <w:spacing w:val="0"/>
          <w:sz w:val="26"/>
          <w:szCs w:val="26"/>
        </w:rPr>
        <w:t xml:space="preserve">       </w:t>
      </w:r>
      <w:r w:rsidRPr="00BF1ED6">
        <w:rPr>
          <w:rStyle w:val="FontStyle14"/>
          <w:spacing w:val="0"/>
          <w:sz w:val="26"/>
          <w:szCs w:val="26"/>
        </w:rPr>
        <w:t>Состав конкурсной комиссии и порядок работы утвержд</w:t>
      </w:r>
      <w:r w:rsidR="00BD1A41">
        <w:rPr>
          <w:rStyle w:val="FontStyle14"/>
          <w:spacing w:val="0"/>
          <w:sz w:val="26"/>
          <w:szCs w:val="26"/>
        </w:rPr>
        <w:t>ается нормативным постановлением</w:t>
      </w:r>
      <w:r w:rsidRPr="00BF1ED6">
        <w:rPr>
          <w:rStyle w:val="FontStyle14"/>
          <w:spacing w:val="0"/>
          <w:sz w:val="26"/>
          <w:szCs w:val="26"/>
        </w:rPr>
        <w:t xml:space="preserve"> Администрации.</w:t>
      </w:r>
    </w:p>
    <w:p w:rsidR="00AE5F35" w:rsidRPr="00BF1ED6" w:rsidRDefault="00E672A3" w:rsidP="007D3C8C">
      <w:pPr>
        <w:pStyle w:val="af7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D1A41">
        <w:rPr>
          <w:sz w:val="26"/>
          <w:szCs w:val="26"/>
        </w:rPr>
        <w:t xml:space="preserve">         </w:t>
      </w:r>
      <w:r w:rsidR="00454F9A">
        <w:rPr>
          <w:sz w:val="26"/>
          <w:szCs w:val="26"/>
        </w:rPr>
        <w:t xml:space="preserve"> </w:t>
      </w:r>
      <w:r w:rsidR="00AE5F35" w:rsidRPr="00BF1ED6">
        <w:rPr>
          <w:sz w:val="26"/>
          <w:szCs w:val="26"/>
        </w:rPr>
        <w:t>2.14. Конкурсная комиссия: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- осуществляет рассмотрение заявлений субъектов малого и среднего предпринимательства;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- осуществляет анализ и оценку заявлений и прилагаемых к ним документов с целью определения победителей конкурсного отбора по совокупности критериев отбора заявлений по группам предприятий согласно приложению №1 к настоящему Положению;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- определяет минимальную величину баллов для получения субсидий по итогам рассмотрения заявлений и прилагаемых к ним документов;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- выносит решение об утверждении результатов оценки заявлений субъектов малого и среднего предпринимательства о предоставлении субсидий и прилагаемых к ним документов, об определении перечня победителей конкурсного отбора, имеющих право на получение субсидий, и о заявителях, которым отказано в получении субсидий.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            </w:t>
      </w:r>
      <w:r w:rsidR="00C22B76">
        <w:rPr>
          <w:sz w:val="26"/>
          <w:szCs w:val="26"/>
        </w:rPr>
        <w:t xml:space="preserve">   </w:t>
      </w:r>
      <w:r w:rsidRPr="00BF1ED6">
        <w:rPr>
          <w:sz w:val="26"/>
          <w:szCs w:val="26"/>
        </w:rPr>
        <w:t>Отбор получателей субсидий признается состоявшимся при любом количестве участников.</w:t>
      </w:r>
    </w:p>
    <w:p w:rsidR="00AE5F35" w:rsidRPr="00BF1ED6" w:rsidRDefault="00AE5F35" w:rsidP="007D3C8C">
      <w:pPr>
        <w:pStyle w:val="af7"/>
        <w:spacing w:line="360" w:lineRule="auto"/>
        <w:jc w:val="both"/>
        <w:rPr>
          <w:sz w:val="26"/>
          <w:szCs w:val="26"/>
        </w:rPr>
      </w:pPr>
      <w:bookmarkStart w:id="3" w:name="P85"/>
      <w:bookmarkEnd w:id="3"/>
      <w:r w:rsidRPr="00BF1ED6">
        <w:rPr>
          <w:sz w:val="26"/>
          <w:szCs w:val="26"/>
        </w:rPr>
        <w:t xml:space="preserve">            </w:t>
      </w:r>
      <w:r w:rsidR="00C22B76">
        <w:rPr>
          <w:sz w:val="26"/>
          <w:szCs w:val="26"/>
        </w:rPr>
        <w:t xml:space="preserve">   </w:t>
      </w:r>
      <w:r w:rsidRPr="00BF1ED6">
        <w:rPr>
          <w:sz w:val="26"/>
          <w:szCs w:val="26"/>
        </w:rPr>
        <w:t xml:space="preserve">Размер субсидии получателю определяется конкурсной комиссией на основании данных, представленных получателем, и исходя из объема  средств, предусмотренных в бюджете </w:t>
      </w:r>
      <w:r w:rsidR="008A2923" w:rsidRPr="00BF1ED6">
        <w:rPr>
          <w:sz w:val="26"/>
          <w:szCs w:val="26"/>
        </w:rPr>
        <w:t>Подгоренского</w:t>
      </w:r>
      <w:r w:rsidRPr="00BF1ED6">
        <w:rPr>
          <w:sz w:val="26"/>
          <w:szCs w:val="26"/>
        </w:rPr>
        <w:t xml:space="preserve"> муниципального района Воронежской </w:t>
      </w:r>
      <w:r w:rsidRPr="00BF1ED6">
        <w:rPr>
          <w:sz w:val="26"/>
          <w:szCs w:val="26"/>
        </w:rPr>
        <w:lastRenderedPageBreak/>
        <w:t>области на реализацию мероприятия, указанного в разделе 2 настоящего Положения.</w:t>
      </w:r>
    </w:p>
    <w:p w:rsidR="00AE5F35" w:rsidRPr="00BF1ED6" w:rsidRDefault="00C22B76" w:rsidP="007D3C8C">
      <w:pPr>
        <w:spacing w:after="0" w:line="360" w:lineRule="auto"/>
        <w:ind w:firstLine="708"/>
        <w:jc w:val="both"/>
        <w:rPr>
          <w:rStyle w:val="FontStyle14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AE5F35" w:rsidRPr="00BF1ED6">
        <w:rPr>
          <w:rFonts w:ascii="Times New Roman" w:hAnsi="Times New Roman" w:cs="Times New Roman"/>
          <w:color w:val="auto"/>
          <w:sz w:val="26"/>
          <w:szCs w:val="26"/>
        </w:rPr>
        <w:t xml:space="preserve">Если по результатам проведенного конкурсного отбора определено несколько победителей и объём субсидирования превышает сумму, предусмотренную в бюджете </w:t>
      </w:r>
      <w:r w:rsidR="008A2923" w:rsidRPr="00BF1ED6">
        <w:rPr>
          <w:rFonts w:ascii="Times New Roman" w:hAnsi="Times New Roman" w:cs="Times New Roman"/>
          <w:color w:val="auto"/>
          <w:sz w:val="26"/>
          <w:szCs w:val="26"/>
        </w:rPr>
        <w:t>Подгоренского</w:t>
      </w:r>
      <w:r w:rsidR="00AE5F35" w:rsidRPr="00BF1ED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Воронежской области, размер субсидии определяется пропорционально затратам каждого получателя в общем объеме затрат получателей, но не более 600000</w:t>
      </w:r>
      <w:r w:rsidR="008A2923" w:rsidRPr="00BF1E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E5F35" w:rsidRPr="00BF1ED6">
        <w:rPr>
          <w:rFonts w:ascii="Times New Roman" w:hAnsi="Times New Roman" w:cs="Times New Roman"/>
          <w:color w:val="auto"/>
          <w:sz w:val="26"/>
          <w:szCs w:val="26"/>
        </w:rPr>
        <w:t xml:space="preserve">(шестьсот тысяч) рублей на одного получателя. В случае достаточного объема средств, предусмотренных в  бюджете </w:t>
      </w:r>
      <w:r w:rsidR="008A2923" w:rsidRPr="00BF1ED6">
        <w:rPr>
          <w:rFonts w:ascii="Times New Roman" w:hAnsi="Times New Roman" w:cs="Times New Roman"/>
          <w:color w:val="auto"/>
          <w:sz w:val="26"/>
          <w:szCs w:val="26"/>
        </w:rPr>
        <w:t>Подгоренского</w:t>
      </w:r>
      <w:r w:rsidR="00AE5F35" w:rsidRPr="00BF1ED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Воронежской области  для реализации мероприятия, субсидированию подлежат все заявки, признанные победителями, в том числе с равным количеством оценочных баллов. </w:t>
      </w:r>
    </w:p>
    <w:p w:rsidR="00AE5F35" w:rsidRPr="00BF1ED6" w:rsidRDefault="00BD1A41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5F35" w:rsidRPr="00BF1ED6">
        <w:rPr>
          <w:sz w:val="26"/>
          <w:szCs w:val="26"/>
        </w:rPr>
        <w:t>Конкурсная комиссия проводит проверку заявителей и поданных на конкурсный отбор документов о предоставлении субсидий на соответствие требованиям настоящего Положения.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 w:rsidRPr="00BF1ED6">
        <w:rPr>
          <w:color w:val="auto"/>
          <w:sz w:val="26"/>
          <w:szCs w:val="26"/>
        </w:rPr>
        <w:t xml:space="preserve">           Решение конкурсной комиссии по отбору получателей с момента подведения итогов конкурсной комиссией в течение пяти календарных дней</w:t>
      </w:r>
      <w:r w:rsidRPr="008A2923">
        <w:rPr>
          <w:color w:val="auto"/>
          <w:sz w:val="28"/>
          <w:szCs w:val="28"/>
        </w:rPr>
        <w:t xml:space="preserve">  </w:t>
      </w:r>
      <w:r w:rsidRPr="00BF1ED6">
        <w:rPr>
          <w:color w:val="auto"/>
          <w:sz w:val="26"/>
          <w:szCs w:val="26"/>
        </w:rPr>
        <w:t xml:space="preserve">оформляются протоколом. </w:t>
      </w:r>
      <w:r w:rsidRPr="00BF1ED6">
        <w:rPr>
          <w:rStyle w:val="FontStyle14"/>
          <w:color w:val="auto"/>
          <w:spacing w:val="0"/>
          <w:sz w:val="26"/>
          <w:szCs w:val="26"/>
        </w:rPr>
        <w:t xml:space="preserve">Протокол подписывается председателем и членами конкурсной комиссии и носит рекомендательный характер. Администрация, не позднее 5 рабочих дней </w:t>
      </w:r>
      <w:proofErr w:type="gramStart"/>
      <w:r w:rsidRPr="00BF1ED6">
        <w:rPr>
          <w:rStyle w:val="FontStyle14"/>
          <w:color w:val="auto"/>
          <w:spacing w:val="0"/>
          <w:sz w:val="26"/>
          <w:szCs w:val="26"/>
        </w:rPr>
        <w:t>с даты подписания</w:t>
      </w:r>
      <w:proofErr w:type="gramEnd"/>
      <w:r w:rsidRPr="00BF1ED6">
        <w:rPr>
          <w:rStyle w:val="FontStyle14"/>
          <w:color w:val="auto"/>
          <w:spacing w:val="0"/>
          <w:sz w:val="26"/>
          <w:szCs w:val="26"/>
        </w:rPr>
        <w:t xml:space="preserve"> протокола членами  конкурсной комиссии </w:t>
      </w:r>
      <w:r w:rsidR="00887194">
        <w:rPr>
          <w:rStyle w:val="FontStyle14"/>
          <w:color w:val="auto"/>
          <w:spacing w:val="0"/>
          <w:sz w:val="26"/>
          <w:szCs w:val="26"/>
        </w:rPr>
        <w:t xml:space="preserve">                </w:t>
      </w:r>
      <w:r w:rsidRPr="00BF1ED6">
        <w:rPr>
          <w:rStyle w:val="FontStyle14"/>
          <w:color w:val="auto"/>
          <w:spacing w:val="0"/>
          <w:sz w:val="26"/>
          <w:szCs w:val="26"/>
        </w:rPr>
        <w:t>принимает решение о предоставлении субсидии, оформляемое распоряжением или об отказе в предоставлении субсидии.</w:t>
      </w:r>
    </w:p>
    <w:p w:rsidR="00AE5F35" w:rsidRPr="00BF1ED6" w:rsidRDefault="00BD1A41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auto"/>
          <w:spacing w:val="0"/>
          <w:sz w:val="26"/>
          <w:szCs w:val="26"/>
        </w:rPr>
      </w:pPr>
      <w:r>
        <w:rPr>
          <w:rStyle w:val="FontStyle14"/>
          <w:color w:val="auto"/>
          <w:spacing w:val="0"/>
          <w:sz w:val="26"/>
          <w:szCs w:val="26"/>
        </w:rPr>
        <w:t xml:space="preserve"> 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>Основаниями для отказа в предоставлении субсидии субъектам малого и среднего предпринимательства являются: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 w:rsidRPr="00BF1ED6">
        <w:rPr>
          <w:rStyle w:val="FontStyle14"/>
          <w:color w:val="auto"/>
          <w:spacing w:val="0"/>
          <w:sz w:val="26"/>
          <w:szCs w:val="26"/>
        </w:rPr>
        <w:t xml:space="preserve">         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 и условиям, предусмотренным п. 1.3 и п. 1.5 настоящего Положения;</w:t>
      </w:r>
    </w:p>
    <w:p w:rsidR="00887194" w:rsidRDefault="00887194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>
        <w:rPr>
          <w:rStyle w:val="FontStyle14"/>
          <w:color w:val="auto"/>
          <w:spacing w:val="0"/>
          <w:sz w:val="26"/>
          <w:szCs w:val="26"/>
        </w:rPr>
        <w:t xml:space="preserve">         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 xml:space="preserve">2) представление субъектом малого предпринимательства недостоверных сведений или непредставление документов в соответствии с пунктом 2.9 настоящего Положения, ненадлежащее оформление документов, несоответствие 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lastRenderedPageBreak/>
        <w:t>документов установленной форме, установление факта недостоверности предоставленной п</w:t>
      </w:r>
      <w:r>
        <w:rPr>
          <w:rStyle w:val="FontStyle14"/>
          <w:color w:val="auto"/>
          <w:spacing w:val="0"/>
          <w:sz w:val="26"/>
          <w:szCs w:val="26"/>
        </w:rPr>
        <w:t>олучателем субсидии информации;</w:t>
      </w:r>
    </w:p>
    <w:p w:rsidR="00AE5F35" w:rsidRPr="00BF1ED6" w:rsidRDefault="00887194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>
        <w:rPr>
          <w:rStyle w:val="FontStyle14"/>
          <w:color w:val="auto"/>
          <w:spacing w:val="0"/>
          <w:sz w:val="26"/>
          <w:szCs w:val="26"/>
        </w:rPr>
        <w:t xml:space="preserve">         </w:t>
      </w:r>
      <w:r w:rsidR="00AE5F35" w:rsidRPr="00BF1ED6">
        <w:rPr>
          <w:rStyle w:val="FontStyle14"/>
          <w:color w:val="auto"/>
          <w:spacing w:val="0"/>
          <w:sz w:val="26"/>
          <w:szCs w:val="26"/>
        </w:rPr>
        <w:t>3) оказание претенденту - субъекту малого предпринимательства аналогичной поддержки за соответствующий период в рамках программ государственной (областной) поддержки малого и  предпринимательства при условии, что сроки ее оказания не истекли;</w:t>
      </w:r>
    </w:p>
    <w:p w:rsidR="0022685E" w:rsidRPr="00887194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auto"/>
          <w:spacing w:val="0"/>
          <w:sz w:val="26"/>
          <w:szCs w:val="26"/>
        </w:rPr>
      </w:pPr>
      <w:r w:rsidRPr="00BF1ED6">
        <w:rPr>
          <w:rStyle w:val="FontStyle14"/>
          <w:color w:val="auto"/>
          <w:spacing w:val="0"/>
          <w:sz w:val="26"/>
          <w:szCs w:val="26"/>
        </w:rPr>
        <w:t xml:space="preserve">         </w:t>
      </w:r>
      <w:proofErr w:type="gramStart"/>
      <w:r w:rsidRPr="00BF1ED6">
        <w:rPr>
          <w:rStyle w:val="FontStyle14"/>
          <w:color w:val="auto"/>
          <w:spacing w:val="0"/>
          <w:sz w:val="26"/>
          <w:szCs w:val="26"/>
        </w:rPr>
        <w:t xml:space="preserve">4) признание субъекта малого предпринимательства допустившим нарушение </w:t>
      </w:r>
      <w:r w:rsidRPr="00BF1ED6">
        <w:rPr>
          <w:color w:val="auto"/>
          <w:sz w:val="26"/>
          <w:szCs w:val="26"/>
        </w:rPr>
        <w:t>порядка и условий оказания поддержки, с момента которого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администрацией, а в случае, если нарушение порядка и условий оказания поддержки связано с нецелевым использованием средств поддержки или представлением</w:t>
      </w:r>
      <w:proofErr w:type="gramEnd"/>
      <w:r w:rsidRPr="00BF1ED6">
        <w:rPr>
          <w:color w:val="auto"/>
          <w:sz w:val="26"/>
          <w:szCs w:val="26"/>
        </w:rPr>
        <w:t xml:space="preserve"> недостоверных сведений и документов, с даты признания субъекта малого или среднего предпринимательства </w:t>
      </w:r>
      <w:proofErr w:type="gramStart"/>
      <w:r w:rsidRPr="00BF1ED6">
        <w:rPr>
          <w:color w:val="auto"/>
          <w:sz w:val="26"/>
          <w:szCs w:val="26"/>
        </w:rPr>
        <w:t>совершившим</w:t>
      </w:r>
      <w:proofErr w:type="gramEnd"/>
      <w:r w:rsidRPr="00BF1ED6">
        <w:rPr>
          <w:color w:val="auto"/>
          <w:sz w:val="26"/>
          <w:szCs w:val="26"/>
        </w:rPr>
        <w:t xml:space="preserve"> такое нарушение прошло менее трех лет</w:t>
      </w:r>
      <w:r w:rsidR="00887194">
        <w:rPr>
          <w:rStyle w:val="FontStyle14"/>
          <w:color w:val="auto"/>
          <w:spacing w:val="0"/>
          <w:sz w:val="26"/>
          <w:szCs w:val="26"/>
        </w:rPr>
        <w:t>;</w:t>
      </w:r>
      <w:r w:rsidRPr="00BF1ED6">
        <w:rPr>
          <w:rStyle w:val="FontStyle14"/>
          <w:spacing w:val="0"/>
          <w:sz w:val="26"/>
          <w:szCs w:val="26"/>
        </w:rPr>
        <w:t xml:space="preserve">     </w:t>
      </w:r>
    </w:p>
    <w:p w:rsidR="00AE5F35" w:rsidRPr="00BF1ED6" w:rsidRDefault="00887194" w:rsidP="007D3C8C">
      <w:pPr>
        <w:pStyle w:val="af7"/>
        <w:spacing w:line="360" w:lineRule="auto"/>
        <w:jc w:val="both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 xml:space="preserve">        </w:t>
      </w:r>
      <w:r w:rsidR="00AE5F35" w:rsidRPr="00BF1ED6">
        <w:rPr>
          <w:rStyle w:val="FontStyle14"/>
          <w:spacing w:val="0"/>
          <w:sz w:val="26"/>
          <w:szCs w:val="26"/>
        </w:rPr>
        <w:t xml:space="preserve">5) </w:t>
      </w:r>
      <w:r w:rsidR="00AE5F35" w:rsidRPr="00BF1ED6">
        <w:rPr>
          <w:sz w:val="26"/>
          <w:szCs w:val="26"/>
        </w:rPr>
        <w:t>подача участником отбора заявки после даты и (или) времени, определенных для подачи заявок</w:t>
      </w:r>
      <w:r w:rsidR="00AE5F35" w:rsidRPr="00BF1ED6">
        <w:rPr>
          <w:rStyle w:val="FontStyle14"/>
          <w:spacing w:val="0"/>
          <w:sz w:val="26"/>
          <w:szCs w:val="26"/>
        </w:rPr>
        <w:t>.</w:t>
      </w:r>
    </w:p>
    <w:p w:rsidR="00AE5F35" w:rsidRPr="00BF1ED6" w:rsidRDefault="00AE5F35" w:rsidP="00AE5F35">
      <w:pPr>
        <w:pStyle w:val="af7"/>
        <w:jc w:val="both"/>
        <w:rPr>
          <w:rStyle w:val="FontStyle14"/>
          <w:spacing w:val="0"/>
          <w:sz w:val="26"/>
          <w:szCs w:val="26"/>
        </w:rPr>
      </w:pPr>
    </w:p>
    <w:p w:rsidR="00AE5F35" w:rsidRPr="00BF1ED6" w:rsidRDefault="00AE5F35" w:rsidP="00AE5F3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Style w:val="FontStyle14"/>
          <w:b/>
          <w:spacing w:val="0"/>
          <w:sz w:val="26"/>
          <w:szCs w:val="26"/>
          <w:lang w:val="en-US"/>
        </w:rPr>
      </w:pPr>
      <w:r w:rsidRPr="00BF1ED6">
        <w:rPr>
          <w:rStyle w:val="FontStyle14"/>
          <w:b/>
          <w:spacing w:val="0"/>
          <w:sz w:val="26"/>
          <w:szCs w:val="26"/>
        </w:rPr>
        <w:t>Условия и порядок предоставления субсидии</w:t>
      </w:r>
    </w:p>
    <w:p w:rsidR="00AE5F35" w:rsidRPr="00BF1ED6" w:rsidRDefault="00AE5F35" w:rsidP="00AE5F35">
      <w:pPr>
        <w:pStyle w:val="af7"/>
        <w:jc w:val="both"/>
        <w:rPr>
          <w:rStyle w:val="FontStyle14"/>
          <w:spacing w:val="0"/>
          <w:sz w:val="26"/>
          <w:szCs w:val="26"/>
        </w:rPr>
      </w:pPr>
    </w:p>
    <w:p w:rsidR="00AE5F35" w:rsidRPr="00BF1ED6" w:rsidRDefault="00AE5F35" w:rsidP="007D3C8C">
      <w:pPr>
        <w:pStyle w:val="af7"/>
        <w:spacing w:line="360" w:lineRule="auto"/>
        <w:ind w:firstLine="360"/>
        <w:jc w:val="both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 3.1. Распоряжение Администрации о предоставлении субсидии, после утверждения, размещается на официальном сайте администрации </w:t>
      </w:r>
      <w:r w:rsidR="008A2923" w:rsidRPr="00BF1ED6">
        <w:rPr>
          <w:rStyle w:val="FontStyle14"/>
          <w:spacing w:val="0"/>
          <w:sz w:val="26"/>
          <w:szCs w:val="26"/>
        </w:rPr>
        <w:t>Подгоренского</w:t>
      </w:r>
      <w:r w:rsidRPr="00BF1ED6">
        <w:rPr>
          <w:rStyle w:val="FontStyle14"/>
          <w:spacing w:val="0"/>
          <w:sz w:val="26"/>
          <w:szCs w:val="26"/>
        </w:rPr>
        <w:t xml:space="preserve"> муниципальн</w:t>
      </w:r>
      <w:r w:rsidR="00BD1A41">
        <w:rPr>
          <w:rStyle w:val="FontStyle14"/>
          <w:spacing w:val="0"/>
          <w:sz w:val="26"/>
          <w:szCs w:val="26"/>
        </w:rPr>
        <w:t>ого района Воронежской области в сети «Интернет».</w:t>
      </w:r>
    </w:p>
    <w:p w:rsidR="00AE5F35" w:rsidRPr="00BF1ED6" w:rsidRDefault="00AE5F35" w:rsidP="007D3C8C">
      <w:pPr>
        <w:pStyle w:val="af7"/>
        <w:spacing w:line="360" w:lineRule="auto"/>
        <w:ind w:firstLine="360"/>
        <w:jc w:val="both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 3.2. Информация о результатах отбора размещается </w:t>
      </w:r>
      <w:r w:rsidRPr="00BF1ED6">
        <w:rPr>
          <w:sz w:val="26"/>
          <w:szCs w:val="26"/>
        </w:rPr>
        <w:t>на едином портале бюджетной системы Российской Федерации (далее по тексту – Единый портал) в информационно-телекоммуникационной сети «Интернет».</w:t>
      </w:r>
      <w:r w:rsidRPr="00BF1ED6">
        <w:rPr>
          <w:rStyle w:val="FontStyle14"/>
          <w:spacing w:val="0"/>
          <w:sz w:val="26"/>
          <w:szCs w:val="26"/>
        </w:rPr>
        <w:t xml:space="preserve"> </w:t>
      </w:r>
      <w:r w:rsidRPr="00BF1ED6">
        <w:rPr>
          <w:sz w:val="26"/>
          <w:szCs w:val="26"/>
        </w:rPr>
        <w:t>Ин</w:t>
      </w:r>
      <w:r w:rsidRPr="00BF1ED6">
        <w:rPr>
          <w:rStyle w:val="FontStyle14"/>
          <w:spacing w:val="0"/>
          <w:sz w:val="26"/>
          <w:szCs w:val="26"/>
        </w:rPr>
        <w:t xml:space="preserve">формация о результатах отбора </w:t>
      </w:r>
      <w:r w:rsidRPr="00BF1ED6">
        <w:rPr>
          <w:sz w:val="26"/>
          <w:szCs w:val="26"/>
        </w:rPr>
        <w:t>размещается</w:t>
      </w:r>
      <w:r w:rsidRPr="00BF1ED6">
        <w:rPr>
          <w:rStyle w:val="FontStyle14"/>
          <w:spacing w:val="0"/>
          <w:sz w:val="26"/>
          <w:szCs w:val="26"/>
        </w:rPr>
        <w:t xml:space="preserve"> на </w:t>
      </w:r>
      <w:r w:rsidRPr="00BF1ED6">
        <w:rPr>
          <w:sz w:val="26"/>
          <w:szCs w:val="26"/>
        </w:rPr>
        <w:t>Едином портале не позднее 14-го календарного дня, следующего за днем определения победителя отбора.</w:t>
      </w:r>
    </w:p>
    <w:p w:rsidR="00AE5F35" w:rsidRPr="00BF1ED6" w:rsidRDefault="00AE5F35" w:rsidP="007D3C8C">
      <w:pPr>
        <w:pStyle w:val="af7"/>
        <w:spacing w:line="360" w:lineRule="auto"/>
        <w:ind w:firstLine="360"/>
        <w:jc w:val="both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3.3. О принятом решении Администрация в срок не позднее 5</w:t>
      </w:r>
      <w:r w:rsidRPr="00AE5F35">
        <w:rPr>
          <w:rStyle w:val="FontStyle14"/>
          <w:sz w:val="28"/>
          <w:szCs w:val="28"/>
        </w:rPr>
        <w:t xml:space="preserve"> </w:t>
      </w:r>
      <w:r w:rsidRPr="00BF1ED6">
        <w:rPr>
          <w:rStyle w:val="FontStyle14"/>
          <w:spacing w:val="0"/>
          <w:sz w:val="26"/>
          <w:szCs w:val="26"/>
        </w:rPr>
        <w:t>рабочих дней направляет претендентам письменные уведомления. В случае принятия отрицательного решения в уведомлении указываются основания для отказа.</w:t>
      </w:r>
    </w:p>
    <w:p w:rsidR="00AE5F35" w:rsidRPr="00BF1ED6" w:rsidRDefault="00AE5F35" w:rsidP="007D3C8C">
      <w:pPr>
        <w:pStyle w:val="af7"/>
        <w:spacing w:line="360" w:lineRule="auto"/>
        <w:ind w:firstLine="360"/>
        <w:jc w:val="both"/>
        <w:rPr>
          <w:sz w:val="26"/>
          <w:szCs w:val="26"/>
        </w:rPr>
      </w:pPr>
      <w:r w:rsidRPr="00BF1ED6">
        <w:rPr>
          <w:rStyle w:val="FontStyle14"/>
          <w:spacing w:val="0"/>
          <w:sz w:val="26"/>
          <w:szCs w:val="26"/>
        </w:rPr>
        <w:t xml:space="preserve">    </w:t>
      </w:r>
      <w:r w:rsidRPr="00BF1ED6">
        <w:rPr>
          <w:sz w:val="26"/>
          <w:szCs w:val="26"/>
        </w:rPr>
        <w:t>3.4. Субсидии не предоставляются следующим субъектам малого и среднего предпринимательства:</w:t>
      </w:r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lastRenderedPageBreak/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>3) организациям, являющимся участниками соглашений о разделе продукции;</w:t>
      </w:r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BF1ED6">
        <w:rPr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</w:t>
      </w:r>
      <w:r w:rsidR="007D3C8C">
        <w:rPr>
          <w:sz w:val="26"/>
          <w:szCs w:val="26"/>
        </w:rPr>
        <w:t xml:space="preserve">ерации, за исключением случаев, </w:t>
      </w:r>
      <w:r w:rsidRPr="00BF1ED6">
        <w:rPr>
          <w:sz w:val="26"/>
          <w:szCs w:val="26"/>
        </w:rPr>
        <w:t>предусмотренных международными договорами Российской Федерации;</w:t>
      </w:r>
      <w:proofErr w:type="gramEnd"/>
    </w:p>
    <w:p w:rsidR="00AE5F35" w:rsidRPr="00BF1ED6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BF1ED6">
        <w:rPr>
          <w:sz w:val="26"/>
          <w:szCs w:val="26"/>
        </w:rPr>
        <w:t xml:space="preserve">6) ранее в отношении заявителя было принято решение об оказании аналогичной поддержки (поддержки, </w:t>
      </w:r>
      <w:proofErr w:type="gramStart"/>
      <w:r w:rsidRPr="00BF1ED6">
        <w:rPr>
          <w:sz w:val="26"/>
          <w:szCs w:val="26"/>
        </w:rPr>
        <w:t>условия</w:t>
      </w:r>
      <w:proofErr w:type="gramEnd"/>
      <w:r w:rsidRPr="00BF1ED6">
        <w:rPr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E5F35" w:rsidRPr="007D3C8C" w:rsidRDefault="00AE5F35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7D3C8C">
        <w:rPr>
          <w:sz w:val="26"/>
          <w:szCs w:val="26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E5F35" w:rsidRPr="007D3C8C" w:rsidRDefault="00887194" w:rsidP="007D3C8C">
      <w:pPr>
        <w:pStyle w:val="af7"/>
        <w:spacing w:line="360" w:lineRule="auto"/>
        <w:ind w:firstLine="708"/>
        <w:jc w:val="both"/>
        <w:rPr>
          <w:sz w:val="26"/>
          <w:szCs w:val="26"/>
        </w:rPr>
      </w:pPr>
      <w:r w:rsidRPr="007D3C8C">
        <w:rPr>
          <w:sz w:val="26"/>
          <w:szCs w:val="26"/>
        </w:rPr>
        <w:t>3.5</w:t>
      </w:r>
      <w:r w:rsidR="00AE5F35" w:rsidRPr="007D3C8C">
        <w:rPr>
          <w:sz w:val="26"/>
          <w:szCs w:val="26"/>
        </w:rPr>
        <w:t>. 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5 к настоящему Положению.</w:t>
      </w:r>
    </w:p>
    <w:p w:rsidR="00AE5F35" w:rsidRPr="007D3C8C" w:rsidRDefault="00887194" w:rsidP="007D3C8C">
      <w:pPr>
        <w:pStyle w:val="Style6"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7D3C8C">
        <w:rPr>
          <w:rStyle w:val="FontStyle14"/>
          <w:spacing w:val="0"/>
          <w:sz w:val="26"/>
          <w:szCs w:val="26"/>
        </w:rPr>
        <w:t>3.6</w:t>
      </w:r>
      <w:r w:rsidR="00AE5F35" w:rsidRPr="007D3C8C">
        <w:rPr>
          <w:rStyle w:val="FontStyle14"/>
          <w:spacing w:val="0"/>
          <w:sz w:val="26"/>
          <w:szCs w:val="26"/>
        </w:rPr>
        <w:t>. </w:t>
      </w:r>
      <w:r w:rsidR="00AE5F35" w:rsidRPr="007D3C8C">
        <w:rPr>
          <w:sz w:val="26"/>
          <w:szCs w:val="26"/>
        </w:rPr>
        <w:t>Соглашение должно содержать условия:</w:t>
      </w:r>
    </w:p>
    <w:p w:rsidR="00AE5F35" w:rsidRPr="007D3C8C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7D3C8C">
        <w:rPr>
          <w:sz w:val="26"/>
          <w:szCs w:val="26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</w:p>
    <w:p w:rsidR="00AE5F35" w:rsidRPr="007D3C8C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7D3C8C">
        <w:rPr>
          <w:sz w:val="26"/>
          <w:szCs w:val="26"/>
        </w:rPr>
        <w:lastRenderedPageBreak/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AE5F35" w:rsidRPr="007D3C8C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7D3C8C">
        <w:rPr>
          <w:sz w:val="26"/>
          <w:szCs w:val="26"/>
        </w:rPr>
        <w:t>3) порядок и сроки представления в Администрацию субъектом малого  и среднего предпринимательства анкеты получателя поддержки;</w:t>
      </w:r>
    </w:p>
    <w:p w:rsidR="00AE5F35" w:rsidRPr="00BF1ED6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BF1ED6">
        <w:rPr>
          <w:sz w:val="26"/>
          <w:szCs w:val="26"/>
        </w:rPr>
        <w:t>4) запрет на приобретение субъектом малого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 предпринимательства;</w:t>
      </w:r>
    </w:p>
    <w:p w:rsidR="00AE5F35" w:rsidRPr="00BF1ED6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sz w:val="26"/>
          <w:szCs w:val="26"/>
        </w:rPr>
      </w:pPr>
      <w:r w:rsidRPr="00BF1ED6">
        <w:rPr>
          <w:sz w:val="26"/>
          <w:szCs w:val="26"/>
        </w:rPr>
        <w:t>5) обязательство по созданию получателем субсидии не менее одного рабочего места.</w:t>
      </w:r>
    </w:p>
    <w:p w:rsidR="00AE5F35" w:rsidRPr="00BF1ED6" w:rsidRDefault="00887194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3.7</w:t>
      </w:r>
      <w:r w:rsidR="00AE5F35" w:rsidRPr="00BF1ED6">
        <w:rPr>
          <w:rStyle w:val="FontStyle14"/>
          <w:spacing w:val="0"/>
          <w:sz w:val="26"/>
          <w:szCs w:val="26"/>
        </w:rPr>
        <w:t>. Соглашение составляется в двух экземплярах, имеющих одинаковую юридическую силу, один экземпляр - для Администрации, другой экземпляр - для Претендента.</w:t>
      </w:r>
    </w:p>
    <w:p w:rsidR="00AE5F35" w:rsidRPr="00BF1ED6" w:rsidRDefault="00887194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3.8</w:t>
      </w:r>
      <w:r w:rsidR="00AE5F35" w:rsidRPr="00BF1ED6">
        <w:rPr>
          <w:rStyle w:val="FontStyle14"/>
          <w:spacing w:val="0"/>
          <w:sz w:val="26"/>
          <w:szCs w:val="26"/>
        </w:rPr>
        <w:t>. Перечисление субъекту малого предпринимательства субсидии осуществляется Администрацией единовременной выплатой после заключения соглашения в пределах выделенных бюджетных ассигнований в соответствии с казначейским исполнением местного бюджета на расчетный счет субъекта малого и среднего предпринимательства.</w:t>
      </w:r>
    </w:p>
    <w:p w:rsidR="00AE5F35" w:rsidRPr="00BF1ED6" w:rsidRDefault="00AE5F35" w:rsidP="00AE5F35">
      <w:pPr>
        <w:pStyle w:val="af7"/>
        <w:jc w:val="both"/>
        <w:rPr>
          <w:sz w:val="26"/>
          <w:szCs w:val="26"/>
        </w:rPr>
      </w:pPr>
    </w:p>
    <w:p w:rsidR="00887194" w:rsidRPr="00887194" w:rsidRDefault="00AE5F35" w:rsidP="00887194">
      <w:pPr>
        <w:pStyle w:val="Style6"/>
        <w:numPr>
          <w:ilvl w:val="0"/>
          <w:numId w:val="37"/>
        </w:numPr>
        <w:tabs>
          <w:tab w:val="left" w:pos="1066"/>
        </w:tabs>
        <w:autoSpaceDE w:val="0"/>
        <w:autoSpaceDN w:val="0"/>
        <w:adjustRightInd w:val="0"/>
        <w:spacing w:line="276" w:lineRule="auto"/>
        <w:jc w:val="center"/>
        <w:rPr>
          <w:rStyle w:val="FontStyle14"/>
          <w:b/>
          <w:color w:val="000000"/>
          <w:spacing w:val="0"/>
          <w:sz w:val="26"/>
          <w:szCs w:val="26"/>
          <w:lang w:val="en-US"/>
        </w:rPr>
      </w:pPr>
      <w:r w:rsidRPr="00BF1ED6">
        <w:rPr>
          <w:rStyle w:val="FontStyle14"/>
          <w:b/>
          <w:color w:val="000000"/>
          <w:spacing w:val="0"/>
          <w:sz w:val="26"/>
          <w:szCs w:val="26"/>
        </w:rPr>
        <w:t>Требования к отчетности</w:t>
      </w:r>
    </w:p>
    <w:p w:rsidR="00887194" w:rsidRPr="00887194" w:rsidRDefault="00887194" w:rsidP="00887194">
      <w:pPr>
        <w:pStyle w:val="Style6"/>
        <w:tabs>
          <w:tab w:val="left" w:pos="1066"/>
        </w:tabs>
        <w:autoSpaceDE w:val="0"/>
        <w:autoSpaceDN w:val="0"/>
        <w:adjustRightInd w:val="0"/>
        <w:spacing w:line="276" w:lineRule="auto"/>
        <w:ind w:left="1080" w:firstLine="0"/>
        <w:rPr>
          <w:rStyle w:val="FontStyle14"/>
          <w:b/>
          <w:color w:val="000000"/>
          <w:spacing w:val="0"/>
          <w:sz w:val="26"/>
          <w:szCs w:val="26"/>
          <w:lang w:val="en-US"/>
        </w:rPr>
      </w:pP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>4.1. </w:t>
      </w:r>
      <w:proofErr w:type="gramStart"/>
      <w:r w:rsidRPr="00BF1ED6">
        <w:rPr>
          <w:rStyle w:val="FontStyle14"/>
          <w:color w:val="000000"/>
          <w:spacing w:val="0"/>
          <w:sz w:val="26"/>
          <w:szCs w:val="26"/>
        </w:rPr>
        <w:t>Со дня получения субсидии, в</w:t>
      </w:r>
      <w:r w:rsidRPr="00BF1ED6">
        <w:rPr>
          <w:rStyle w:val="FontStyle14"/>
          <w:spacing w:val="0"/>
          <w:sz w:val="26"/>
          <w:szCs w:val="26"/>
        </w:rPr>
        <w:t xml:space="preserve"> течение последующих трех календарных лет за соответствующий отчетный период (январь – декабрь) ежегодно – до 5 </w:t>
      </w:r>
      <w:r w:rsidRPr="00BD1A41">
        <w:rPr>
          <w:rStyle w:val="FontStyle14"/>
          <w:spacing w:val="0"/>
          <w:sz w:val="26"/>
          <w:szCs w:val="26"/>
        </w:rPr>
        <w:t>апреля года, следующего за отчетным, субъект малого  предпринимательства, получивший субсидию, обязан предоставлять в Администрацию отчеты, по форме</w:t>
      </w:r>
      <w:r w:rsidRPr="00BF1ED6">
        <w:rPr>
          <w:rStyle w:val="FontStyle14"/>
          <w:spacing w:val="0"/>
          <w:sz w:val="26"/>
          <w:szCs w:val="26"/>
        </w:rPr>
        <w:t xml:space="preserve"> </w:t>
      </w:r>
      <w:r w:rsidRPr="00BF1ED6">
        <w:rPr>
          <w:rStyle w:val="FontStyle14"/>
          <w:spacing w:val="0"/>
          <w:sz w:val="26"/>
          <w:szCs w:val="26"/>
        </w:rPr>
        <w:lastRenderedPageBreak/>
        <w:t>согласно приложению № 4 к настоящему Приложению и приложениям № 1, № 2 и №3 к заключенному Соглашению.</w:t>
      </w:r>
      <w:proofErr w:type="gramEnd"/>
    </w:p>
    <w:p w:rsidR="00AE5F35" w:rsidRPr="00BF1ED6" w:rsidRDefault="00AE5F35" w:rsidP="007D3C8C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>4.2. Предоставление субсидии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>4.3.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AE5F35" w:rsidRPr="00AE5F35" w:rsidRDefault="00AE5F35" w:rsidP="00BD1A41">
      <w:pPr>
        <w:pStyle w:val="Style6"/>
        <w:widowControl/>
        <w:tabs>
          <w:tab w:val="left" w:pos="1066"/>
        </w:tabs>
        <w:spacing w:line="276" w:lineRule="auto"/>
        <w:ind w:firstLine="0"/>
        <w:rPr>
          <w:rStyle w:val="FontStyle14"/>
          <w:color w:val="000000"/>
          <w:sz w:val="28"/>
          <w:szCs w:val="28"/>
        </w:rPr>
      </w:pPr>
    </w:p>
    <w:p w:rsidR="00AE5F35" w:rsidRPr="00BF1ED6" w:rsidRDefault="00AE5F35" w:rsidP="00585851">
      <w:pPr>
        <w:pStyle w:val="Style6"/>
        <w:widowControl/>
        <w:numPr>
          <w:ilvl w:val="0"/>
          <w:numId w:val="37"/>
        </w:numPr>
        <w:tabs>
          <w:tab w:val="left" w:pos="1066"/>
        </w:tabs>
        <w:autoSpaceDE w:val="0"/>
        <w:autoSpaceDN w:val="0"/>
        <w:adjustRightInd w:val="0"/>
        <w:spacing w:line="240" w:lineRule="auto"/>
        <w:jc w:val="center"/>
        <w:rPr>
          <w:rStyle w:val="FontStyle14"/>
          <w:b/>
          <w:sz w:val="26"/>
          <w:szCs w:val="26"/>
        </w:rPr>
      </w:pPr>
      <w:r w:rsidRPr="00BF1ED6">
        <w:rPr>
          <w:rStyle w:val="FontStyle14"/>
          <w:b/>
          <w:sz w:val="26"/>
          <w:szCs w:val="26"/>
        </w:rPr>
        <w:t>Осуществление контроля и порядок возврата субсидии</w:t>
      </w:r>
    </w:p>
    <w:p w:rsidR="00AE5F35" w:rsidRPr="00AE5F35" w:rsidRDefault="00AE5F35" w:rsidP="00585851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8"/>
          <w:szCs w:val="28"/>
        </w:rPr>
      </w:pPr>
    </w:p>
    <w:p w:rsidR="00AE5F35" w:rsidRPr="00BF1ED6" w:rsidRDefault="00AE5F35" w:rsidP="007D3C8C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rPr>
          <w:rStyle w:val="FontStyle14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 xml:space="preserve">5.1. </w:t>
      </w:r>
      <w:r w:rsidRPr="00BF1ED6">
        <w:rPr>
          <w:sz w:val="26"/>
          <w:szCs w:val="26"/>
        </w:rPr>
        <w:t>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AE5F35" w:rsidRPr="00BD1A41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 xml:space="preserve">5.2.  При выявлении нарушений условий, установленных настоящим Положением  </w:t>
      </w:r>
      <w:r w:rsidRPr="00BD1A41">
        <w:rPr>
          <w:rStyle w:val="FontStyle14"/>
          <w:color w:val="000000"/>
          <w:spacing w:val="0"/>
          <w:sz w:val="26"/>
          <w:szCs w:val="26"/>
        </w:rPr>
        <w:t xml:space="preserve">для предоставления субсидии, Администрация принимает меры по возврату субсидии </w:t>
      </w:r>
      <w:r w:rsidR="00B41938">
        <w:rPr>
          <w:rStyle w:val="FontStyle14"/>
          <w:color w:val="000000"/>
          <w:spacing w:val="0"/>
          <w:sz w:val="26"/>
          <w:szCs w:val="26"/>
        </w:rPr>
        <w:t xml:space="preserve"> </w:t>
      </w:r>
      <w:r w:rsidRPr="00BD1A41">
        <w:rPr>
          <w:rStyle w:val="FontStyle14"/>
          <w:color w:val="000000"/>
          <w:spacing w:val="0"/>
          <w:sz w:val="26"/>
          <w:szCs w:val="26"/>
        </w:rPr>
        <w:t xml:space="preserve">в </w:t>
      </w:r>
      <w:r w:rsidR="00B41938">
        <w:rPr>
          <w:rStyle w:val="FontStyle14"/>
          <w:color w:val="000000"/>
          <w:spacing w:val="0"/>
          <w:sz w:val="26"/>
          <w:szCs w:val="26"/>
        </w:rPr>
        <w:t xml:space="preserve"> </w:t>
      </w:r>
      <w:r w:rsidRPr="00BD1A41">
        <w:rPr>
          <w:rStyle w:val="FontStyle14"/>
          <w:color w:val="000000"/>
          <w:spacing w:val="0"/>
          <w:sz w:val="26"/>
          <w:szCs w:val="26"/>
        </w:rPr>
        <w:t xml:space="preserve">бюджет </w:t>
      </w:r>
      <w:r w:rsidR="00B41938">
        <w:rPr>
          <w:rStyle w:val="FontStyle14"/>
          <w:color w:val="000000"/>
          <w:spacing w:val="0"/>
          <w:sz w:val="26"/>
          <w:szCs w:val="26"/>
        </w:rPr>
        <w:t xml:space="preserve"> </w:t>
      </w:r>
      <w:r w:rsidRPr="00BD1A41">
        <w:rPr>
          <w:rStyle w:val="FontStyle14"/>
          <w:color w:val="000000"/>
          <w:spacing w:val="0"/>
          <w:sz w:val="26"/>
          <w:szCs w:val="26"/>
        </w:rPr>
        <w:t>Подгоренского</w:t>
      </w:r>
      <w:r w:rsidR="00B41938">
        <w:rPr>
          <w:rStyle w:val="FontStyle14"/>
          <w:color w:val="000000"/>
          <w:spacing w:val="0"/>
          <w:sz w:val="26"/>
          <w:szCs w:val="26"/>
        </w:rPr>
        <w:t xml:space="preserve"> </w:t>
      </w:r>
      <w:r w:rsidRPr="00BD1A41">
        <w:rPr>
          <w:rStyle w:val="FontStyle14"/>
          <w:color w:val="000000"/>
          <w:spacing w:val="0"/>
          <w:sz w:val="26"/>
          <w:szCs w:val="26"/>
        </w:rPr>
        <w:t xml:space="preserve"> муниципального </w:t>
      </w:r>
      <w:r w:rsidR="00B41938">
        <w:rPr>
          <w:rStyle w:val="FontStyle14"/>
          <w:color w:val="000000"/>
          <w:spacing w:val="0"/>
          <w:sz w:val="26"/>
          <w:szCs w:val="26"/>
        </w:rPr>
        <w:t xml:space="preserve"> </w:t>
      </w:r>
      <w:r w:rsidRPr="00BD1A41">
        <w:rPr>
          <w:rStyle w:val="FontStyle14"/>
          <w:color w:val="000000"/>
          <w:spacing w:val="0"/>
          <w:sz w:val="26"/>
          <w:szCs w:val="26"/>
        </w:rPr>
        <w:t xml:space="preserve">района Воронежской области, </w:t>
      </w:r>
      <w:proofErr w:type="gramStart"/>
      <w:r w:rsidRPr="00BD1A41">
        <w:rPr>
          <w:rStyle w:val="FontStyle14"/>
          <w:color w:val="000000"/>
          <w:spacing w:val="0"/>
          <w:sz w:val="26"/>
          <w:szCs w:val="26"/>
        </w:rPr>
        <w:t>по</w:t>
      </w:r>
      <w:proofErr w:type="gramEnd"/>
      <w:r w:rsidRPr="00BD1A41">
        <w:rPr>
          <w:rStyle w:val="FontStyle14"/>
          <w:color w:val="000000"/>
          <w:spacing w:val="0"/>
          <w:sz w:val="26"/>
          <w:szCs w:val="26"/>
        </w:rPr>
        <w:t xml:space="preserve"> </w:t>
      </w:r>
      <w:proofErr w:type="gramStart"/>
      <w:r w:rsidRPr="00BD1A41">
        <w:rPr>
          <w:rStyle w:val="FontStyle14"/>
          <w:color w:val="000000"/>
          <w:spacing w:val="0"/>
          <w:sz w:val="26"/>
          <w:szCs w:val="26"/>
        </w:rPr>
        <w:t>средством</w:t>
      </w:r>
      <w:proofErr w:type="gramEnd"/>
      <w:r w:rsidRPr="00BD1A41">
        <w:rPr>
          <w:rStyle w:val="FontStyle14"/>
          <w:color w:val="000000"/>
          <w:spacing w:val="0"/>
          <w:sz w:val="26"/>
          <w:szCs w:val="26"/>
        </w:rPr>
        <w:t xml:space="preserve"> направления субъекту малого и среднего предпринимательства требования о возврате субсидии в полном объеме. </w:t>
      </w:r>
    </w:p>
    <w:p w:rsidR="00AE5F35" w:rsidRPr="00BF1ED6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 xml:space="preserve">5.3. Субсидия подлежит возврату Получателем в течение 10 рабочих дней </w:t>
      </w:r>
      <w:proofErr w:type="gramStart"/>
      <w:r w:rsidRPr="00BF1ED6">
        <w:rPr>
          <w:rStyle w:val="FontStyle14"/>
          <w:color w:val="000000"/>
          <w:spacing w:val="0"/>
          <w:sz w:val="26"/>
          <w:szCs w:val="26"/>
        </w:rPr>
        <w:t>с даты получения</w:t>
      </w:r>
      <w:proofErr w:type="gramEnd"/>
      <w:r w:rsidRPr="00BF1ED6">
        <w:rPr>
          <w:rStyle w:val="FontStyle14"/>
          <w:color w:val="000000"/>
          <w:spacing w:val="0"/>
          <w:sz w:val="26"/>
          <w:szCs w:val="26"/>
        </w:rPr>
        <w:t xml:space="preserve"> субъектом малого и среднего предпринимательства требования о возврате денежных средств. Возврат субсидии субъектом малого и среднего предпринимательства осуществляется на расчетный счет Администрации.</w:t>
      </w:r>
    </w:p>
    <w:p w:rsidR="00AE5F35" w:rsidRPr="00BD1A41" w:rsidRDefault="00AE5F35" w:rsidP="007D3C8C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BF1ED6">
        <w:rPr>
          <w:rStyle w:val="FontStyle14"/>
          <w:color w:val="000000"/>
          <w:spacing w:val="0"/>
          <w:sz w:val="26"/>
          <w:szCs w:val="26"/>
        </w:rPr>
        <w:t xml:space="preserve">5.4. В случае невыполнения требования о возврате субсидии в указанный выше срок,  </w:t>
      </w:r>
      <w:r w:rsidRPr="00BD1A41">
        <w:rPr>
          <w:rStyle w:val="FontStyle14"/>
          <w:color w:val="000000"/>
          <w:spacing w:val="0"/>
          <w:sz w:val="26"/>
          <w:szCs w:val="26"/>
        </w:rPr>
        <w:t>Администрация принимает меры по взысканию подлежащей возврату субсидии в бюджет Подгоренского муниципального района Воронежской области в судебном порядке.</w:t>
      </w:r>
    </w:p>
    <w:p w:rsidR="007932B4" w:rsidRPr="00AE5F35" w:rsidRDefault="007932B4" w:rsidP="00454F9A">
      <w:pPr>
        <w:tabs>
          <w:tab w:val="left" w:pos="1214"/>
        </w:tabs>
        <w:rPr>
          <w:rFonts w:ascii="Times New Roman" w:hAnsi="Times New Roman" w:cs="Times New Roman"/>
          <w:bCs/>
          <w:sz w:val="28"/>
          <w:szCs w:val="28"/>
        </w:rPr>
      </w:pPr>
    </w:p>
    <w:p w:rsidR="007D3C8C" w:rsidRDefault="007932B4" w:rsidP="00585851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D3C8C" w:rsidRDefault="007D3C8C" w:rsidP="00585851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AE5F35" w:rsidRPr="00585851" w:rsidRDefault="007D3C8C" w:rsidP="007D3C8C">
      <w:pPr>
        <w:tabs>
          <w:tab w:val="left" w:pos="1214"/>
        </w:tabs>
        <w:spacing w:after="0" w:line="240" w:lineRule="auto"/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AE5F35" w:rsidRPr="00585851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AE5F35" w:rsidRPr="00585851" w:rsidRDefault="00AE5F35" w:rsidP="007D3C8C">
      <w:pPr>
        <w:spacing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585851">
        <w:rPr>
          <w:rFonts w:ascii="Times New Roman" w:hAnsi="Times New Roman" w:cs="Times New Roman"/>
          <w:bCs/>
          <w:sz w:val="24"/>
          <w:szCs w:val="24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E5F35" w:rsidRPr="00AE5F35" w:rsidRDefault="00AE5F35" w:rsidP="00AE5F35">
      <w:pPr>
        <w:ind w:left="524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82" w:type="dxa"/>
        <w:jc w:val="center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38"/>
        <w:gridCol w:w="4620"/>
      </w:tblGrid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E5F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5F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заявлений и документов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Значения оценки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5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предприятия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Группа критериев для оценки показателей, достижение которых предусмотрено технико-экономическим обоснованием проекта по созданию и (или) развитию, и (или) модернизации производства товаров (далее - проект)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1 до 10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2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11 до 20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21 до 40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более 40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AE5F35" w:rsidTr="00AB276A">
        <w:trPr>
          <w:trHeight w:val="7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на уровне минимальной оплаты труда РФ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Заработная плата на уровне средней</w:t>
            </w:r>
            <w:r w:rsidR="007932B4" w:rsidRPr="00585851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в Подгоренском</w:t>
            </w: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Заработная плата на уровне не ниже среднеотраслевой заработной платы в экономике Воронежской области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Удельный вес вложенных собственных сре</w:t>
            </w:r>
            <w:proofErr w:type="gramStart"/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дств в р</w:t>
            </w:r>
            <w:proofErr w:type="gramEnd"/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еализацию проекта, %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1-40%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41 - 60%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более 61%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критерии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b/>
                <w:sz w:val="24"/>
                <w:szCs w:val="24"/>
              </w:rPr>
              <w:t>Малые предприятия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Группа критериев для оценки показателей, достижение которых предусмотрено технико-экономическим обоснованием проекта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DA681B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81B">
              <w:rPr>
                <w:rFonts w:ascii="Times New Roman" w:hAnsi="Times New Roman" w:cs="Times New Roman"/>
                <w:sz w:val="26"/>
                <w:szCs w:val="26"/>
              </w:rPr>
              <w:t>от 1 до 5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1A2DAC" w:rsidRDefault="00AE5F35" w:rsidP="00AB27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2DAC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6 до 10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11 до 20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более 20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на уровне минимальной оплаты труда РФ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на уровне средней заработной платы </w:t>
            </w:r>
            <w:r w:rsidR="007932B4" w:rsidRPr="00585851">
              <w:rPr>
                <w:rFonts w:ascii="Times New Roman" w:hAnsi="Times New Roman" w:cs="Times New Roman"/>
                <w:sz w:val="24"/>
                <w:szCs w:val="24"/>
              </w:rPr>
              <w:t>в Подгоренском</w:t>
            </w: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Заработная плата на уровне не ниже среднеотраслевой заработной платы в экономике Воронежской области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Удельный вес вложенных собственных сре</w:t>
            </w:r>
            <w:proofErr w:type="gramStart"/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дств в р</w:t>
            </w:r>
            <w:proofErr w:type="gramEnd"/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еализацию проекта, %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1-40%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41 - 60%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более 61%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критерии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851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Группа критериев для оценки показателей, достижение которых предусмотрено технико-экономическим обоснованием проекта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1 до 2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3 до 4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от 4 до 6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более 6 рабочих мест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i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585851" w:rsidRDefault="00AE5F35" w:rsidP="00AB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на уровне минимальной оплаты труда РФ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Заработная плата на уровне средней</w:t>
            </w:r>
            <w:r w:rsidR="007932B4" w:rsidRPr="004C47E8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в Подгоренском</w:t>
            </w: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Воронежской области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Заработная плата на уровне не ниже среднеотраслевой заработной платы в экономике Воронежской области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i/>
                <w:sz w:val="24"/>
                <w:szCs w:val="24"/>
              </w:rPr>
              <w:t>Удельный вес вложенных собственных сре</w:t>
            </w:r>
            <w:proofErr w:type="gramStart"/>
            <w:r w:rsidRPr="004C47E8">
              <w:rPr>
                <w:rFonts w:ascii="Times New Roman" w:hAnsi="Times New Roman" w:cs="Times New Roman"/>
                <w:i/>
                <w:sz w:val="24"/>
                <w:szCs w:val="24"/>
              </w:rPr>
              <w:t>дств в р</w:t>
            </w:r>
            <w:proofErr w:type="gramEnd"/>
            <w:r w:rsidRPr="004C47E8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еализацию проекта, %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1-40%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41 - 60%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более 61%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критерии</w:t>
            </w:r>
          </w:p>
        </w:tc>
      </w:tr>
      <w:tr w:rsidR="00AE5F35" w:rsidRPr="00AE5F35" w:rsidTr="00AB276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7C12C5" w:rsidRDefault="00AE5F35" w:rsidP="00AB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4C47E8" w:rsidRDefault="00AE5F35" w:rsidP="004C4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7E8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AE5F35" w:rsidRPr="00AE5F35" w:rsidRDefault="00AE5F35" w:rsidP="00AE5F35">
      <w:pPr>
        <w:tabs>
          <w:tab w:val="left" w:pos="1214"/>
        </w:tabs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AE5F35" w:rsidRDefault="00AE5F35" w:rsidP="00AE5F35">
      <w:pPr>
        <w:tabs>
          <w:tab w:val="left" w:pos="1214"/>
        </w:tabs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1A2DAC" w:rsidRDefault="001A2DAC" w:rsidP="00AE5F35">
      <w:pPr>
        <w:tabs>
          <w:tab w:val="left" w:pos="1214"/>
        </w:tabs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1A2DAC" w:rsidRDefault="001A2DAC" w:rsidP="00AE5F35">
      <w:pPr>
        <w:tabs>
          <w:tab w:val="left" w:pos="1214"/>
        </w:tabs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1A2DAC" w:rsidRDefault="001A2DAC" w:rsidP="00AE5F35">
      <w:pPr>
        <w:tabs>
          <w:tab w:val="left" w:pos="1214"/>
        </w:tabs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585851" w:rsidRDefault="00585851" w:rsidP="007C12C5">
      <w:pPr>
        <w:tabs>
          <w:tab w:val="left" w:pos="121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B28F3" w:rsidRDefault="00585851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C47E8" w:rsidRDefault="004C47E8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4C47E8" w:rsidRDefault="004C47E8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4C47E8" w:rsidRDefault="004C47E8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4C47E8" w:rsidRDefault="004C47E8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4C47E8" w:rsidRDefault="004C47E8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4C47E8" w:rsidRDefault="004C47E8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6B28F3" w:rsidRDefault="006B28F3" w:rsidP="001A2DAC">
      <w:pPr>
        <w:tabs>
          <w:tab w:val="left" w:pos="1214"/>
        </w:tabs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AE5F35" w:rsidRPr="00861799" w:rsidRDefault="006B28F3" w:rsidP="006B28F3">
      <w:pPr>
        <w:tabs>
          <w:tab w:val="left" w:pos="1214"/>
        </w:tabs>
        <w:spacing w:after="0" w:line="240" w:lineRule="auto"/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AE5F35" w:rsidRPr="00861799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AE5F35" w:rsidRPr="00861799" w:rsidRDefault="00AE5F35" w:rsidP="006B28F3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861799">
        <w:rPr>
          <w:rFonts w:ascii="Times New Roman" w:hAnsi="Times New Roman" w:cs="Times New Roman"/>
          <w:bCs/>
          <w:sz w:val="24"/>
          <w:szCs w:val="24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</w:t>
      </w:r>
      <w:r w:rsidR="007932B4" w:rsidRPr="00861799">
        <w:rPr>
          <w:rFonts w:ascii="Times New Roman" w:hAnsi="Times New Roman" w:cs="Times New Roman"/>
          <w:bCs/>
          <w:sz w:val="24"/>
          <w:szCs w:val="24"/>
        </w:rPr>
        <w:t>зводства товаров (работ, услуг)</w:t>
      </w:r>
    </w:p>
    <w:p w:rsidR="00861799" w:rsidRPr="00861799" w:rsidRDefault="00861799" w:rsidP="0022685E">
      <w:pPr>
        <w:ind w:left="5245"/>
        <w:rPr>
          <w:rFonts w:ascii="Times New Roman" w:hAnsi="Times New Roman" w:cs="Times New Roman"/>
          <w:snapToGrid w:val="0"/>
          <w:sz w:val="24"/>
          <w:szCs w:val="24"/>
        </w:rPr>
      </w:pPr>
    </w:p>
    <w:p w:rsidR="00AE5F35" w:rsidRPr="001A2DAC" w:rsidRDefault="00AE5F35" w:rsidP="006B28F3">
      <w:pPr>
        <w:spacing w:line="240" w:lineRule="auto"/>
        <w:ind w:left="5245"/>
        <w:rPr>
          <w:rFonts w:ascii="Times New Roman" w:hAnsi="Times New Roman" w:cs="Times New Roman"/>
          <w:snapToGrid w:val="0"/>
          <w:sz w:val="26"/>
          <w:szCs w:val="26"/>
        </w:rPr>
      </w:pPr>
      <w:r w:rsidRPr="001A2DAC">
        <w:rPr>
          <w:rFonts w:ascii="Times New Roman" w:hAnsi="Times New Roman" w:cs="Times New Roman"/>
          <w:snapToGrid w:val="0"/>
          <w:sz w:val="26"/>
          <w:szCs w:val="26"/>
        </w:rPr>
        <w:t>Главе Подгоренского муниципального района Воронежской области</w:t>
      </w:r>
    </w:p>
    <w:p w:rsidR="00AE5F35" w:rsidRPr="00AE5F35" w:rsidRDefault="00AE5F35" w:rsidP="00AE5F35">
      <w:pPr>
        <w:tabs>
          <w:tab w:val="left" w:pos="1214"/>
        </w:tabs>
        <w:spacing w:line="360" w:lineRule="auto"/>
        <w:ind w:firstLine="595"/>
        <w:jc w:val="right"/>
        <w:rPr>
          <w:rFonts w:ascii="Times New Roman" w:hAnsi="Times New Roman" w:cs="Times New Roman"/>
          <w:sz w:val="28"/>
          <w:szCs w:val="28"/>
        </w:rPr>
      </w:pPr>
    </w:p>
    <w:p w:rsidR="00AE5F35" w:rsidRPr="001A2DAC" w:rsidRDefault="00AE5F35" w:rsidP="00AE5F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2DAC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AE5F35" w:rsidRPr="00861799" w:rsidRDefault="00AE5F35" w:rsidP="008617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2DAC">
        <w:rPr>
          <w:rFonts w:ascii="Times New Roman" w:hAnsi="Times New Roman" w:cs="Times New Roman"/>
          <w:b/>
          <w:bCs/>
          <w:sz w:val="26"/>
          <w:szCs w:val="26"/>
        </w:rPr>
        <w:t>о предоставлении субсидий на компенсацию части затрат, связанных с приобретением оборудования в целях создания и (или) развития либо модернизации прои</w:t>
      </w:r>
      <w:r w:rsidR="00861799">
        <w:rPr>
          <w:rFonts w:ascii="Times New Roman" w:hAnsi="Times New Roman" w:cs="Times New Roman"/>
          <w:b/>
          <w:bCs/>
          <w:sz w:val="26"/>
          <w:szCs w:val="26"/>
        </w:rPr>
        <w:t>зводства товаров (работ, услуг)</w:t>
      </w:r>
    </w:p>
    <w:p w:rsidR="00AE5F35" w:rsidRPr="00AE5F35" w:rsidRDefault="00AE5F35" w:rsidP="00AE5F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861799" w:rsidRDefault="00AE5F35" w:rsidP="00AE5F35">
      <w:pPr>
        <w:pStyle w:val="ConsPlusNonformat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Организационно-правовая форма и полное наименование получателя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861799">
        <w:rPr>
          <w:rFonts w:ascii="Times New Roman" w:hAnsi="Times New Roman" w:cs="Times New Roman"/>
          <w:sz w:val="26"/>
          <w:szCs w:val="26"/>
        </w:rPr>
        <w:t>________________________</w:t>
      </w:r>
      <w:r w:rsidRPr="001A2DAC">
        <w:rPr>
          <w:rFonts w:ascii="Times New Roman" w:hAnsi="Times New Roman" w:cs="Times New Roman"/>
          <w:sz w:val="26"/>
          <w:szCs w:val="26"/>
        </w:rPr>
        <w:t>________,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E5F35" w:rsidRPr="001A2DAC" w:rsidRDefault="00861799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1799">
        <w:rPr>
          <w:rFonts w:ascii="Times New Roman" w:hAnsi="Times New Roman" w:cs="Times New Roman"/>
          <w:color w:val="auto"/>
          <w:sz w:val="24"/>
          <w:szCs w:val="24"/>
        </w:rPr>
        <w:t xml:space="preserve">Ф.И.О. </w:t>
      </w:r>
      <w:r w:rsidR="00AE5F35" w:rsidRPr="00861799">
        <w:rPr>
          <w:rFonts w:ascii="Times New Roman" w:hAnsi="Times New Roman" w:cs="Times New Roman"/>
          <w:color w:val="auto"/>
          <w:sz w:val="24"/>
          <w:szCs w:val="24"/>
        </w:rPr>
        <w:t>ру</w:t>
      </w:r>
      <w:r w:rsidRPr="00861799">
        <w:rPr>
          <w:rFonts w:ascii="Times New Roman" w:hAnsi="Times New Roman" w:cs="Times New Roman"/>
          <w:color w:val="auto"/>
          <w:sz w:val="24"/>
          <w:szCs w:val="24"/>
        </w:rPr>
        <w:t>ководителя, занимаемая должность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AE5F35" w:rsidRDefault="00AE5F35" w:rsidP="008617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>_______</w:t>
      </w:r>
      <w:r w:rsidR="008617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861799" w:rsidRPr="001A2DAC" w:rsidRDefault="00861799" w:rsidP="008617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1799">
        <w:rPr>
          <w:rFonts w:ascii="Times New Roman" w:hAnsi="Times New Roman" w:cs="Times New Roman"/>
          <w:sz w:val="24"/>
          <w:szCs w:val="24"/>
        </w:rPr>
        <w:t>ОГРН ___________ ИНН ______________ БИК ______________</w:t>
      </w:r>
      <w:r w:rsidRPr="001A2D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2DA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A2DA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A2DAC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1A2DAC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E5F35" w:rsidRPr="0097416C" w:rsidRDefault="00AE5F35" w:rsidP="00AE5F35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416C">
        <w:rPr>
          <w:rFonts w:ascii="Times New Roman" w:hAnsi="Times New Roman" w:cs="Times New Roman"/>
          <w:color w:val="auto"/>
          <w:sz w:val="24"/>
          <w:szCs w:val="24"/>
        </w:rPr>
        <w:t>Наименование банка _______________________ корр. Счет _____________________</w:t>
      </w:r>
    </w:p>
    <w:p w:rsidR="00AE5F35" w:rsidRPr="0097416C" w:rsidRDefault="00AE5F35" w:rsidP="00AE5F35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416C">
        <w:rPr>
          <w:rFonts w:ascii="Times New Roman" w:hAnsi="Times New Roman" w:cs="Times New Roman"/>
          <w:color w:val="auto"/>
          <w:sz w:val="24"/>
          <w:szCs w:val="24"/>
        </w:rPr>
        <w:t>юридич</w:t>
      </w:r>
      <w:r w:rsidR="00861799" w:rsidRPr="0097416C">
        <w:rPr>
          <w:rFonts w:ascii="Times New Roman" w:hAnsi="Times New Roman" w:cs="Times New Roman"/>
          <w:color w:val="auto"/>
          <w:sz w:val="24"/>
          <w:szCs w:val="24"/>
        </w:rPr>
        <w:t>еский адрес________________________________________________________</w:t>
      </w:r>
      <w:r w:rsidR="0097416C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86179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A2DAC">
        <w:rPr>
          <w:rFonts w:ascii="Times New Roman" w:hAnsi="Times New Roman" w:cs="Times New Roman"/>
          <w:sz w:val="26"/>
          <w:szCs w:val="26"/>
        </w:rPr>
        <w:t>___,</w:t>
      </w:r>
    </w:p>
    <w:p w:rsidR="00AE5F35" w:rsidRPr="00AE5F35" w:rsidRDefault="00AE5F35" w:rsidP="00AE5F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1799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</w:t>
      </w:r>
      <w:r w:rsidRPr="001A2DAC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86179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A2DAC">
        <w:rPr>
          <w:rFonts w:ascii="Times New Roman" w:hAnsi="Times New Roman" w:cs="Times New Roman"/>
          <w:sz w:val="26"/>
          <w:szCs w:val="26"/>
        </w:rPr>
        <w:t>___,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E5F35" w:rsidRPr="00861799" w:rsidRDefault="00AE5F35" w:rsidP="00AE5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861799">
        <w:rPr>
          <w:rFonts w:ascii="Times New Roman" w:hAnsi="Times New Roman" w:cs="Times New Roman"/>
          <w:sz w:val="24"/>
          <w:szCs w:val="24"/>
        </w:rPr>
        <w:t xml:space="preserve">: (________)__________________, </w:t>
      </w:r>
      <w:proofErr w:type="gramEnd"/>
      <w:r w:rsidRPr="00861799">
        <w:rPr>
          <w:rFonts w:ascii="Times New Roman" w:hAnsi="Times New Roman" w:cs="Times New Roman"/>
          <w:sz w:val="24"/>
          <w:szCs w:val="24"/>
        </w:rPr>
        <w:t>факс: (________)___________________,</w:t>
      </w:r>
    </w:p>
    <w:p w:rsidR="00AE5F35" w:rsidRPr="00861799" w:rsidRDefault="00AE5F35" w:rsidP="00AE5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1799">
        <w:rPr>
          <w:rFonts w:ascii="Times New Roman" w:hAnsi="Times New Roman" w:cs="Times New Roman"/>
          <w:sz w:val="24"/>
          <w:szCs w:val="24"/>
        </w:rPr>
        <w:t>электронная</w:t>
      </w:r>
      <w:r w:rsidRPr="001A2DAC">
        <w:rPr>
          <w:rFonts w:ascii="Times New Roman" w:hAnsi="Times New Roman" w:cs="Times New Roman"/>
          <w:sz w:val="26"/>
          <w:szCs w:val="26"/>
        </w:rPr>
        <w:t xml:space="preserve"> почта: _______________________________________________________,</w:t>
      </w:r>
    </w:p>
    <w:p w:rsidR="00AE5F35" w:rsidRPr="001A2DAC" w:rsidRDefault="00AE5F35" w:rsidP="00AE5F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E5F35" w:rsidRDefault="00AE5F35" w:rsidP="00AE5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22" w:history="1">
        <w:r w:rsidRPr="00861799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61799">
        <w:rPr>
          <w:rFonts w:ascii="Times New Roman" w:hAnsi="Times New Roman" w:cs="Times New Roman"/>
          <w:sz w:val="24"/>
          <w:szCs w:val="24"/>
        </w:rPr>
        <w:t>)</w:t>
      </w:r>
    </w:p>
    <w:p w:rsidR="006B28F3" w:rsidRDefault="006B28F3" w:rsidP="00AE5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8F3" w:rsidRPr="00861799" w:rsidRDefault="006B28F3" w:rsidP="00AE5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F35" w:rsidRPr="001A2DAC" w:rsidRDefault="00AE5F35" w:rsidP="00AE5F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AE5F35" w:rsidRPr="00861799" w:rsidTr="00AB276A">
        <w:tc>
          <w:tcPr>
            <w:tcW w:w="5443" w:type="dxa"/>
          </w:tcPr>
          <w:p w:rsidR="00AE5F35" w:rsidRPr="00861799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3628" w:type="dxa"/>
          </w:tcPr>
          <w:p w:rsidR="00AE5F35" w:rsidRPr="00861799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9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23" w:history="1">
              <w:r w:rsidRPr="00861799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AE5F35" w:rsidRPr="00861799" w:rsidTr="00AB276A">
        <w:tc>
          <w:tcPr>
            <w:tcW w:w="5443" w:type="dxa"/>
          </w:tcPr>
          <w:p w:rsidR="00AE5F35" w:rsidRPr="00861799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E5F35" w:rsidRPr="00861799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861799" w:rsidTr="00AB276A">
        <w:tc>
          <w:tcPr>
            <w:tcW w:w="5443" w:type="dxa"/>
          </w:tcPr>
          <w:p w:rsidR="00AE5F35" w:rsidRPr="00861799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E5F35" w:rsidRPr="00861799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861799" w:rsidTr="00AB276A">
        <w:tc>
          <w:tcPr>
            <w:tcW w:w="5443" w:type="dxa"/>
          </w:tcPr>
          <w:p w:rsidR="00AE5F35" w:rsidRPr="00861799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E5F35" w:rsidRPr="00861799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F35" w:rsidRPr="00861799" w:rsidRDefault="00AE5F35" w:rsidP="00AE5F3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F35" w:rsidRPr="00861799" w:rsidRDefault="00AE5F35" w:rsidP="00AE5F3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AE5F35" w:rsidRPr="00861799" w:rsidRDefault="00AE5F35" w:rsidP="00AE5F35">
      <w:pPr>
        <w:pStyle w:val="ConsPlusNonforma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861799">
        <w:rPr>
          <w:rFonts w:ascii="Times New Roman" w:hAnsi="Times New Roman" w:cs="Times New Roman"/>
          <w:sz w:val="24"/>
          <w:szCs w:val="24"/>
        </w:rPr>
        <w:t>(наименование видов продукции (работ, услуг)</w:t>
      </w:r>
      <w:proofErr w:type="gramEnd"/>
    </w:p>
    <w:p w:rsidR="00AE5F35" w:rsidRPr="00861799" w:rsidRDefault="00AE5F35" w:rsidP="00AE5F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</w:t>
      </w:r>
      <w:r w:rsidR="006B28F3">
        <w:rPr>
          <w:rFonts w:ascii="Times New Roman" w:hAnsi="Times New Roman" w:cs="Times New Roman"/>
          <w:sz w:val="24"/>
          <w:szCs w:val="24"/>
        </w:rPr>
        <w:t>___</w:t>
      </w:r>
      <w:r w:rsidRPr="00861799">
        <w:rPr>
          <w:rFonts w:ascii="Times New Roman" w:hAnsi="Times New Roman" w:cs="Times New Roman"/>
          <w:sz w:val="24"/>
          <w:szCs w:val="24"/>
        </w:rPr>
        <w:t>,</w:t>
      </w:r>
    </w:p>
    <w:p w:rsidR="00AE5F35" w:rsidRPr="001A2DAC" w:rsidRDefault="00AE5F35" w:rsidP="00AE5F35">
      <w:pPr>
        <w:pStyle w:val="ConsPlusNonforma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99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</w:t>
      </w:r>
      <w:r w:rsidRPr="001A2DAC">
        <w:rPr>
          <w:rFonts w:ascii="Times New Roman" w:hAnsi="Times New Roman" w:cs="Times New Roman"/>
          <w:sz w:val="26"/>
          <w:szCs w:val="26"/>
        </w:rPr>
        <w:t>_____</w:t>
      </w:r>
      <w:r w:rsidR="0097416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E5F35" w:rsidRPr="001A2DAC" w:rsidRDefault="00AE5F35" w:rsidP="00AE5F35">
      <w:pPr>
        <w:pStyle w:val="ConsPlusNonforma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97416C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E5F35" w:rsidRPr="001A2DAC" w:rsidRDefault="00AE5F35" w:rsidP="00AE5F35">
      <w:pPr>
        <w:pStyle w:val="ConsPlusNonforma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 xml:space="preserve">                                                (наименование мероприятия)</w:t>
      </w:r>
    </w:p>
    <w:p w:rsidR="00AE5F35" w:rsidRPr="001A2DAC" w:rsidRDefault="00AE5F35" w:rsidP="00AE5F3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F35" w:rsidRPr="0097416C" w:rsidRDefault="00AE5F35" w:rsidP="001A2D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Сумма за</w:t>
      </w:r>
      <w:r w:rsidR="001A2DAC" w:rsidRPr="0097416C">
        <w:rPr>
          <w:rFonts w:ascii="Times New Roman" w:hAnsi="Times New Roman" w:cs="Times New Roman"/>
          <w:sz w:val="24"/>
          <w:szCs w:val="24"/>
        </w:rPr>
        <w:t xml:space="preserve">прашиваемой субсидии составляет </w:t>
      </w:r>
      <w:r w:rsidRPr="0097416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5F35" w:rsidRPr="0097416C" w:rsidRDefault="00AE5F35" w:rsidP="00AE5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(________________) рублей 00 копеек.</w:t>
      </w:r>
    </w:p>
    <w:p w:rsidR="00AE5F35" w:rsidRPr="0097416C" w:rsidRDefault="00AE5F35" w:rsidP="00AE5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5F35" w:rsidRPr="001A2DAC" w:rsidRDefault="00AE5F35" w:rsidP="00AE5F3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416C">
        <w:rPr>
          <w:rFonts w:ascii="Times New Roman" w:hAnsi="Times New Roman" w:cs="Times New Roman"/>
          <w:sz w:val="24"/>
          <w:szCs w:val="24"/>
        </w:rPr>
        <w:t>Почтовый адрес:</w:t>
      </w:r>
      <w:r w:rsidRPr="001A2D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AE5F35" w:rsidRPr="0097416C" w:rsidRDefault="00AE5F35" w:rsidP="00AE5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(индекс, населенный пункт, улица, дом, квартира)</w:t>
      </w:r>
    </w:p>
    <w:p w:rsidR="00AE5F35" w:rsidRPr="00AE5F35" w:rsidRDefault="00AE5F35" w:rsidP="00AE5F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416C">
        <w:rPr>
          <w:rFonts w:ascii="Times New Roman" w:hAnsi="Times New Roman" w:cs="Times New Roman"/>
          <w:sz w:val="24"/>
          <w:szCs w:val="24"/>
        </w:rPr>
        <w:t>Телефон, факс:</w:t>
      </w:r>
      <w:r w:rsidRPr="00AE5F3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E5F35" w:rsidRPr="00AE5F35" w:rsidRDefault="00AE5F35" w:rsidP="00AE5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AE5F35" w:rsidRDefault="00AE5F35" w:rsidP="00AE5F3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97416C" w:rsidRDefault="00AE5F35" w:rsidP="004C4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Гарантируем достоверность и подлинность указанной информации и представленных документов. Обязуемся представля</w:t>
      </w:r>
      <w:r w:rsidR="0022685E" w:rsidRPr="0097416C">
        <w:rPr>
          <w:rFonts w:ascii="Times New Roman" w:hAnsi="Times New Roman" w:cs="Times New Roman"/>
          <w:sz w:val="24"/>
          <w:szCs w:val="24"/>
        </w:rPr>
        <w:t>ть в администрацию Подгоренского</w:t>
      </w:r>
      <w:r w:rsidRPr="0097416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– декабрь) до 5 апреля года, следующего </w:t>
      </w:r>
      <w:proofErr w:type="gramStart"/>
      <w:r w:rsidRPr="009741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7416C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AE5F35" w:rsidRPr="0097416C" w:rsidRDefault="00AE5F35" w:rsidP="004C4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AE5F35" w:rsidRPr="0097416C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5F35" w:rsidRPr="0097416C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AE5F35" w:rsidRPr="0097416C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5F35" w:rsidRPr="0097416C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Руководитель  _______________  __________________________________________________</w:t>
      </w:r>
    </w:p>
    <w:p w:rsidR="00AE5F35" w:rsidRPr="0097416C" w:rsidRDefault="00AE5F35" w:rsidP="004C47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(подпись)  фамилия, имя, отчество)</w:t>
      </w:r>
    </w:p>
    <w:p w:rsidR="00AE5F35" w:rsidRPr="0097416C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5F35" w:rsidRPr="0097416C" w:rsidRDefault="00AE5F35" w:rsidP="004C47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16C">
        <w:rPr>
          <w:rFonts w:ascii="Times New Roman" w:hAnsi="Times New Roman" w:cs="Times New Roman"/>
          <w:sz w:val="24"/>
          <w:szCs w:val="24"/>
        </w:rPr>
        <w:t>Главный бухгалтер _______________  ______________________________________________ (подпись)  (фамилия, имя, отчество)</w:t>
      </w:r>
    </w:p>
    <w:p w:rsidR="00AE5F35" w:rsidRPr="001A2DAC" w:rsidRDefault="00AE5F35" w:rsidP="004C47E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E5F35" w:rsidRPr="001A2DAC" w:rsidRDefault="00AE5F35" w:rsidP="004C47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>М.П.              «_____» _______________ 20__ г</w:t>
      </w:r>
    </w:p>
    <w:p w:rsidR="00AE5F35" w:rsidRPr="00585851" w:rsidRDefault="00AE5F35" w:rsidP="004C47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5F35">
        <w:rPr>
          <w:rFonts w:ascii="Times New Roman" w:hAnsi="Times New Roman" w:cs="Times New Roman"/>
          <w:sz w:val="28"/>
          <w:szCs w:val="28"/>
        </w:rPr>
        <w:br w:type="page"/>
      </w:r>
      <w:bookmarkStart w:id="4" w:name="P258"/>
      <w:bookmarkEnd w:id="4"/>
      <w:r w:rsidRPr="00AE5F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2268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585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AE5F35" w:rsidRPr="00585851" w:rsidRDefault="00AE5F35" w:rsidP="004C47E8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85851">
        <w:rPr>
          <w:rFonts w:ascii="Times New Roman" w:hAnsi="Times New Roman" w:cs="Times New Roman"/>
          <w:bCs/>
          <w:sz w:val="24"/>
          <w:szCs w:val="24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E5F35" w:rsidRPr="00585851" w:rsidRDefault="00AE5F35" w:rsidP="00AE5F35">
      <w:pPr>
        <w:rPr>
          <w:rFonts w:ascii="Times New Roman" w:hAnsi="Times New Roman" w:cs="Times New Roman"/>
          <w:sz w:val="26"/>
          <w:szCs w:val="26"/>
        </w:rPr>
      </w:pPr>
    </w:p>
    <w:p w:rsidR="00AE5F35" w:rsidRPr="00585851" w:rsidRDefault="00AE5F35" w:rsidP="004C47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851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AE5F35" w:rsidRPr="00585851" w:rsidRDefault="00AE5F35" w:rsidP="004C47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851">
        <w:rPr>
          <w:rFonts w:ascii="Times New Roman" w:hAnsi="Times New Roman" w:cs="Times New Roman"/>
          <w:b/>
          <w:sz w:val="26"/>
          <w:szCs w:val="26"/>
        </w:rPr>
        <w:t xml:space="preserve">размера </w:t>
      </w:r>
      <w:r w:rsidRPr="00585851">
        <w:rPr>
          <w:rFonts w:ascii="Times New Roman" w:hAnsi="Times New Roman" w:cs="Times New Roman"/>
          <w:b/>
          <w:bCs/>
          <w:sz w:val="26"/>
          <w:szCs w:val="26"/>
        </w:rPr>
        <w:t>субсидий на компенсацию части затрат</w:t>
      </w:r>
      <w:r w:rsidRPr="00585851">
        <w:rPr>
          <w:rFonts w:ascii="Times New Roman" w:hAnsi="Times New Roman" w:cs="Times New Roman"/>
          <w:b/>
          <w:sz w:val="26"/>
          <w:szCs w:val="26"/>
        </w:rPr>
        <w:t>, связанных с приобретением оборудования в целях создания и (или) развития либо</w:t>
      </w:r>
    </w:p>
    <w:p w:rsidR="00AE5F35" w:rsidRPr="00585851" w:rsidRDefault="00AE5F35" w:rsidP="004C47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851">
        <w:rPr>
          <w:rFonts w:ascii="Times New Roman" w:hAnsi="Times New Roman" w:cs="Times New Roman"/>
          <w:b/>
          <w:sz w:val="26"/>
          <w:szCs w:val="26"/>
        </w:rPr>
        <w:t>модернизации производства товаров (работ, услуг)</w:t>
      </w:r>
    </w:p>
    <w:p w:rsidR="00AE5F35" w:rsidRPr="00AE5F35" w:rsidRDefault="00AE5F35" w:rsidP="00AE5F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F35" w:rsidRPr="00585851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851">
        <w:rPr>
          <w:rFonts w:ascii="Times New Roman" w:hAnsi="Times New Roman" w:cs="Times New Roman"/>
          <w:sz w:val="24"/>
          <w:szCs w:val="24"/>
        </w:rPr>
        <w:t>Полное</w:t>
      </w:r>
      <w:r w:rsidR="00585851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лица_</w:t>
      </w:r>
      <w:r w:rsidRPr="00585851">
        <w:rPr>
          <w:rFonts w:ascii="Times New Roman" w:hAnsi="Times New Roman" w:cs="Times New Roman"/>
          <w:sz w:val="24"/>
          <w:szCs w:val="24"/>
        </w:rPr>
        <w:t>___________</w:t>
      </w:r>
      <w:r w:rsidR="0058585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5F35" w:rsidRPr="00585851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85851">
        <w:rPr>
          <w:rFonts w:ascii="Times New Roman" w:hAnsi="Times New Roman" w:cs="Times New Roman"/>
          <w:sz w:val="24"/>
          <w:szCs w:val="24"/>
        </w:rPr>
        <w:t>(Ф.И.О. и</w:t>
      </w:r>
      <w:r w:rsidR="00585851"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</w:t>
      </w:r>
      <w:r w:rsidRPr="00585851">
        <w:rPr>
          <w:rFonts w:ascii="Times New Roman" w:hAnsi="Times New Roman" w:cs="Times New Roman"/>
          <w:sz w:val="24"/>
          <w:szCs w:val="24"/>
        </w:rPr>
        <w:t>_________</w:t>
      </w:r>
      <w:r w:rsidR="00585851">
        <w:rPr>
          <w:rFonts w:ascii="Times New Roman" w:hAnsi="Times New Roman" w:cs="Times New Roman"/>
          <w:sz w:val="24"/>
          <w:szCs w:val="24"/>
        </w:rPr>
        <w:t>_________________________</w:t>
      </w:r>
      <w:r w:rsidRPr="00585851">
        <w:rPr>
          <w:rFonts w:ascii="Times New Roman" w:hAnsi="Times New Roman" w:cs="Times New Roman"/>
          <w:sz w:val="24"/>
          <w:szCs w:val="24"/>
        </w:rPr>
        <w:t>_____</w:t>
      </w:r>
      <w:proofErr w:type="gramEnd"/>
    </w:p>
    <w:p w:rsidR="00AE5F35" w:rsidRPr="00585851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85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8585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5F35" w:rsidRPr="00585851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851">
        <w:rPr>
          <w:rFonts w:ascii="Times New Roman" w:hAnsi="Times New Roman" w:cs="Times New Roman"/>
          <w:sz w:val="24"/>
          <w:szCs w:val="24"/>
        </w:rPr>
        <w:t xml:space="preserve">ИНН ________________________________ </w:t>
      </w:r>
      <w:proofErr w:type="gramStart"/>
      <w:r w:rsidRPr="005858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58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585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85851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E5F35" w:rsidRPr="00585851" w:rsidRDefault="00585851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 </w:t>
      </w:r>
      <w:r w:rsidR="00AE5F35" w:rsidRPr="00585851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E5F35" w:rsidRPr="00585851">
        <w:rPr>
          <w:rFonts w:ascii="Times New Roman" w:hAnsi="Times New Roman" w:cs="Times New Roman"/>
          <w:sz w:val="24"/>
          <w:szCs w:val="24"/>
        </w:rPr>
        <w:t>_____</w:t>
      </w:r>
    </w:p>
    <w:p w:rsidR="00AE5F35" w:rsidRPr="00585851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5851">
        <w:rPr>
          <w:rFonts w:ascii="Times New Roman" w:hAnsi="Times New Roman" w:cs="Times New Roman"/>
          <w:sz w:val="24"/>
          <w:szCs w:val="24"/>
        </w:rPr>
        <w:t>БИК ______</w:t>
      </w:r>
      <w:r w:rsidR="00585851">
        <w:rPr>
          <w:rFonts w:ascii="Times New Roman" w:hAnsi="Times New Roman" w:cs="Times New Roman"/>
          <w:sz w:val="24"/>
          <w:szCs w:val="24"/>
        </w:rPr>
        <w:t>________________________ к/</w:t>
      </w:r>
      <w:proofErr w:type="spellStart"/>
      <w:r w:rsidR="0058585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8585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E5F35" w:rsidRPr="00585851" w:rsidRDefault="00585851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юридический </w:t>
      </w:r>
      <w:r w:rsidR="00AE5F35" w:rsidRPr="0058585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E5F35" w:rsidRPr="005858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E5F35" w:rsidRPr="00585851">
        <w:rPr>
          <w:rFonts w:ascii="Times New Roman" w:hAnsi="Times New Roman" w:cs="Times New Roman"/>
          <w:sz w:val="24"/>
          <w:szCs w:val="24"/>
        </w:rPr>
        <w:t>___</w:t>
      </w:r>
    </w:p>
    <w:p w:rsidR="00AE5F35" w:rsidRPr="001A2DAC" w:rsidRDefault="00585851" w:rsidP="004C47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фактический </w:t>
      </w:r>
      <w:r w:rsidR="00AE5F35" w:rsidRPr="0058585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E5F35" w:rsidRPr="00585851">
        <w:rPr>
          <w:rFonts w:ascii="Times New Roman" w:hAnsi="Times New Roman" w:cs="Times New Roman"/>
          <w:sz w:val="24"/>
          <w:szCs w:val="24"/>
        </w:rPr>
        <w:t>_________</w:t>
      </w:r>
    </w:p>
    <w:p w:rsidR="00AE5F35" w:rsidRPr="001A2DAC" w:rsidRDefault="00AE5F35" w:rsidP="00AE5F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AE5F35" w:rsidRPr="001A2DAC" w:rsidTr="00AB276A">
        <w:tc>
          <w:tcPr>
            <w:tcW w:w="1757" w:type="dxa"/>
            <w:vMerge w:val="restart"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Расчет предельного размера субсидии</w:t>
            </w:r>
          </w:p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hyperlink w:anchor="P699" w:history="1">
              <w:r w:rsidRPr="00963EB0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гр. 4</w:t>
              </w:r>
            </w:hyperlink>
            <w:r w:rsidRPr="00585851">
              <w:rPr>
                <w:rFonts w:ascii="Times New Roman" w:hAnsi="Times New Roman" w:cs="Times New Roman"/>
                <w:sz w:val="24"/>
                <w:szCs w:val="24"/>
              </w:rPr>
              <w:t xml:space="preserve"> * 50%), рублей</w:t>
            </w:r>
          </w:p>
        </w:tc>
        <w:tc>
          <w:tcPr>
            <w:tcW w:w="1430" w:type="dxa"/>
            <w:vMerge w:val="restart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Предельный размер субсидии, рублей</w:t>
            </w:r>
          </w:p>
        </w:tc>
      </w:tr>
      <w:tr w:rsidR="00AE5F35" w:rsidRPr="001A2DAC" w:rsidTr="00AB276A">
        <w:tc>
          <w:tcPr>
            <w:tcW w:w="1757" w:type="dxa"/>
            <w:vMerge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  <w:gridSpan w:val="2"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74" w:type="dxa"/>
            <w:vMerge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1A2DAC" w:rsidTr="00AB276A">
        <w:tc>
          <w:tcPr>
            <w:tcW w:w="1757" w:type="dxa"/>
            <w:vMerge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</w:tc>
        <w:tc>
          <w:tcPr>
            <w:tcW w:w="964" w:type="dxa"/>
          </w:tcPr>
          <w:p w:rsidR="00AE5F35" w:rsidRPr="00585851" w:rsidRDefault="00AE5F35" w:rsidP="004C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474" w:type="dxa"/>
            <w:vMerge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1A2DAC" w:rsidTr="00AB276A">
        <w:trPr>
          <w:trHeight w:val="219"/>
        </w:trPr>
        <w:tc>
          <w:tcPr>
            <w:tcW w:w="1757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99"/>
            <w:bookmarkEnd w:id="5"/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701"/>
            <w:bookmarkEnd w:id="6"/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02"/>
            <w:bookmarkEnd w:id="7"/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F35" w:rsidRPr="001A2DAC" w:rsidTr="00AB276A">
        <w:tc>
          <w:tcPr>
            <w:tcW w:w="175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AE5F35" w:rsidRPr="001A2DAC" w:rsidTr="00AB276A">
        <w:tc>
          <w:tcPr>
            <w:tcW w:w="175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F35" w:rsidRPr="001A2DAC" w:rsidTr="00AB276A">
        <w:tc>
          <w:tcPr>
            <w:tcW w:w="175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E5F35" w:rsidRPr="001A2DAC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F35" w:rsidRPr="00585851" w:rsidTr="00AB276A">
        <w:tc>
          <w:tcPr>
            <w:tcW w:w="3514" w:type="dxa"/>
            <w:gridSpan w:val="2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722"/>
            <w:bookmarkEnd w:id="8"/>
            <w:r w:rsidRPr="005858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AE5F35" w:rsidRPr="00585851" w:rsidRDefault="00AE5F35" w:rsidP="00AB27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F35" w:rsidRPr="00585851" w:rsidRDefault="00AE5F35" w:rsidP="00AE5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0CC7" w:rsidRDefault="00630CC7" w:rsidP="00AE5F3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5F35" w:rsidRDefault="00AE5F35" w:rsidP="004C47E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85851">
        <w:rPr>
          <w:rFonts w:ascii="Times New Roman" w:hAnsi="Times New Roman" w:cs="Times New Roman"/>
          <w:sz w:val="24"/>
          <w:szCs w:val="24"/>
        </w:rPr>
        <w:t>Размер предоставляемой субсидии ______________</w:t>
      </w:r>
      <w:r w:rsidR="00630CC7">
        <w:rPr>
          <w:rFonts w:ascii="Times New Roman" w:hAnsi="Times New Roman" w:cs="Times New Roman"/>
          <w:sz w:val="28"/>
          <w:szCs w:val="28"/>
        </w:rPr>
        <w:t xml:space="preserve">  (___________________________</w:t>
      </w:r>
      <w:proofErr w:type="gramEnd"/>
    </w:p>
    <w:p w:rsidR="00630CC7" w:rsidRPr="001A2DAC" w:rsidRDefault="00630CC7" w:rsidP="004C47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___________________________________________________________) рублей.</w:t>
      </w:r>
    </w:p>
    <w:p w:rsidR="00AE5F35" w:rsidRPr="001A2DAC" w:rsidRDefault="00AE5F35" w:rsidP="004C47E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2DAC">
        <w:rPr>
          <w:rFonts w:ascii="Times New Roman" w:hAnsi="Times New Roman" w:cs="Times New Roman"/>
          <w:sz w:val="26"/>
          <w:szCs w:val="26"/>
        </w:rPr>
        <w:t xml:space="preserve">(меньшее из значений по </w:t>
      </w:r>
      <w:hyperlink w:anchor="P722" w:history="1">
        <w:r w:rsidRPr="00963EB0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строке</w:t>
        </w:r>
      </w:hyperlink>
      <w:r w:rsidRPr="001A2DAC">
        <w:rPr>
          <w:rFonts w:ascii="Times New Roman" w:hAnsi="Times New Roman" w:cs="Times New Roman"/>
          <w:sz w:val="26"/>
          <w:szCs w:val="26"/>
        </w:rPr>
        <w:t xml:space="preserve"> «Итого» по </w:t>
      </w:r>
      <w:hyperlink w:anchor="P701" w:history="1">
        <w:r w:rsidRPr="00963EB0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графам 6</w:t>
        </w:r>
      </w:hyperlink>
      <w:r w:rsidRPr="00963EB0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hyperlink w:anchor="P702" w:history="1">
        <w:r w:rsidRPr="00963EB0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7</w:t>
        </w:r>
      </w:hyperlink>
      <w:r w:rsidRPr="00963E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A2DAC">
        <w:rPr>
          <w:rFonts w:ascii="Times New Roman" w:hAnsi="Times New Roman" w:cs="Times New Roman"/>
          <w:sz w:val="26"/>
          <w:szCs w:val="26"/>
        </w:rPr>
        <w:t>таблицы)</w:t>
      </w:r>
    </w:p>
    <w:p w:rsidR="00AE5F35" w:rsidRPr="001A2DAC" w:rsidRDefault="00AE5F35" w:rsidP="00AE5F3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E5F35" w:rsidRPr="004C47E8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lastRenderedPageBreak/>
        <w:t>Руководитель организации/</w:t>
      </w:r>
    </w:p>
    <w:p w:rsidR="00AE5F35" w:rsidRPr="004C47E8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AE5F35" w:rsidRPr="004C47E8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(Ф.И.О.)</w:t>
      </w:r>
    </w:p>
    <w:p w:rsidR="00AE5F35" w:rsidRPr="004C47E8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:rsidR="00AE5F35" w:rsidRPr="004C47E8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FE436F" w:rsidRPr="004C47E8" w:rsidRDefault="00AE5F35" w:rsidP="004C47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F35" w:rsidRPr="001A2DAC" w:rsidRDefault="00AE5F35" w:rsidP="004C47E8">
      <w:pPr>
        <w:pStyle w:val="ConsPlusNonformat"/>
        <w:rPr>
          <w:rStyle w:val="FontStyle13"/>
          <w:b w:val="0"/>
          <w:sz w:val="26"/>
          <w:szCs w:val="26"/>
        </w:rPr>
      </w:pPr>
      <w:r w:rsidRPr="004C47E8">
        <w:rPr>
          <w:rFonts w:ascii="Times New Roman" w:hAnsi="Times New Roman" w:cs="Times New Roman"/>
          <w:sz w:val="24"/>
          <w:szCs w:val="24"/>
        </w:rPr>
        <w:t xml:space="preserve">  М.П. (заверяется при наличии печати)</w:t>
      </w:r>
      <w:proofErr w:type="gramStart"/>
      <w:r w:rsidRPr="004C47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2DAC">
        <w:rPr>
          <w:rFonts w:ascii="Times New Roman" w:hAnsi="Times New Roman" w:cs="Times New Roman"/>
          <w:sz w:val="26"/>
          <w:szCs w:val="26"/>
        </w:rPr>
        <w:br w:type="page"/>
      </w:r>
    </w:p>
    <w:p w:rsidR="00AE5F35" w:rsidRPr="00630CC7" w:rsidRDefault="0022685E" w:rsidP="004C47E8">
      <w:pPr>
        <w:tabs>
          <w:tab w:val="left" w:pos="1214"/>
        </w:tabs>
        <w:spacing w:after="0" w:line="240" w:lineRule="auto"/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3"/>
          <w:sz w:val="28"/>
          <w:szCs w:val="28"/>
        </w:rPr>
        <w:lastRenderedPageBreak/>
        <w:t xml:space="preserve">       </w:t>
      </w:r>
      <w:r w:rsidR="00AE5F35" w:rsidRPr="00630CC7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AE5F35" w:rsidRPr="00630CC7" w:rsidRDefault="00AE5F35" w:rsidP="004C47E8">
      <w:pPr>
        <w:spacing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630CC7">
        <w:rPr>
          <w:rFonts w:ascii="Times New Roman" w:hAnsi="Times New Roman" w:cs="Times New Roman"/>
          <w:bCs/>
          <w:sz w:val="24"/>
          <w:szCs w:val="24"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</w:t>
      </w:r>
      <w:r w:rsidR="001A2DAC" w:rsidRPr="00630CC7">
        <w:rPr>
          <w:rFonts w:ascii="Times New Roman" w:hAnsi="Times New Roman" w:cs="Times New Roman"/>
          <w:bCs/>
          <w:sz w:val="24"/>
          <w:szCs w:val="24"/>
        </w:rPr>
        <w:t>зводства товаров (работ, услуг)</w:t>
      </w:r>
    </w:p>
    <w:p w:rsidR="001A2DAC" w:rsidRPr="001A2DAC" w:rsidRDefault="001A2DAC" w:rsidP="001A2DAC">
      <w:pPr>
        <w:ind w:left="5670"/>
        <w:rPr>
          <w:rFonts w:ascii="Times New Roman" w:hAnsi="Times New Roman" w:cs="Times New Roman"/>
          <w:bCs/>
          <w:sz w:val="26"/>
          <w:szCs w:val="26"/>
        </w:rPr>
      </w:pPr>
    </w:p>
    <w:p w:rsidR="00AE5F35" w:rsidRPr="001A2DAC" w:rsidRDefault="00AE5F35" w:rsidP="00AE5F3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DAC">
        <w:rPr>
          <w:rFonts w:ascii="Times New Roman" w:hAnsi="Times New Roman" w:cs="Times New Roman"/>
          <w:b/>
          <w:sz w:val="26"/>
          <w:szCs w:val="26"/>
        </w:rPr>
        <w:t>АНКЕТА ПОЛУЧАТЕЛЯ ПОДДЕРЖКИ</w:t>
      </w:r>
    </w:p>
    <w:p w:rsidR="00AE5F35" w:rsidRPr="00AE5F35" w:rsidRDefault="00AE5F35" w:rsidP="00AE5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4C47E8" w:rsidRDefault="00AE5F35" w:rsidP="004C47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AE5F35" w:rsidRPr="004C47E8" w:rsidRDefault="00AE5F35" w:rsidP="004C47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 xml:space="preserve">предпринимательства - </w:t>
      </w:r>
      <w:proofErr w:type="gramStart"/>
      <w:r w:rsidRPr="004C47E8">
        <w:rPr>
          <w:rFonts w:ascii="Times New Roman" w:hAnsi="Times New Roman" w:cs="Times New Roman"/>
          <w:sz w:val="24"/>
          <w:szCs w:val="24"/>
        </w:rPr>
        <w:t>получателе</w:t>
      </w:r>
      <w:proofErr w:type="gramEnd"/>
      <w:r w:rsidRPr="004C47E8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AE5F35" w:rsidRPr="004C47E8" w:rsidRDefault="00AE5F35" w:rsidP="004C4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F35" w:rsidRPr="004C47E8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30CC7" w:rsidRPr="004C47E8">
        <w:rPr>
          <w:rFonts w:ascii="Times New Roman" w:hAnsi="Times New Roman" w:cs="Times New Roman"/>
          <w:sz w:val="24"/>
          <w:szCs w:val="24"/>
        </w:rPr>
        <w:t>_________________</w:t>
      </w:r>
      <w:r w:rsidR="00D77942" w:rsidRPr="004C47E8">
        <w:rPr>
          <w:rFonts w:ascii="Times New Roman" w:hAnsi="Times New Roman" w:cs="Times New Roman"/>
          <w:sz w:val="24"/>
          <w:szCs w:val="24"/>
        </w:rPr>
        <w:t>___________</w:t>
      </w:r>
      <w:r w:rsidRPr="004C47E8">
        <w:rPr>
          <w:rFonts w:ascii="Times New Roman" w:hAnsi="Times New Roman" w:cs="Times New Roman"/>
          <w:sz w:val="24"/>
          <w:szCs w:val="24"/>
        </w:rPr>
        <w:t>полное наименование субъекта малого или среднего предпринимательства)</w:t>
      </w:r>
    </w:p>
    <w:p w:rsidR="00AE5F35" w:rsidRPr="004C47E8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Дата оказания поддержки __________________________</w:t>
      </w:r>
      <w:r w:rsidR="00630CC7" w:rsidRPr="004C47E8">
        <w:rPr>
          <w:rFonts w:ascii="Times New Roman" w:hAnsi="Times New Roman" w:cs="Times New Roman"/>
          <w:sz w:val="24"/>
          <w:szCs w:val="24"/>
        </w:rPr>
        <w:t>___________________</w:t>
      </w:r>
      <w:r w:rsidR="00D77942" w:rsidRPr="004C47E8">
        <w:rPr>
          <w:rFonts w:ascii="Times New Roman" w:hAnsi="Times New Roman" w:cs="Times New Roman"/>
          <w:sz w:val="24"/>
          <w:szCs w:val="24"/>
        </w:rPr>
        <w:t>__________</w:t>
      </w:r>
    </w:p>
    <w:p w:rsidR="00630CC7" w:rsidRPr="004C47E8" w:rsidRDefault="00630CC7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_____________________________  ____________________________________</w:t>
      </w:r>
      <w:r w:rsidR="00D77942" w:rsidRPr="004C47E8">
        <w:rPr>
          <w:rFonts w:ascii="Times New Roman" w:hAnsi="Times New Roman" w:cs="Times New Roman"/>
          <w:sz w:val="24"/>
          <w:szCs w:val="24"/>
        </w:rPr>
        <w:t>___________</w:t>
      </w:r>
    </w:p>
    <w:p w:rsidR="00AE5F35" w:rsidRPr="004C47E8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proofErr w:type="gramStart"/>
      <w:r w:rsidR="00630CC7" w:rsidRPr="004C47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0CC7" w:rsidRPr="004C47E8">
        <w:rPr>
          <w:rFonts w:ascii="Times New Roman" w:hAnsi="Times New Roman" w:cs="Times New Roman"/>
          <w:sz w:val="24"/>
          <w:szCs w:val="24"/>
        </w:rPr>
        <w:t xml:space="preserve"> отчетный год ________</w:t>
      </w:r>
      <w:r w:rsidR="00D77942" w:rsidRPr="004C47E8">
        <w:rPr>
          <w:rFonts w:ascii="Times New Roman" w:hAnsi="Times New Roman" w:cs="Times New Roman"/>
          <w:sz w:val="24"/>
          <w:szCs w:val="24"/>
        </w:rPr>
        <w:t>______</w:t>
      </w:r>
    </w:p>
    <w:p w:rsidR="00AE5F35" w:rsidRPr="004C47E8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Режим налогообложения получателя _________________</w:t>
      </w:r>
      <w:r w:rsidR="00630CC7" w:rsidRPr="004C47E8">
        <w:rPr>
          <w:rFonts w:ascii="Times New Roman" w:hAnsi="Times New Roman" w:cs="Times New Roman"/>
          <w:sz w:val="24"/>
          <w:szCs w:val="24"/>
        </w:rPr>
        <w:t>______________________</w:t>
      </w:r>
      <w:r w:rsidR="00D77942" w:rsidRPr="004C47E8">
        <w:rPr>
          <w:rFonts w:ascii="Times New Roman" w:hAnsi="Times New Roman" w:cs="Times New Roman"/>
          <w:sz w:val="24"/>
          <w:szCs w:val="24"/>
        </w:rPr>
        <w:t>______</w:t>
      </w:r>
    </w:p>
    <w:p w:rsidR="00AE5F35" w:rsidRPr="004C47E8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AE5F35" w:rsidRPr="004C47E8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24" w:history="1">
        <w:r w:rsidRPr="004C47E8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4C47E8">
        <w:rPr>
          <w:rFonts w:ascii="Times New Roman" w:hAnsi="Times New Roman" w:cs="Times New Roman"/>
          <w:sz w:val="24"/>
          <w:szCs w:val="24"/>
        </w:rPr>
        <w:t xml:space="preserve"> (цифрами и п</w:t>
      </w:r>
      <w:r w:rsidR="00630CC7" w:rsidRPr="004C47E8">
        <w:rPr>
          <w:rFonts w:ascii="Times New Roman" w:hAnsi="Times New Roman" w:cs="Times New Roman"/>
          <w:sz w:val="24"/>
          <w:szCs w:val="24"/>
        </w:rPr>
        <w:t>рописью) _______________</w:t>
      </w:r>
      <w:r w:rsidRPr="004C47E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4C47E8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4C47E8"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AE5F35" w:rsidRPr="004C47E8" w:rsidRDefault="00AE5F35" w:rsidP="004C4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F35" w:rsidRPr="004C47E8" w:rsidRDefault="00AE5F35" w:rsidP="004C47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AE5F35" w:rsidRPr="004C47E8" w:rsidRDefault="00AE5F35" w:rsidP="004C47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7E8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AE5F35" w:rsidRPr="00630CC7" w:rsidRDefault="00AE5F35" w:rsidP="00AE5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AE5F35" w:rsidRPr="00630CC7" w:rsidTr="00AB276A">
        <w:tc>
          <w:tcPr>
            <w:tcW w:w="680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оказания поддержки)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оказания поддержки)</w:t>
            </w:r>
          </w:p>
        </w:tc>
      </w:tr>
      <w:tr w:rsidR="00AE5F35" w:rsidRPr="00630CC7" w:rsidTr="00AB276A">
        <w:tc>
          <w:tcPr>
            <w:tcW w:w="680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E5F35" w:rsidRPr="00630CC7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E5F35" w:rsidRPr="00630CC7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E5F35" w:rsidRPr="00630CC7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FE436F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FE436F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</w:t>
            </w:r>
            <w:r w:rsidRPr="00630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FE436F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AE5F35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5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FE436F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FE436F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FE436F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AE5F35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AE5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80" w:type="dxa"/>
            <w:vAlign w:val="center"/>
          </w:tcPr>
          <w:p w:rsidR="00AE5F35" w:rsidRPr="00FE436F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F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211" w:type="dxa"/>
            <w:vAlign w:val="center"/>
          </w:tcPr>
          <w:p w:rsidR="00AE5F35" w:rsidRPr="00630CC7" w:rsidRDefault="00AE5F35" w:rsidP="004C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AE5F35" w:rsidRPr="00630CC7" w:rsidRDefault="00AE5F35" w:rsidP="00AB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E5F35" w:rsidRPr="00630CC7" w:rsidRDefault="00AE5F35" w:rsidP="00AB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E5F35" w:rsidRPr="00AE5F35" w:rsidRDefault="00AE5F35" w:rsidP="00AB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F35" w:rsidRPr="00AE5F35" w:rsidRDefault="00AE5F35" w:rsidP="00AE5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AE5F35" w:rsidRDefault="00AE5F35" w:rsidP="00AE5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5F35" w:rsidRPr="00630CC7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CC7">
        <w:rPr>
          <w:rFonts w:ascii="Times New Roman" w:hAnsi="Times New Roman" w:cs="Times New Roman"/>
          <w:sz w:val="24"/>
          <w:szCs w:val="24"/>
        </w:rPr>
        <w:lastRenderedPageBreak/>
        <w:t>Руководитель организации /_______________/ /_____________/ ___________________</w:t>
      </w:r>
      <w:r w:rsidR="00630CC7">
        <w:rPr>
          <w:rFonts w:ascii="Times New Roman" w:hAnsi="Times New Roman" w:cs="Times New Roman"/>
          <w:sz w:val="24"/>
          <w:szCs w:val="24"/>
        </w:rPr>
        <w:t>___</w:t>
      </w:r>
    </w:p>
    <w:p w:rsidR="00AE5F35" w:rsidRPr="00630CC7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CC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0CC7">
        <w:rPr>
          <w:rFonts w:ascii="Times New Roman" w:hAnsi="Times New Roman" w:cs="Times New Roman"/>
          <w:sz w:val="24"/>
          <w:szCs w:val="24"/>
        </w:rPr>
        <w:t xml:space="preserve">                    (должность)     (подпись)               </w:t>
      </w:r>
      <w:r w:rsidRPr="00630CC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E5F35" w:rsidRPr="00630CC7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F35" w:rsidRPr="00630CC7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CC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AE5F35" w:rsidRPr="00AE5F35" w:rsidRDefault="00AE5F35" w:rsidP="004C4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AE5F35" w:rsidRDefault="00AE5F35" w:rsidP="004C4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630CC7" w:rsidRDefault="00AE5F35" w:rsidP="004C4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CC7">
        <w:rPr>
          <w:rFonts w:ascii="Times New Roman" w:hAnsi="Times New Roman" w:cs="Times New Roman"/>
          <w:sz w:val="24"/>
          <w:szCs w:val="24"/>
        </w:rPr>
        <w:t>М.П.   (заверяется при наличии печати)</w:t>
      </w:r>
    </w:p>
    <w:p w:rsidR="00AE5F35" w:rsidRPr="00AE5F35" w:rsidRDefault="00AE5F35" w:rsidP="004C4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AE5F35" w:rsidRDefault="00AE5F35" w:rsidP="00AE5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Default="00AE5F35" w:rsidP="00AE5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055" w:rsidRPr="00AE5F35" w:rsidRDefault="00CA3055" w:rsidP="00AE5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AE5F35" w:rsidRDefault="00AE5F35" w:rsidP="00AE5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1A2DAC" w:rsidRDefault="00AE5F35" w:rsidP="00AE5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AE5F35" w:rsidRPr="001A2DAC" w:rsidTr="0077391D">
        <w:tc>
          <w:tcPr>
            <w:tcW w:w="4786" w:type="dxa"/>
          </w:tcPr>
          <w:p w:rsidR="00AE5F35" w:rsidRPr="001A2DAC" w:rsidRDefault="00AE5F35" w:rsidP="00CA3055">
            <w:pPr>
              <w:keepNext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CA3055" w:rsidRDefault="00CA3055" w:rsidP="00EF3261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EF3261" w:rsidRPr="001A2DAC" w:rsidRDefault="00EF3261" w:rsidP="00EF3261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AE5F35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A2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630CC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</w:t>
            </w: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30CC7" w:rsidRDefault="00630CC7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EF3261" w:rsidRDefault="00EF3261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</w:t>
            </w:r>
          </w:p>
          <w:p w:rsidR="006B28F3" w:rsidRDefault="00EF3261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</w:t>
            </w:r>
          </w:p>
          <w:p w:rsidR="006B28F3" w:rsidRDefault="006B28F3" w:rsidP="001A2DAC">
            <w:pPr>
              <w:keepNext/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B28F3" w:rsidRDefault="006B28F3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</w:t>
            </w:r>
          </w:p>
          <w:p w:rsidR="006B28F3" w:rsidRDefault="006B28F3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6B28F3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6B28F3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</w:t>
            </w:r>
            <w:r w:rsidR="00B851E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851E6" w:rsidRDefault="00B851E6" w:rsidP="00B411EA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AE5F35" w:rsidRPr="00EF3261" w:rsidRDefault="00B851E6" w:rsidP="00B851E6">
            <w:pPr>
              <w:keepNext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                   </w:t>
            </w:r>
            <w:r w:rsidR="00AE5F35" w:rsidRPr="00EF32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Приложение № 5</w:t>
            </w:r>
          </w:p>
          <w:p w:rsidR="00AE5F35" w:rsidRPr="001A2DAC" w:rsidRDefault="00AE5F35" w:rsidP="00B851E6">
            <w:pPr>
              <w:keepNext/>
              <w:spacing w:after="0" w:line="240" w:lineRule="auto"/>
              <w:ind w:left="131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F32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</w:t>
            </w:r>
            <w:r w:rsidRPr="00EF326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AE5F35" w:rsidRPr="00AE5F35" w:rsidRDefault="00AE5F35" w:rsidP="001A2DAC">
      <w:pPr>
        <w:rPr>
          <w:rFonts w:ascii="Times New Roman" w:hAnsi="Times New Roman" w:cs="Times New Roman"/>
          <w:sz w:val="28"/>
          <w:szCs w:val="28"/>
        </w:rPr>
      </w:pPr>
    </w:p>
    <w:p w:rsidR="00AE5F35" w:rsidRPr="001A2DAC" w:rsidRDefault="00AE5F35" w:rsidP="006B28F3">
      <w:pPr>
        <w:pStyle w:val="af7"/>
        <w:jc w:val="center"/>
        <w:rPr>
          <w:b/>
          <w:sz w:val="26"/>
          <w:szCs w:val="26"/>
        </w:rPr>
      </w:pPr>
      <w:r w:rsidRPr="001A2DAC">
        <w:rPr>
          <w:b/>
          <w:sz w:val="26"/>
          <w:szCs w:val="26"/>
        </w:rPr>
        <w:t>Соглашение</w:t>
      </w:r>
    </w:p>
    <w:p w:rsidR="00AE5F35" w:rsidRPr="001A2DAC" w:rsidRDefault="00AE5F35" w:rsidP="006B28F3">
      <w:pPr>
        <w:pStyle w:val="af7"/>
        <w:jc w:val="center"/>
        <w:rPr>
          <w:b/>
          <w:sz w:val="26"/>
          <w:szCs w:val="26"/>
        </w:rPr>
      </w:pPr>
      <w:r w:rsidRPr="001A2DAC">
        <w:rPr>
          <w:b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субъекту малого и среднего предпринимательства из бюджета Подгоренского муниципального  района Воронежской области</w:t>
      </w:r>
    </w:p>
    <w:p w:rsidR="00AE5F35" w:rsidRPr="00AE5F35" w:rsidRDefault="00AE5F35" w:rsidP="00AE5F35">
      <w:pPr>
        <w:pStyle w:val="af7"/>
        <w:jc w:val="both"/>
        <w:rPr>
          <w:sz w:val="28"/>
          <w:szCs w:val="28"/>
        </w:rPr>
      </w:pPr>
    </w:p>
    <w:p w:rsidR="00AE5F35" w:rsidRPr="00D77942" w:rsidRDefault="00AE5F35" w:rsidP="00B411EA">
      <w:pPr>
        <w:pStyle w:val="af7"/>
        <w:jc w:val="both"/>
        <w:rPr>
          <w:sz w:val="24"/>
          <w:szCs w:val="24"/>
        </w:rPr>
      </w:pPr>
      <w:r w:rsidRPr="00D77942">
        <w:rPr>
          <w:sz w:val="24"/>
          <w:szCs w:val="24"/>
        </w:rPr>
        <w:t xml:space="preserve">пгт. Подгоренский </w:t>
      </w:r>
    </w:p>
    <w:p w:rsidR="00AE5F35" w:rsidRPr="00D77942" w:rsidRDefault="00AE5F35" w:rsidP="00B411EA">
      <w:pPr>
        <w:pStyle w:val="af7"/>
        <w:ind w:firstLine="709"/>
        <w:jc w:val="both"/>
        <w:rPr>
          <w:sz w:val="24"/>
          <w:szCs w:val="24"/>
        </w:rPr>
      </w:pPr>
    </w:p>
    <w:p w:rsidR="00AE5F35" w:rsidRPr="00D77942" w:rsidRDefault="00AE5F35" w:rsidP="00B411EA">
      <w:pPr>
        <w:pStyle w:val="af7"/>
        <w:jc w:val="both"/>
        <w:rPr>
          <w:bCs/>
          <w:sz w:val="24"/>
          <w:szCs w:val="24"/>
        </w:rPr>
      </w:pPr>
      <w:r w:rsidRPr="00D77942">
        <w:rPr>
          <w:sz w:val="24"/>
          <w:szCs w:val="24"/>
        </w:rPr>
        <w:t xml:space="preserve">"____" ______________ 20___ г.                                              </w:t>
      </w:r>
      <w:r w:rsidR="00EF3261" w:rsidRPr="00D77942">
        <w:rPr>
          <w:sz w:val="24"/>
          <w:szCs w:val="24"/>
        </w:rPr>
        <w:t xml:space="preserve">                         № _____</w:t>
      </w:r>
    </w:p>
    <w:p w:rsidR="00AE5F35" w:rsidRPr="00D77942" w:rsidRDefault="00AE5F35" w:rsidP="00B411EA">
      <w:pPr>
        <w:pStyle w:val="af7"/>
        <w:jc w:val="both"/>
        <w:rPr>
          <w:bCs/>
          <w:sz w:val="24"/>
          <w:szCs w:val="24"/>
        </w:rPr>
      </w:pPr>
      <w:r w:rsidRPr="00D77942">
        <w:rPr>
          <w:sz w:val="24"/>
          <w:szCs w:val="24"/>
        </w:rPr>
        <w:t>(дата заключения соглашения)</w:t>
      </w:r>
    </w:p>
    <w:p w:rsidR="00AE5F35" w:rsidRPr="00D77942" w:rsidRDefault="00AE5F35" w:rsidP="00B411EA">
      <w:pPr>
        <w:pStyle w:val="af7"/>
        <w:ind w:firstLine="709"/>
        <w:jc w:val="both"/>
        <w:rPr>
          <w:bCs/>
          <w:sz w:val="24"/>
          <w:szCs w:val="24"/>
        </w:rPr>
      </w:pPr>
    </w:p>
    <w:p w:rsidR="00AE5F35" w:rsidRPr="00D77942" w:rsidRDefault="00AE5F35" w:rsidP="00B411EA">
      <w:pPr>
        <w:pStyle w:val="af7"/>
        <w:jc w:val="both"/>
        <w:rPr>
          <w:sz w:val="24"/>
          <w:szCs w:val="24"/>
        </w:rPr>
      </w:pPr>
      <w:r w:rsidRPr="00D77942">
        <w:rPr>
          <w:sz w:val="24"/>
          <w:szCs w:val="24"/>
        </w:rPr>
        <w:t>Администрация Подгоренского муниципального района Воронежской области в лице _________________________________________</w:t>
      </w:r>
      <w:r w:rsidR="00EF3261" w:rsidRPr="00D77942">
        <w:rPr>
          <w:sz w:val="24"/>
          <w:szCs w:val="24"/>
        </w:rPr>
        <w:t>______________________________</w:t>
      </w:r>
      <w:r w:rsidRPr="00D77942">
        <w:rPr>
          <w:sz w:val="24"/>
          <w:szCs w:val="24"/>
        </w:rPr>
        <w:t>,</w:t>
      </w:r>
      <w:r w:rsidR="00EF3261" w:rsidRPr="00D77942">
        <w:rPr>
          <w:sz w:val="24"/>
          <w:szCs w:val="24"/>
        </w:rPr>
        <w:t xml:space="preserve">                  </w:t>
      </w:r>
      <w:r w:rsidRPr="00D77942">
        <w:rPr>
          <w:sz w:val="24"/>
          <w:szCs w:val="24"/>
        </w:rPr>
        <w:t>(наименование должности и Ф.И.О. руководителя уполномоченного органа)</w:t>
      </w:r>
    </w:p>
    <w:p w:rsidR="00AE5F35" w:rsidRPr="00D77942" w:rsidRDefault="00AE5F35" w:rsidP="00B411EA">
      <w:pPr>
        <w:pStyle w:val="af7"/>
        <w:jc w:val="both"/>
        <w:rPr>
          <w:sz w:val="24"/>
          <w:szCs w:val="24"/>
        </w:rPr>
      </w:pPr>
      <w:proofErr w:type="gramStart"/>
      <w:r w:rsidRPr="00D77942">
        <w:rPr>
          <w:sz w:val="24"/>
          <w:szCs w:val="24"/>
        </w:rPr>
        <w:t>действующего</w:t>
      </w:r>
      <w:proofErr w:type="gramEnd"/>
      <w:r w:rsidRPr="00D77942">
        <w:rPr>
          <w:sz w:val="24"/>
          <w:szCs w:val="24"/>
        </w:rPr>
        <w:t xml:space="preserve"> на основании ________________</w:t>
      </w:r>
      <w:r w:rsidR="00EF3261" w:rsidRPr="00D77942">
        <w:rPr>
          <w:sz w:val="24"/>
          <w:szCs w:val="24"/>
        </w:rPr>
        <w:t>_____________________________</w:t>
      </w:r>
      <w:r w:rsidRPr="00D77942">
        <w:rPr>
          <w:sz w:val="24"/>
          <w:szCs w:val="24"/>
        </w:rPr>
        <w:t xml:space="preserve">, </w:t>
      </w:r>
    </w:p>
    <w:p w:rsidR="00AE5F35" w:rsidRPr="00D77942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D77942">
        <w:rPr>
          <w:sz w:val="24"/>
          <w:szCs w:val="24"/>
        </w:rPr>
        <w:t xml:space="preserve">                                                              (наименование нормативного правового акта) </w:t>
      </w:r>
    </w:p>
    <w:p w:rsidR="00D77942" w:rsidRDefault="00D77942" w:rsidP="00B411EA">
      <w:pPr>
        <w:pStyle w:val="af7"/>
        <w:jc w:val="both"/>
        <w:rPr>
          <w:sz w:val="26"/>
          <w:szCs w:val="26"/>
        </w:rPr>
      </w:pPr>
    </w:p>
    <w:p w:rsidR="00AE5F35" w:rsidRPr="00D77942" w:rsidRDefault="00AE5F35" w:rsidP="00B411EA">
      <w:pPr>
        <w:pStyle w:val="af7"/>
        <w:jc w:val="both"/>
        <w:rPr>
          <w:sz w:val="24"/>
          <w:szCs w:val="24"/>
        </w:rPr>
      </w:pPr>
      <w:proofErr w:type="gramStart"/>
      <w:r w:rsidRPr="00D77942">
        <w:rPr>
          <w:sz w:val="24"/>
          <w:szCs w:val="24"/>
        </w:rPr>
        <w:t>именуемый</w:t>
      </w:r>
      <w:proofErr w:type="gramEnd"/>
      <w:r w:rsidRPr="00D77942">
        <w:rPr>
          <w:sz w:val="24"/>
          <w:szCs w:val="24"/>
        </w:rPr>
        <w:t xml:space="preserve"> в дальнейшем Администрация, с одно</w:t>
      </w:r>
      <w:r w:rsidR="00EF3261" w:rsidRPr="00D77942">
        <w:rPr>
          <w:sz w:val="24"/>
          <w:szCs w:val="24"/>
        </w:rPr>
        <w:t>й стороны, и _________________</w:t>
      </w:r>
    </w:p>
    <w:p w:rsidR="00AE5F35" w:rsidRPr="00D77942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D77942">
        <w:rPr>
          <w:sz w:val="24"/>
          <w:szCs w:val="24"/>
        </w:rPr>
        <w:t xml:space="preserve">                                      </w:t>
      </w:r>
      <w:r w:rsidR="00EF3261" w:rsidRPr="00D77942">
        <w:rPr>
          <w:sz w:val="24"/>
          <w:szCs w:val="24"/>
        </w:rPr>
        <w:t xml:space="preserve">                         (наименование получателя </w:t>
      </w:r>
      <w:r w:rsidRPr="00D77942">
        <w:rPr>
          <w:sz w:val="24"/>
          <w:szCs w:val="24"/>
        </w:rPr>
        <w:t>Субсидии)</w:t>
      </w:r>
    </w:p>
    <w:p w:rsidR="00AE5F35" w:rsidRPr="00D77942" w:rsidRDefault="00EF3261" w:rsidP="00B411EA">
      <w:pPr>
        <w:pStyle w:val="af7"/>
        <w:jc w:val="both"/>
        <w:rPr>
          <w:sz w:val="24"/>
          <w:szCs w:val="24"/>
        </w:rPr>
      </w:pPr>
      <w:r w:rsidRPr="00D77942">
        <w:rPr>
          <w:sz w:val="24"/>
          <w:szCs w:val="24"/>
        </w:rPr>
        <w:t xml:space="preserve">в </w:t>
      </w:r>
      <w:r w:rsidR="00AE5F35" w:rsidRPr="00D77942">
        <w:rPr>
          <w:sz w:val="24"/>
          <w:szCs w:val="24"/>
        </w:rPr>
        <w:t>лице ___________________________________</w:t>
      </w:r>
      <w:r w:rsidRPr="00D77942">
        <w:rPr>
          <w:sz w:val="24"/>
          <w:szCs w:val="24"/>
        </w:rPr>
        <w:t>________________________</w:t>
      </w:r>
      <w:r w:rsidR="00AE5F35" w:rsidRPr="00D77942">
        <w:rPr>
          <w:sz w:val="24"/>
          <w:szCs w:val="24"/>
        </w:rPr>
        <w:t xml:space="preserve">, </w:t>
      </w:r>
    </w:p>
    <w:p w:rsidR="00AE5F35" w:rsidRPr="00D77942" w:rsidRDefault="00EF3261" w:rsidP="00B411EA">
      <w:pPr>
        <w:pStyle w:val="af7"/>
        <w:ind w:firstLine="709"/>
        <w:jc w:val="both"/>
        <w:rPr>
          <w:sz w:val="24"/>
          <w:szCs w:val="24"/>
        </w:rPr>
      </w:pPr>
      <w:r w:rsidRPr="00D77942">
        <w:rPr>
          <w:sz w:val="24"/>
          <w:szCs w:val="24"/>
        </w:rPr>
        <w:t xml:space="preserve">       </w:t>
      </w:r>
      <w:r w:rsidR="00AE5F35" w:rsidRPr="00D77942">
        <w:rPr>
          <w:sz w:val="24"/>
          <w:szCs w:val="24"/>
        </w:rPr>
        <w:t>(должность и Ф.И.О. руководителя субъекта малого предпринимательства)</w:t>
      </w:r>
    </w:p>
    <w:p w:rsidR="00AE5F35" w:rsidRPr="00D77942" w:rsidRDefault="00AE5F35" w:rsidP="00B411EA">
      <w:pPr>
        <w:pStyle w:val="af7"/>
        <w:jc w:val="both"/>
        <w:rPr>
          <w:sz w:val="24"/>
          <w:szCs w:val="24"/>
        </w:rPr>
      </w:pPr>
      <w:proofErr w:type="gramStart"/>
      <w:r w:rsidRPr="00D77942">
        <w:rPr>
          <w:sz w:val="24"/>
          <w:szCs w:val="24"/>
        </w:rPr>
        <w:t>действующе</w:t>
      </w:r>
      <w:r w:rsidR="00EF3261" w:rsidRPr="00D77942">
        <w:rPr>
          <w:sz w:val="24"/>
          <w:szCs w:val="24"/>
        </w:rPr>
        <w:t>го</w:t>
      </w:r>
      <w:proofErr w:type="gramEnd"/>
      <w:r w:rsidR="00EF3261" w:rsidRPr="00D77942">
        <w:rPr>
          <w:sz w:val="24"/>
          <w:szCs w:val="24"/>
        </w:rPr>
        <w:t xml:space="preserve"> на основании ____________________________________________________</w:t>
      </w:r>
      <w:r w:rsidRPr="00D77942">
        <w:rPr>
          <w:sz w:val="24"/>
          <w:szCs w:val="24"/>
        </w:rPr>
        <w:t xml:space="preserve">, </w:t>
      </w:r>
    </w:p>
    <w:p w:rsidR="00AE5F35" w:rsidRPr="00D77942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D77942">
        <w:rPr>
          <w:sz w:val="24"/>
          <w:szCs w:val="24"/>
        </w:rPr>
        <w:t xml:space="preserve">                                                             (наименование нормативного правового акта) </w:t>
      </w:r>
    </w:p>
    <w:p w:rsidR="00AE5F35" w:rsidRPr="00D77942" w:rsidRDefault="00AE5F35" w:rsidP="00B411EA">
      <w:pPr>
        <w:pStyle w:val="af7"/>
        <w:jc w:val="both"/>
        <w:rPr>
          <w:sz w:val="24"/>
          <w:szCs w:val="24"/>
        </w:rPr>
      </w:pPr>
      <w:r w:rsidRPr="00D77942">
        <w:rPr>
          <w:sz w:val="24"/>
          <w:szCs w:val="24"/>
        </w:rPr>
        <w:t>именуемый в дальнейшем Получатель с другой стороны, далее именуемые "Стороны", заключили настоящее Соглашение о нижеследующем:</w:t>
      </w:r>
    </w:p>
    <w:p w:rsidR="00AE5F35" w:rsidRPr="00642819" w:rsidRDefault="00AE5F35" w:rsidP="00D77942">
      <w:pPr>
        <w:pStyle w:val="af7"/>
        <w:spacing w:line="360" w:lineRule="auto"/>
        <w:ind w:firstLine="709"/>
        <w:jc w:val="both"/>
        <w:rPr>
          <w:sz w:val="26"/>
          <w:szCs w:val="26"/>
        </w:rPr>
      </w:pPr>
    </w:p>
    <w:p w:rsidR="00AE5F35" w:rsidRPr="00B411EA" w:rsidRDefault="00AE5F35" w:rsidP="00B411EA">
      <w:pPr>
        <w:pStyle w:val="af7"/>
        <w:widowControl/>
        <w:numPr>
          <w:ilvl w:val="0"/>
          <w:numId w:val="39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B411EA">
        <w:rPr>
          <w:b/>
          <w:sz w:val="24"/>
          <w:szCs w:val="24"/>
        </w:rPr>
        <w:t>Предмет Соглашения</w:t>
      </w:r>
    </w:p>
    <w:p w:rsidR="00AE5F35" w:rsidRPr="00B411EA" w:rsidRDefault="00AE5F35" w:rsidP="00B411EA">
      <w:pPr>
        <w:pStyle w:val="af7"/>
        <w:ind w:left="720" w:firstLine="709"/>
        <w:jc w:val="both"/>
        <w:rPr>
          <w:b/>
          <w:sz w:val="24"/>
          <w:szCs w:val="24"/>
        </w:rPr>
      </w:pPr>
    </w:p>
    <w:p w:rsidR="00AE5F35" w:rsidRPr="00B411EA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 xml:space="preserve">1.1.  Предметом   настоящего  Соглашения  является  предоставление  из бюджета Подгоренского муниципального района Воронежской области (далее – местного бюджета) в 20__ году ______________________________________________________________ </w:t>
      </w:r>
    </w:p>
    <w:p w:rsidR="00AE5F35" w:rsidRPr="00B411EA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 xml:space="preserve">                                                                     (наименование Получателя)</w:t>
      </w:r>
    </w:p>
    <w:p w:rsidR="00AE5F35" w:rsidRPr="00B411EA" w:rsidRDefault="00AE5F35" w:rsidP="00B411EA">
      <w:pPr>
        <w:pStyle w:val="af7"/>
        <w:jc w:val="both"/>
        <w:rPr>
          <w:sz w:val="24"/>
          <w:szCs w:val="24"/>
        </w:rPr>
      </w:pPr>
      <w:r w:rsidRPr="00B411EA">
        <w:rPr>
          <w:bCs/>
          <w:sz w:val="24"/>
          <w:szCs w:val="24"/>
        </w:rPr>
        <w:t xml:space="preserve">в  целях финансового обеспечения затрат Получателя, связанных </w:t>
      </w:r>
      <w:proofErr w:type="gramStart"/>
      <w:r w:rsidRPr="00B411EA">
        <w:rPr>
          <w:bCs/>
          <w:sz w:val="24"/>
          <w:szCs w:val="24"/>
        </w:rPr>
        <w:t>с</w:t>
      </w:r>
      <w:proofErr w:type="gramEnd"/>
      <w:r w:rsidRPr="00B411EA">
        <w:rPr>
          <w:bCs/>
          <w:sz w:val="24"/>
          <w:szCs w:val="24"/>
        </w:rPr>
        <w:t xml:space="preserve"> __________________</w:t>
      </w:r>
    </w:p>
    <w:p w:rsidR="00AE5F35" w:rsidRPr="00B411EA" w:rsidRDefault="00AE5F35" w:rsidP="00B411EA">
      <w:pPr>
        <w:pStyle w:val="af7"/>
        <w:jc w:val="both"/>
        <w:rPr>
          <w:sz w:val="24"/>
          <w:szCs w:val="24"/>
        </w:rPr>
      </w:pPr>
      <w:r w:rsidRPr="00B411EA">
        <w:rPr>
          <w:sz w:val="24"/>
          <w:szCs w:val="24"/>
        </w:rPr>
        <w:t>_______________________________________________________ (далее  -  Субсидия).</w:t>
      </w:r>
    </w:p>
    <w:p w:rsidR="00AE5F35" w:rsidRPr="00B411EA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 xml:space="preserve">                (указание цели предоставления субсидии)</w:t>
      </w:r>
    </w:p>
    <w:p w:rsidR="00AE5F35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 xml:space="preserve">     </w:t>
      </w:r>
    </w:p>
    <w:p w:rsidR="00B851E6" w:rsidRDefault="00B851E6" w:rsidP="00B411EA">
      <w:pPr>
        <w:pStyle w:val="af7"/>
        <w:ind w:firstLine="709"/>
        <w:jc w:val="both"/>
        <w:rPr>
          <w:sz w:val="24"/>
          <w:szCs w:val="24"/>
        </w:rPr>
      </w:pPr>
    </w:p>
    <w:p w:rsidR="00B851E6" w:rsidRPr="00B411EA" w:rsidRDefault="00B851E6" w:rsidP="00B411EA">
      <w:pPr>
        <w:pStyle w:val="af7"/>
        <w:ind w:firstLine="709"/>
        <w:jc w:val="both"/>
        <w:rPr>
          <w:sz w:val="24"/>
          <w:szCs w:val="24"/>
        </w:rPr>
      </w:pPr>
    </w:p>
    <w:p w:rsidR="00AE5F35" w:rsidRPr="00B411EA" w:rsidRDefault="00AE5F35" w:rsidP="00B411EA">
      <w:pPr>
        <w:pStyle w:val="af7"/>
        <w:widowControl/>
        <w:numPr>
          <w:ilvl w:val="0"/>
          <w:numId w:val="39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B411EA">
        <w:rPr>
          <w:b/>
          <w:sz w:val="24"/>
          <w:szCs w:val="24"/>
        </w:rPr>
        <w:lastRenderedPageBreak/>
        <w:t>Финансовое обеспечение предоставления Субсидии</w:t>
      </w:r>
    </w:p>
    <w:p w:rsidR="00AE5F35" w:rsidRPr="00B411EA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 xml:space="preserve"> </w:t>
      </w:r>
    </w:p>
    <w:p w:rsidR="00AE5F35" w:rsidRPr="00B411EA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>2.1. </w:t>
      </w:r>
      <w:r w:rsidRPr="00B411EA">
        <w:rPr>
          <w:bCs/>
          <w:sz w:val="24"/>
          <w:szCs w:val="24"/>
        </w:rPr>
        <w:t xml:space="preserve">Субсидия предоставляется Получателю на цели, указанные в </w:t>
      </w:r>
      <w:hyperlink w:anchor="Par89" w:history="1">
        <w:r w:rsidRPr="00B411EA">
          <w:rPr>
            <w:bCs/>
            <w:sz w:val="24"/>
            <w:szCs w:val="24"/>
          </w:rPr>
          <w:t>разделе</w:t>
        </w:r>
      </w:hyperlink>
      <w:r w:rsidRPr="00B411EA">
        <w:rPr>
          <w:bCs/>
          <w:sz w:val="24"/>
          <w:szCs w:val="24"/>
        </w:rPr>
        <w:t xml:space="preserve"> 1 настоящего Соглашения, в общем размере </w:t>
      </w:r>
      <w:r w:rsidRPr="00B411EA">
        <w:rPr>
          <w:sz w:val="24"/>
          <w:szCs w:val="24"/>
        </w:rPr>
        <w:t>_______________________________ рублей.</w:t>
      </w:r>
    </w:p>
    <w:p w:rsidR="00AE5F35" w:rsidRPr="00B411EA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 xml:space="preserve">                                                                       </w:t>
      </w:r>
      <w:r w:rsidR="00176469" w:rsidRPr="00B411EA">
        <w:rPr>
          <w:sz w:val="24"/>
          <w:szCs w:val="24"/>
        </w:rPr>
        <w:t>(сумма прописью)</w:t>
      </w:r>
    </w:p>
    <w:p w:rsidR="00AE5F35" w:rsidRPr="00EF3261" w:rsidRDefault="00AE5F35" w:rsidP="00B411EA">
      <w:pPr>
        <w:pStyle w:val="af7"/>
        <w:ind w:firstLine="709"/>
        <w:jc w:val="both"/>
        <w:rPr>
          <w:sz w:val="24"/>
          <w:szCs w:val="24"/>
        </w:rPr>
      </w:pPr>
      <w:r w:rsidRPr="00B411EA">
        <w:rPr>
          <w:sz w:val="24"/>
          <w:szCs w:val="24"/>
        </w:rPr>
        <w:t xml:space="preserve">2.2. </w:t>
      </w:r>
      <w:r w:rsidRPr="00B411EA">
        <w:rPr>
          <w:bCs/>
          <w:sz w:val="24"/>
          <w:szCs w:val="24"/>
        </w:rPr>
        <w:t xml:space="preserve">Субсидия предоставляется Получателю в    пределах   лимитов   бюджетных   обязательств,   как получателю средств местного бюджета </w:t>
      </w:r>
      <w:r w:rsidRPr="00B411EA">
        <w:rPr>
          <w:sz w:val="24"/>
          <w:szCs w:val="24"/>
        </w:rPr>
        <w:t xml:space="preserve">по  коду  бюджетной классификации расходов бюджета </w:t>
      </w:r>
      <w:r w:rsidRPr="00B411EA">
        <w:rPr>
          <w:rStyle w:val="FontStyle14"/>
          <w:color w:val="000000"/>
        </w:rPr>
        <w:t>Подгоренского муниципального района Воронежской области</w:t>
      </w:r>
      <w:r w:rsidRPr="00B411EA">
        <w:rPr>
          <w:sz w:val="24"/>
          <w:szCs w:val="24"/>
        </w:rPr>
        <w:t>: код главного распорядителя средств местного бюджета</w:t>
      </w:r>
      <w:r w:rsidRPr="00EF3261">
        <w:rPr>
          <w:sz w:val="24"/>
          <w:szCs w:val="24"/>
        </w:rPr>
        <w:t xml:space="preserve"> ___________, раздел ________, подраздел _________, целевая статья __________, вид расходов __________ в рамках муниципальной программы Подгоренского муниципального района «_______________________________________________».                                                  </w:t>
      </w:r>
    </w:p>
    <w:p w:rsidR="00AE5F35" w:rsidRPr="00EF3261" w:rsidRDefault="00AE5F35" w:rsidP="00D77942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                                                     </w:t>
      </w:r>
      <w:r w:rsidR="00FE436F">
        <w:rPr>
          <w:sz w:val="24"/>
          <w:szCs w:val="24"/>
        </w:rPr>
        <w:t xml:space="preserve"> </w:t>
      </w:r>
      <w:r w:rsidRPr="00EF3261">
        <w:rPr>
          <w:sz w:val="24"/>
          <w:szCs w:val="24"/>
        </w:rPr>
        <w:t>(наименование муниципальной программы)</w:t>
      </w:r>
    </w:p>
    <w:p w:rsidR="00AE5F35" w:rsidRPr="00CA3055" w:rsidRDefault="00AE5F35" w:rsidP="00CA3055">
      <w:pPr>
        <w:pStyle w:val="af7"/>
        <w:ind w:firstLine="709"/>
        <w:jc w:val="both"/>
        <w:rPr>
          <w:sz w:val="28"/>
          <w:szCs w:val="28"/>
        </w:rPr>
      </w:pPr>
    </w:p>
    <w:p w:rsidR="00AE5F35" w:rsidRPr="00642819" w:rsidRDefault="00AE5F35" w:rsidP="00642819">
      <w:pPr>
        <w:pStyle w:val="af7"/>
        <w:widowControl/>
        <w:numPr>
          <w:ilvl w:val="0"/>
          <w:numId w:val="39"/>
        </w:numPr>
        <w:autoSpaceDE/>
        <w:autoSpaceDN/>
        <w:adjustRightInd/>
        <w:jc w:val="center"/>
        <w:rPr>
          <w:b/>
          <w:sz w:val="26"/>
          <w:szCs w:val="26"/>
        </w:rPr>
      </w:pPr>
      <w:r w:rsidRPr="00642819">
        <w:rPr>
          <w:b/>
          <w:sz w:val="26"/>
          <w:szCs w:val="26"/>
        </w:rPr>
        <w:t>Ус</w:t>
      </w:r>
      <w:r w:rsidR="0032455A">
        <w:rPr>
          <w:b/>
          <w:sz w:val="26"/>
          <w:szCs w:val="26"/>
        </w:rPr>
        <w:t>ловия и порядок предоставления с</w:t>
      </w:r>
      <w:r w:rsidRPr="00642819">
        <w:rPr>
          <w:b/>
          <w:sz w:val="26"/>
          <w:szCs w:val="26"/>
        </w:rPr>
        <w:t>убсидии</w:t>
      </w:r>
    </w:p>
    <w:p w:rsidR="00AE5F35" w:rsidRPr="00CA3055" w:rsidRDefault="00AE5F35" w:rsidP="00CA3055">
      <w:pPr>
        <w:pStyle w:val="af7"/>
        <w:ind w:left="720" w:firstLine="709"/>
        <w:jc w:val="both"/>
        <w:rPr>
          <w:sz w:val="28"/>
          <w:szCs w:val="28"/>
        </w:rPr>
      </w:pPr>
    </w:p>
    <w:p w:rsidR="00AE5F35" w:rsidRPr="00EF3261" w:rsidRDefault="00041AD4" w:rsidP="00D77942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AE5F35" w:rsidRPr="00EF3261">
        <w:rPr>
          <w:sz w:val="24"/>
          <w:szCs w:val="24"/>
        </w:rPr>
        <w:t>Администрация предоставляет Получателю Субсидию на финансирование целевых расходов: _________________________________________</w:t>
      </w:r>
      <w:r>
        <w:rPr>
          <w:sz w:val="24"/>
          <w:szCs w:val="24"/>
        </w:rPr>
        <w:t>____________________</w:t>
      </w:r>
      <w:r w:rsidR="00AE5F35" w:rsidRPr="00EF3261">
        <w:rPr>
          <w:sz w:val="24"/>
          <w:szCs w:val="24"/>
        </w:rPr>
        <w:t xml:space="preserve">, </w:t>
      </w:r>
    </w:p>
    <w:p w:rsidR="00AE5F35" w:rsidRPr="00EF3261" w:rsidRDefault="00AE5F35" w:rsidP="00D77942">
      <w:pPr>
        <w:pStyle w:val="af7"/>
        <w:spacing w:line="360" w:lineRule="auto"/>
        <w:jc w:val="both"/>
        <w:rPr>
          <w:sz w:val="24"/>
          <w:szCs w:val="24"/>
        </w:rPr>
      </w:pPr>
      <w:proofErr w:type="gramStart"/>
      <w:r w:rsidRPr="00EF3261">
        <w:rPr>
          <w:sz w:val="24"/>
          <w:szCs w:val="24"/>
        </w:rPr>
        <w:t>связанных</w:t>
      </w:r>
      <w:proofErr w:type="gramEnd"/>
      <w:r w:rsidRPr="00EF3261">
        <w:rPr>
          <w:sz w:val="24"/>
          <w:szCs w:val="24"/>
        </w:rPr>
        <w:t xml:space="preserve"> с ведением предпринимательской деятельности.</w:t>
      </w:r>
    </w:p>
    <w:p w:rsidR="00AE5F35" w:rsidRPr="00EF3261" w:rsidRDefault="00AE5F35" w:rsidP="00D77942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3.2. Субсидия предоставляется в соответствии с Правилами предоставления субсидии:    </w:t>
      </w:r>
    </w:p>
    <w:p w:rsidR="00AE5F35" w:rsidRPr="00EF3261" w:rsidRDefault="00041AD4" w:rsidP="00D77942">
      <w:pPr>
        <w:pStyle w:val="af7"/>
        <w:spacing w:line="360" w:lineRule="auto"/>
        <w:jc w:val="both"/>
        <w:rPr>
          <w:sz w:val="24"/>
          <w:szCs w:val="24"/>
        </w:rPr>
      </w:pPr>
      <w:r>
        <w:rPr>
          <w:rStyle w:val="FontStyle14"/>
        </w:rPr>
        <w:t xml:space="preserve">          </w:t>
      </w:r>
      <w:r w:rsidR="00AE5F35" w:rsidRPr="00EF3261">
        <w:rPr>
          <w:rStyle w:val="FontStyle14"/>
        </w:rPr>
        <w:t>3.2.1. </w:t>
      </w:r>
      <w:proofErr w:type="gramStart"/>
      <w:r w:rsidR="00AE5F35" w:rsidRPr="00EF3261">
        <w:rPr>
          <w:sz w:val="24"/>
          <w:szCs w:val="24"/>
        </w:rPr>
        <w:t xml:space="preserve"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 и инвентаря, относящихся ко второй и выше амортизационным группам </w:t>
      </w:r>
      <w:hyperlink r:id="rId25" w:history="1">
        <w:r w:rsidR="00AE5F35" w:rsidRPr="00EF3261">
          <w:rPr>
            <w:sz w:val="24"/>
            <w:szCs w:val="24"/>
          </w:rPr>
          <w:t>Классификации</w:t>
        </w:r>
      </w:hyperlink>
      <w:r w:rsidR="00AE5F35" w:rsidRPr="00EF3261">
        <w:rPr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по договорам купли-продажи</w:t>
      </w:r>
      <w:proofErr w:type="gramEnd"/>
      <w:r w:rsidR="00AE5F35" w:rsidRPr="00EF3261">
        <w:rPr>
          <w:sz w:val="24"/>
          <w:szCs w:val="24"/>
        </w:rPr>
        <w:t xml:space="preserve">, заключенным с организацией-продавцом (поставщиком), не ранее двух лет до даты предоставления заявки, включая затраты на монтаж оборудования, в целях создания и (или) развития и (или) модернизации производства товаров (работ, услуг). </w:t>
      </w:r>
    </w:p>
    <w:p w:rsidR="00AE5F35" w:rsidRPr="00EF3261" w:rsidRDefault="00AE5F35" w:rsidP="00D77942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3.2.2. Оборудование не может быть физически изношенным и бывшим в эксплуатации.</w:t>
      </w:r>
    </w:p>
    <w:p w:rsidR="00AE5F35" w:rsidRPr="00EF3261" w:rsidRDefault="00AE5F35" w:rsidP="00D77942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3.2.3. Предметом субсидирования не являются затраты на приобретение оборудования (устройств, механизмов, станков, приборов, аппаратов, агрегатов, установок, машин) и инвентаря, предназначенного для осуществления оптовой и розничной торговой деятельности, а также затраты на монтаж данного оборудования. </w:t>
      </w:r>
    </w:p>
    <w:p w:rsidR="00AE5F35" w:rsidRPr="00EF3261" w:rsidRDefault="00AE5F35" w:rsidP="00D77942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3.3. Получатель обязуется выполнять следующие условия:</w:t>
      </w:r>
    </w:p>
    <w:p w:rsidR="00AE5F35" w:rsidRPr="00EF3261" w:rsidRDefault="00041AD4" w:rsidP="00B411EA">
      <w:pPr>
        <w:pStyle w:val="af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AE5F35" w:rsidRPr="00EF3261">
        <w:rPr>
          <w:sz w:val="24"/>
          <w:szCs w:val="24"/>
        </w:rPr>
        <w:t xml:space="preserve">3.3.1. запрещено приобретение субъектом малого предпринимательства за счет </w:t>
      </w:r>
      <w:r w:rsidR="00AE5F35" w:rsidRPr="00EF3261">
        <w:rPr>
          <w:sz w:val="24"/>
          <w:szCs w:val="24"/>
        </w:rPr>
        <w:lastRenderedPageBreak/>
        <w:t>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 предпринимательства;</w:t>
      </w:r>
      <w:proofErr w:type="gramEnd"/>
    </w:p>
    <w:p w:rsidR="00AE5F35" w:rsidRPr="00EF3261" w:rsidRDefault="00041AD4" w:rsidP="00D77942">
      <w:pPr>
        <w:pStyle w:val="af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5F35" w:rsidRPr="00EF3261">
        <w:rPr>
          <w:sz w:val="24"/>
          <w:szCs w:val="24"/>
        </w:rPr>
        <w:t>3.3.2. создание не менее 1 (одного) рабочего места;</w:t>
      </w:r>
    </w:p>
    <w:p w:rsidR="00AE5F35" w:rsidRPr="00EF3261" w:rsidRDefault="00041AD4" w:rsidP="00B411EA">
      <w:pPr>
        <w:pStyle w:val="af7"/>
        <w:spacing w:line="360" w:lineRule="auto"/>
        <w:jc w:val="both"/>
        <w:rPr>
          <w:rFonts w:eastAsia="Calibri"/>
          <w:spacing w:val="2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5F35" w:rsidRPr="00EF3261">
        <w:rPr>
          <w:sz w:val="24"/>
          <w:szCs w:val="24"/>
        </w:rPr>
        <w:t>3.3.3. п</w:t>
      </w:r>
      <w:r w:rsidR="00AE5F35" w:rsidRPr="00EF3261">
        <w:rPr>
          <w:rFonts w:eastAsia="Calibri"/>
          <w:spacing w:val="2"/>
          <w:sz w:val="24"/>
          <w:szCs w:val="24"/>
        </w:rPr>
        <w:t xml:space="preserve">редставление сведения по форме приложения № 4 к настоящему Положению, приложения №1, №2, №3 к настоящему Соглашению, ежегодно в течение последующих 3-х календарных лет с даты заключения Настоящего Соглашения, за соответствующий отчетный период (январь-декабрь) до 05 апреля года, следующего за </w:t>
      </w:r>
      <w:proofErr w:type="gramStart"/>
      <w:r w:rsidR="00AE5F35" w:rsidRPr="00EF3261">
        <w:rPr>
          <w:rFonts w:eastAsia="Calibri"/>
          <w:spacing w:val="2"/>
          <w:sz w:val="24"/>
          <w:szCs w:val="24"/>
        </w:rPr>
        <w:t>отчетным</w:t>
      </w:r>
      <w:proofErr w:type="gramEnd"/>
      <w:r w:rsidR="00AE5F35" w:rsidRPr="00EF3261">
        <w:rPr>
          <w:rFonts w:eastAsia="Calibri"/>
          <w:spacing w:val="2"/>
          <w:sz w:val="24"/>
          <w:szCs w:val="24"/>
        </w:rPr>
        <w:t>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rFonts w:eastAsia="Calibri"/>
          <w:spacing w:val="2"/>
          <w:sz w:val="24"/>
          <w:szCs w:val="24"/>
        </w:rPr>
        <w:t xml:space="preserve">3.4. </w:t>
      </w:r>
      <w:r w:rsidRPr="00EF3261">
        <w:rPr>
          <w:sz w:val="24"/>
          <w:szCs w:val="24"/>
        </w:rPr>
        <w:t>В течение 3 дней с момента принятия решения о реорганизации либо прекращения деятельности Получатель обязан уведомить об этом Администрацию.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3.5. Перечисление денежных средств осуществляется по безналичному расчету платежным поручением на расчетный счет Получателя, указанный в разделе 8 «Платежные реквизиты Сторон», в течение 30 рабочих дней </w:t>
      </w:r>
      <w:proofErr w:type="gramStart"/>
      <w:r w:rsidRPr="00EF3261">
        <w:rPr>
          <w:sz w:val="24"/>
          <w:szCs w:val="24"/>
        </w:rPr>
        <w:t>с даты поступления</w:t>
      </w:r>
      <w:proofErr w:type="gramEnd"/>
      <w:r w:rsidRPr="00EF3261">
        <w:rPr>
          <w:sz w:val="24"/>
          <w:szCs w:val="24"/>
        </w:rPr>
        <w:t xml:space="preserve">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местного бюджета.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3.6. Датой перечисления Субсидии считается дата списания денежных сре</w:t>
      </w:r>
      <w:proofErr w:type="gramStart"/>
      <w:r w:rsidRPr="00EF3261">
        <w:rPr>
          <w:sz w:val="24"/>
          <w:szCs w:val="24"/>
        </w:rPr>
        <w:t>дств с л</w:t>
      </w:r>
      <w:proofErr w:type="gramEnd"/>
      <w:r w:rsidRPr="00EF3261">
        <w:rPr>
          <w:sz w:val="24"/>
          <w:szCs w:val="24"/>
        </w:rPr>
        <w:t>ицевого счета  Администрации.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3.7.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</w:t>
      </w:r>
      <w:proofErr w:type="gramStart"/>
      <w:r w:rsidRPr="00EF3261">
        <w:rPr>
          <w:sz w:val="24"/>
          <w:szCs w:val="24"/>
        </w:rPr>
        <w:t>В следствие</w:t>
      </w:r>
      <w:proofErr w:type="gramEnd"/>
      <w:r w:rsidRPr="00EF3261">
        <w:rPr>
          <w:sz w:val="24"/>
          <w:szCs w:val="24"/>
        </w:rPr>
        <w:t xml:space="preserve">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3.8. </w:t>
      </w:r>
      <w:r w:rsidRPr="00EF3261">
        <w:rPr>
          <w:bCs/>
          <w:sz w:val="24"/>
          <w:szCs w:val="24"/>
        </w:rPr>
        <w:t>Условием  предоставления Субсидии является согласие Получателя на осуществление Администрацией и органами  государственного (муниципального) финансового  контроля  проверок соблюдения Получателем  условий,  целей  и  порядка  предоставления  Субсидии. Выражение   согласия   Получателя   на   осуществление  указанных  проверок осуществляется путем подписания настоящего Соглашения.</w:t>
      </w:r>
      <w:r w:rsidRPr="00EF3261">
        <w:rPr>
          <w:sz w:val="24"/>
          <w:szCs w:val="24"/>
        </w:rPr>
        <w:t> </w:t>
      </w:r>
    </w:p>
    <w:p w:rsidR="00AE5F35" w:rsidRDefault="00AE5F35" w:rsidP="00CA3055">
      <w:pPr>
        <w:pStyle w:val="af7"/>
        <w:jc w:val="center"/>
        <w:rPr>
          <w:sz w:val="28"/>
          <w:szCs w:val="28"/>
        </w:rPr>
      </w:pPr>
    </w:p>
    <w:p w:rsidR="00B851E6" w:rsidRPr="00AE5F35" w:rsidRDefault="00B851E6" w:rsidP="00CA3055">
      <w:pPr>
        <w:pStyle w:val="af7"/>
        <w:jc w:val="center"/>
        <w:rPr>
          <w:sz w:val="28"/>
          <w:szCs w:val="28"/>
        </w:rPr>
      </w:pPr>
    </w:p>
    <w:p w:rsidR="00AE5F35" w:rsidRPr="00AE5F35" w:rsidRDefault="00AE5F35" w:rsidP="00B411EA">
      <w:pPr>
        <w:pStyle w:val="af7"/>
        <w:spacing w:line="360" w:lineRule="auto"/>
        <w:jc w:val="center"/>
        <w:rPr>
          <w:b/>
          <w:sz w:val="28"/>
          <w:szCs w:val="28"/>
        </w:rPr>
      </w:pPr>
      <w:r w:rsidRPr="00642819">
        <w:rPr>
          <w:b/>
          <w:sz w:val="26"/>
          <w:szCs w:val="26"/>
        </w:rPr>
        <w:lastRenderedPageBreak/>
        <w:t>4. Взаимодействие Сторон</w:t>
      </w:r>
    </w:p>
    <w:p w:rsidR="00AE5F35" w:rsidRPr="00AE5F35" w:rsidRDefault="00AE5F35" w:rsidP="00B411EA">
      <w:pPr>
        <w:pStyle w:val="af7"/>
        <w:spacing w:line="360" w:lineRule="auto"/>
        <w:jc w:val="both"/>
        <w:rPr>
          <w:sz w:val="28"/>
          <w:szCs w:val="28"/>
        </w:rPr>
      </w:pP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4.1. Администрация обязуется: </w:t>
      </w:r>
    </w:p>
    <w:p w:rsidR="00AE5F35" w:rsidRPr="00EF3261" w:rsidRDefault="00041AD4" w:rsidP="00B411EA">
      <w:pPr>
        <w:pStyle w:val="af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5F35" w:rsidRPr="00EF3261">
        <w:rPr>
          <w:sz w:val="24"/>
          <w:szCs w:val="24"/>
        </w:rPr>
        <w:t>4.1.1. оказывать консультационную помощь по возникающим вопросам, связанным с реализацией настоящего Соглашения;</w:t>
      </w:r>
    </w:p>
    <w:p w:rsidR="00AE5F35" w:rsidRPr="00EF3261" w:rsidRDefault="00041AD4" w:rsidP="00B411EA">
      <w:pPr>
        <w:pStyle w:val="af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5F35" w:rsidRPr="00EF3261">
        <w:rPr>
          <w:sz w:val="24"/>
          <w:szCs w:val="24"/>
        </w:rPr>
        <w:t xml:space="preserve">4.1.2. обеспечить предоставление Субсидии в соответствии с </w:t>
      </w:r>
      <w:hyperlink w:anchor="Par137" w:history="1">
        <w:r w:rsidR="00AE5F35" w:rsidRPr="00EF3261">
          <w:rPr>
            <w:sz w:val="24"/>
            <w:szCs w:val="24"/>
          </w:rPr>
          <w:t xml:space="preserve">разделом </w:t>
        </w:r>
      </w:hyperlink>
      <w:r w:rsidR="00AE5F35" w:rsidRPr="00EF3261">
        <w:rPr>
          <w:sz w:val="24"/>
          <w:szCs w:val="24"/>
        </w:rPr>
        <w:t>3 настоящего Соглашения;</w:t>
      </w:r>
    </w:p>
    <w:p w:rsidR="00AE5F35" w:rsidRPr="00EF3261" w:rsidRDefault="00041AD4" w:rsidP="00B411EA">
      <w:pPr>
        <w:pStyle w:val="af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5F35" w:rsidRPr="00EF3261">
        <w:rPr>
          <w:sz w:val="24"/>
          <w:szCs w:val="24"/>
        </w:rPr>
        <w:t xml:space="preserve">4.1.3. </w:t>
      </w:r>
      <w:r w:rsidR="00AE5F35" w:rsidRPr="00EF3261">
        <w:rPr>
          <w:bCs/>
          <w:sz w:val="24"/>
          <w:szCs w:val="24"/>
        </w:rPr>
        <w:t>осуществлять проверку представляемых Получателем документов,  указанных  в  пунктах 3.2.3. настоящего Соглашения, в том  числе  на  соответствие их Правилам предоставления субсидии, в течение 10 (десяти) рабочих дней со дня их получения от Получателя.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  4.1.4. обеспечивать перечисление Субсидии на счет Получателя, указанный в </w:t>
      </w:r>
      <w:hyperlink w:anchor="Par479" w:history="1">
        <w:r w:rsidRPr="00EF3261">
          <w:rPr>
            <w:sz w:val="24"/>
            <w:szCs w:val="24"/>
          </w:rPr>
          <w:t xml:space="preserve">разделе </w:t>
        </w:r>
      </w:hyperlink>
      <w:r w:rsidRPr="00EF3261">
        <w:rPr>
          <w:sz w:val="24"/>
          <w:szCs w:val="24"/>
        </w:rPr>
        <w:t xml:space="preserve">8 настоящего Соглашения, в соответствии с </w:t>
      </w:r>
      <w:hyperlink w:anchor="Par151" w:history="1">
        <w:r w:rsidRPr="00EF3261">
          <w:rPr>
            <w:sz w:val="24"/>
            <w:szCs w:val="24"/>
          </w:rPr>
          <w:t>пунктами 3.2</w:t>
        </w:r>
      </w:hyperlink>
      <w:r w:rsidRPr="00EF3261">
        <w:rPr>
          <w:sz w:val="24"/>
          <w:szCs w:val="24"/>
        </w:rPr>
        <w:t xml:space="preserve"> и 3.5. настоящего Соглашения;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  4.1.5. устанавливать  значения результатов предоставления Субсидии согласно приложению N 1 к настоящему Соглашению, являющемуся неотъемлемой частью настоящего Соглашения;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bCs/>
          <w:sz w:val="24"/>
          <w:szCs w:val="24"/>
        </w:rPr>
      </w:pPr>
      <w:r w:rsidRPr="00EF3261">
        <w:rPr>
          <w:bCs/>
          <w:sz w:val="24"/>
          <w:szCs w:val="24"/>
        </w:rPr>
        <w:t xml:space="preserve">           4.1.6. осуществлять оценку достижения Получателем  значений результатов предоставления  Субсидии,  показателей  результативности   и   (или)   иных показателей,  установленных  Правилами предоставления субсидии или Администрацией в соответствии с </w:t>
      </w:r>
      <w:hyperlink w:anchor="Par218" w:history="1">
        <w:r w:rsidRPr="00EF3261">
          <w:rPr>
            <w:bCs/>
            <w:sz w:val="24"/>
            <w:szCs w:val="24"/>
          </w:rPr>
          <w:t>пунктом 4.1.5</w:t>
        </w:r>
      </w:hyperlink>
      <w:r w:rsidRPr="00EF3261">
        <w:rPr>
          <w:bCs/>
          <w:sz w:val="24"/>
          <w:szCs w:val="24"/>
        </w:rPr>
        <w:t xml:space="preserve"> настоящего Соглашения на основании: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  4.1.6.1. отчет</w:t>
      </w:r>
      <w:proofErr w:type="gramStart"/>
      <w:r w:rsidRPr="00EF3261">
        <w:rPr>
          <w:sz w:val="24"/>
          <w:szCs w:val="24"/>
        </w:rPr>
        <w:t>а(</w:t>
      </w:r>
      <w:proofErr w:type="spellStart"/>
      <w:proofErr w:type="gramEnd"/>
      <w:r w:rsidRPr="00EF3261">
        <w:rPr>
          <w:sz w:val="24"/>
          <w:szCs w:val="24"/>
        </w:rPr>
        <w:t>ов</w:t>
      </w:r>
      <w:proofErr w:type="spellEnd"/>
      <w:r w:rsidRPr="00EF3261">
        <w:rPr>
          <w:sz w:val="24"/>
          <w:szCs w:val="24"/>
        </w:rPr>
        <w:t>) о достижении значений результатов предоставления Субсидии, показателей результативности по форме, установленной в приложении N 2 к настоящему Соглашению, являющейся неотъемлемой частью настоящего Соглашения, представленного(</w:t>
      </w:r>
      <w:proofErr w:type="spellStart"/>
      <w:r w:rsidRPr="00EF3261">
        <w:rPr>
          <w:sz w:val="24"/>
          <w:szCs w:val="24"/>
        </w:rPr>
        <w:t>ых</w:t>
      </w:r>
      <w:proofErr w:type="spellEnd"/>
      <w:r w:rsidRPr="00EF3261">
        <w:rPr>
          <w:sz w:val="24"/>
          <w:szCs w:val="24"/>
        </w:rPr>
        <w:t xml:space="preserve">) в соответствии с </w:t>
      </w:r>
      <w:hyperlink w:anchor="Par361" w:history="1">
        <w:r w:rsidRPr="00EF3261">
          <w:rPr>
            <w:sz w:val="24"/>
            <w:szCs w:val="24"/>
          </w:rPr>
          <w:t>пунктом 4.3.</w:t>
        </w:r>
      </w:hyperlink>
      <w:r w:rsidRPr="00EF3261">
        <w:rPr>
          <w:sz w:val="24"/>
          <w:szCs w:val="24"/>
        </w:rPr>
        <w:t xml:space="preserve"> настоящего Соглашения;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  4.1.7.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проверок, </w:t>
      </w:r>
      <w:r w:rsidRPr="00EF3261">
        <w:rPr>
          <w:bCs/>
          <w:sz w:val="24"/>
          <w:szCs w:val="24"/>
        </w:rPr>
        <w:t>по месту нахождения Администрации на основании</w:t>
      </w:r>
      <w:r w:rsidRPr="00EF3261">
        <w:rPr>
          <w:sz w:val="24"/>
          <w:szCs w:val="24"/>
        </w:rPr>
        <w:t xml:space="preserve"> отчет</w:t>
      </w:r>
      <w:proofErr w:type="gramStart"/>
      <w:r w:rsidRPr="00EF3261">
        <w:rPr>
          <w:sz w:val="24"/>
          <w:szCs w:val="24"/>
        </w:rPr>
        <w:t>а(</w:t>
      </w:r>
      <w:proofErr w:type="spellStart"/>
      <w:proofErr w:type="gramEnd"/>
      <w:r w:rsidRPr="00EF3261">
        <w:rPr>
          <w:sz w:val="24"/>
          <w:szCs w:val="24"/>
        </w:rPr>
        <w:t>ов</w:t>
      </w:r>
      <w:proofErr w:type="spellEnd"/>
      <w:r w:rsidRPr="00EF3261">
        <w:rPr>
          <w:sz w:val="24"/>
          <w:szCs w:val="24"/>
        </w:rPr>
        <w:t>) о расходах Получателя, источником финансового обеспечения которых является Субсидия, по форме, установленной в приложении N 3 к настоящему Соглашению, являющейся неотъемлемой частью настоящего Соглашения, представленного(</w:t>
      </w:r>
      <w:proofErr w:type="spellStart"/>
      <w:r w:rsidRPr="00EF3261">
        <w:rPr>
          <w:sz w:val="24"/>
          <w:szCs w:val="24"/>
        </w:rPr>
        <w:t>ых</w:t>
      </w:r>
      <w:proofErr w:type="spellEnd"/>
      <w:r w:rsidRPr="00EF3261">
        <w:rPr>
          <w:sz w:val="24"/>
          <w:szCs w:val="24"/>
        </w:rPr>
        <w:t xml:space="preserve">) в соответствии с </w:t>
      </w:r>
      <w:hyperlink w:anchor="Par356" w:history="1">
        <w:r w:rsidRPr="00EF3261">
          <w:rPr>
            <w:sz w:val="24"/>
            <w:szCs w:val="24"/>
          </w:rPr>
          <w:t>пунктом 4.3.</w:t>
        </w:r>
      </w:hyperlink>
      <w:r w:rsidRPr="00EF3261">
        <w:rPr>
          <w:sz w:val="24"/>
          <w:szCs w:val="24"/>
        </w:rPr>
        <w:t>настоящего Соглашения;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bCs/>
          <w:sz w:val="24"/>
          <w:szCs w:val="24"/>
        </w:rPr>
        <w:t xml:space="preserve">          4.1.8. в случае установления Администрацией или  получения от органа государственного финансового контроля информации о факт</w:t>
      </w:r>
      <w:proofErr w:type="gramStart"/>
      <w:r w:rsidRPr="00EF3261">
        <w:rPr>
          <w:bCs/>
          <w:sz w:val="24"/>
          <w:szCs w:val="24"/>
        </w:rPr>
        <w:t>е(</w:t>
      </w:r>
      <w:proofErr w:type="gramEnd"/>
      <w:r w:rsidRPr="00EF3261">
        <w:rPr>
          <w:bCs/>
          <w:sz w:val="24"/>
          <w:szCs w:val="24"/>
        </w:rPr>
        <w:t xml:space="preserve">ах)  нарушения  </w:t>
      </w:r>
      <w:r w:rsidRPr="00EF3261">
        <w:rPr>
          <w:bCs/>
          <w:sz w:val="24"/>
          <w:szCs w:val="24"/>
        </w:rPr>
        <w:lastRenderedPageBreak/>
        <w:t>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4.1.9. рассматривать предложения, документы и иную информацию, направленную Получателем, в том числе в соответствии с </w:t>
      </w:r>
      <w:hyperlink w:anchor="Par411" w:history="1">
        <w:r w:rsidRPr="00EF3261">
          <w:rPr>
            <w:sz w:val="24"/>
            <w:szCs w:val="24"/>
          </w:rPr>
          <w:t>пунктом 4.4</w:t>
        </w:r>
      </w:hyperlink>
      <w:r w:rsidRPr="00EF3261">
        <w:rPr>
          <w:sz w:val="24"/>
          <w:szCs w:val="24"/>
        </w:rPr>
        <w:t xml:space="preserve"> настоящего Соглашения, в течение 5 (пяти) рабочих дней со дня их получения и уведомлять Получателя о принятом решении (при необходимости);</w:t>
      </w:r>
    </w:p>
    <w:p w:rsidR="00AE5F35" w:rsidRPr="00EF3261" w:rsidRDefault="00AE5F3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4.1.10. направлять разъяснения Получателю по вопросам, связанным с исполнением настоящего Соглашения, в течение 10 (десяти) рабочих дней со дня получения обращения Получателя в соответствии с </w:t>
      </w:r>
      <w:hyperlink w:anchor="Par419" w:history="1">
        <w:r w:rsidRPr="00EF3261">
          <w:rPr>
            <w:sz w:val="24"/>
            <w:szCs w:val="24"/>
          </w:rPr>
          <w:t>пунктом 4.4</w:t>
        </w:r>
      </w:hyperlink>
      <w:r w:rsidRPr="00EF3261">
        <w:rPr>
          <w:sz w:val="24"/>
          <w:szCs w:val="24"/>
        </w:rPr>
        <w:t xml:space="preserve"> настоящего Соглашения;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4.2. Запрашивать у Получателя документы и информацию, необходимые для осуществления </w:t>
      </w:r>
      <w:proofErr w:type="gramStart"/>
      <w:r w:rsidRPr="00EF3261">
        <w:rPr>
          <w:sz w:val="24"/>
          <w:szCs w:val="24"/>
        </w:rPr>
        <w:t>контроля за</w:t>
      </w:r>
      <w:proofErr w:type="gramEnd"/>
      <w:r w:rsidRPr="00EF3261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AE5F35" w:rsidRPr="00EF3261" w:rsidRDefault="00AE5F35" w:rsidP="00D77942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4.3. Получатель обязуется:</w:t>
      </w:r>
    </w:p>
    <w:p w:rsidR="00AE5F35" w:rsidRPr="00EF3261" w:rsidRDefault="00AE5F35" w:rsidP="00D77942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4.3.1. направлять Субсидию на финансовое обеспечение затрат, определенных в Положении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AE5F35" w:rsidRPr="00EF3261" w:rsidRDefault="00AE5F35" w:rsidP="00D77942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4.3.2. вести обособленный аналитический учет операций, осуществляемых за счет Субсидии;</w:t>
      </w:r>
    </w:p>
    <w:p w:rsidR="00AE5F35" w:rsidRPr="00EF3261" w:rsidRDefault="00AE5F35" w:rsidP="00D77942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4.3.3. обеспечить достижение значений результатов предоставления Субсидии, устанавливаемых в соответствии с </w:t>
      </w:r>
      <w:hyperlink w:anchor="Par219" w:history="1">
        <w:r w:rsidRPr="00EF3261">
          <w:rPr>
            <w:sz w:val="24"/>
            <w:szCs w:val="24"/>
          </w:rPr>
          <w:t>пунктом 4.1.5.</w:t>
        </w:r>
      </w:hyperlink>
      <w:r w:rsidRPr="00EF3261">
        <w:rPr>
          <w:sz w:val="24"/>
          <w:szCs w:val="24"/>
        </w:rPr>
        <w:t xml:space="preserve"> настоящего Соглашения;</w:t>
      </w:r>
    </w:p>
    <w:p w:rsidR="00AE5F35" w:rsidRPr="00EF3261" w:rsidRDefault="00AE5F35" w:rsidP="00D77942">
      <w:pPr>
        <w:pStyle w:val="af7"/>
        <w:spacing w:line="360" w:lineRule="auto"/>
        <w:jc w:val="both"/>
        <w:rPr>
          <w:bCs/>
          <w:sz w:val="24"/>
          <w:szCs w:val="24"/>
        </w:rPr>
      </w:pPr>
      <w:r w:rsidRPr="00EF3261">
        <w:rPr>
          <w:bCs/>
          <w:sz w:val="24"/>
          <w:szCs w:val="24"/>
        </w:rPr>
        <w:t xml:space="preserve">        </w:t>
      </w:r>
      <w:proofErr w:type="gramStart"/>
      <w:r w:rsidRPr="00EF3261">
        <w:rPr>
          <w:bCs/>
          <w:sz w:val="24"/>
          <w:szCs w:val="24"/>
        </w:rPr>
        <w:t xml:space="preserve">4.3.4. представлять в Администрацию отчет  о  достижении  значений   результатов  предоставления Субсидии, показателей результативности  в  соответствии  с  </w:t>
      </w:r>
      <w:hyperlink w:anchor="Par231" w:history="1">
        <w:r w:rsidRPr="00EF3261">
          <w:rPr>
            <w:bCs/>
            <w:sz w:val="24"/>
            <w:szCs w:val="24"/>
          </w:rPr>
          <w:t>пунктом 4.1.6</w:t>
        </w:r>
      </w:hyperlink>
      <w:r w:rsidRPr="00EF3261">
        <w:rPr>
          <w:bCs/>
          <w:sz w:val="24"/>
          <w:szCs w:val="24"/>
        </w:rPr>
        <w:t xml:space="preserve"> настоящего  Соглашения  не  позднее 5 апреля года,  следующего за отчетным в течение 3 (трех) последующих лет;</w:t>
      </w:r>
      <w:proofErr w:type="gramEnd"/>
    </w:p>
    <w:p w:rsidR="00AE5F35" w:rsidRPr="00EF3261" w:rsidRDefault="00AE5F35" w:rsidP="00D77942">
      <w:pPr>
        <w:pStyle w:val="af7"/>
        <w:spacing w:line="360" w:lineRule="auto"/>
        <w:jc w:val="both"/>
        <w:rPr>
          <w:bCs/>
          <w:sz w:val="24"/>
          <w:szCs w:val="24"/>
        </w:rPr>
      </w:pPr>
      <w:r w:rsidRPr="00EF3261">
        <w:rPr>
          <w:bCs/>
          <w:sz w:val="24"/>
          <w:szCs w:val="24"/>
        </w:rPr>
        <w:t xml:space="preserve">         4.3.5. направлять</w:t>
      </w:r>
      <w:r w:rsidR="00D77942">
        <w:rPr>
          <w:bCs/>
          <w:sz w:val="24"/>
          <w:szCs w:val="24"/>
        </w:rPr>
        <w:t xml:space="preserve"> </w:t>
      </w:r>
      <w:r w:rsidRPr="00EF3261">
        <w:rPr>
          <w:bCs/>
          <w:sz w:val="24"/>
          <w:szCs w:val="24"/>
        </w:rPr>
        <w:t xml:space="preserve"> по</w:t>
      </w:r>
      <w:r w:rsidR="00D77942">
        <w:rPr>
          <w:bCs/>
          <w:sz w:val="24"/>
          <w:szCs w:val="24"/>
        </w:rPr>
        <w:t xml:space="preserve"> </w:t>
      </w:r>
      <w:r w:rsidRPr="00EF3261">
        <w:rPr>
          <w:bCs/>
          <w:sz w:val="24"/>
          <w:szCs w:val="24"/>
        </w:rPr>
        <w:t xml:space="preserve"> запросу</w:t>
      </w:r>
      <w:r w:rsidR="00D77942">
        <w:rPr>
          <w:bCs/>
          <w:sz w:val="24"/>
          <w:szCs w:val="24"/>
        </w:rPr>
        <w:t xml:space="preserve"> </w:t>
      </w:r>
      <w:r w:rsidRPr="00EF3261">
        <w:rPr>
          <w:bCs/>
          <w:sz w:val="24"/>
          <w:szCs w:val="24"/>
        </w:rPr>
        <w:t xml:space="preserve"> Администрации </w:t>
      </w:r>
      <w:r w:rsidR="00D77942">
        <w:rPr>
          <w:bCs/>
          <w:sz w:val="24"/>
          <w:szCs w:val="24"/>
        </w:rPr>
        <w:t xml:space="preserve"> </w:t>
      </w:r>
      <w:r w:rsidRPr="00EF3261">
        <w:rPr>
          <w:bCs/>
          <w:sz w:val="24"/>
          <w:szCs w:val="24"/>
        </w:rPr>
        <w:t xml:space="preserve">документы </w:t>
      </w:r>
      <w:r w:rsidR="00D77942">
        <w:rPr>
          <w:bCs/>
          <w:sz w:val="24"/>
          <w:szCs w:val="24"/>
        </w:rPr>
        <w:t xml:space="preserve"> </w:t>
      </w:r>
      <w:r w:rsidRPr="00EF3261">
        <w:rPr>
          <w:bCs/>
          <w:sz w:val="24"/>
          <w:szCs w:val="24"/>
        </w:rPr>
        <w:t xml:space="preserve">  и </w:t>
      </w:r>
      <w:r w:rsidR="00D77942">
        <w:rPr>
          <w:bCs/>
          <w:sz w:val="24"/>
          <w:szCs w:val="24"/>
        </w:rPr>
        <w:t xml:space="preserve"> </w:t>
      </w:r>
      <w:r w:rsidRPr="00EF3261">
        <w:rPr>
          <w:bCs/>
          <w:sz w:val="24"/>
          <w:szCs w:val="24"/>
        </w:rPr>
        <w:t xml:space="preserve">  информацию,   необходимые  для  осуществления  </w:t>
      </w:r>
      <w:proofErr w:type="gramStart"/>
      <w:r w:rsidRPr="00EF3261">
        <w:rPr>
          <w:bCs/>
          <w:sz w:val="24"/>
          <w:szCs w:val="24"/>
        </w:rPr>
        <w:t>контроля  за</w:t>
      </w:r>
      <w:proofErr w:type="gramEnd"/>
      <w:r w:rsidRPr="00EF3261">
        <w:rPr>
          <w:bCs/>
          <w:sz w:val="24"/>
          <w:szCs w:val="24"/>
        </w:rPr>
        <w:t xml:space="preserve"> соблюдением порядка, целей и условий предоставления Субсидии,  в течение 5 (пяти) рабочих дней со дня получения указанного запроса;</w:t>
      </w:r>
    </w:p>
    <w:p w:rsidR="00AE5F35" w:rsidRPr="00EF3261" w:rsidRDefault="00AE5F35" w:rsidP="00D77942">
      <w:pPr>
        <w:pStyle w:val="af7"/>
        <w:spacing w:line="360" w:lineRule="auto"/>
        <w:jc w:val="both"/>
        <w:rPr>
          <w:bCs/>
          <w:sz w:val="24"/>
          <w:szCs w:val="24"/>
        </w:rPr>
      </w:pPr>
      <w:r w:rsidRPr="00EF3261">
        <w:rPr>
          <w:bCs/>
          <w:sz w:val="24"/>
          <w:szCs w:val="24"/>
        </w:rPr>
        <w:lastRenderedPageBreak/>
        <w:t xml:space="preserve">         4.3.6. в случае получения от Администрации требования в соответствии с </w:t>
      </w:r>
      <w:hyperlink w:anchor="Par249" w:history="1">
        <w:r w:rsidRPr="00EF3261">
          <w:rPr>
            <w:bCs/>
            <w:sz w:val="24"/>
            <w:szCs w:val="24"/>
          </w:rPr>
          <w:t xml:space="preserve">пунктом </w:t>
        </w:r>
        <w:r w:rsidR="00176469">
          <w:rPr>
            <w:bCs/>
            <w:sz w:val="24"/>
            <w:szCs w:val="24"/>
          </w:rPr>
          <w:t xml:space="preserve">                </w:t>
        </w:r>
        <w:r w:rsidRPr="00EF3261">
          <w:rPr>
            <w:bCs/>
            <w:sz w:val="24"/>
            <w:szCs w:val="24"/>
          </w:rPr>
          <w:t>4.1.8</w:t>
        </w:r>
      </w:hyperlink>
      <w:r w:rsidRPr="00EF3261">
        <w:rPr>
          <w:bCs/>
          <w:sz w:val="24"/>
          <w:szCs w:val="24"/>
        </w:rPr>
        <w:t xml:space="preserve"> настоящего Соглашения, </w:t>
      </w:r>
      <w:r w:rsidRPr="00EF3261">
        <w:rPr>
          <w:sz w:val="24"/>
          <w:szCs w:val="24"/>
        </w:rPr>
        <w:t>возвращать в местный бюджет Субсидию в размере и в сроки, определенные в указанном требовании;</w:t>
      </w:r>
    </w:p>
    <w:p w:rsidR="00AE5F35" w:rsidRPr="00EF3261" w:rsidRDefault="00176469" w:rsidP="00D77942">
      <w:pPr>
        <w:pStyle w:val="af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E5F35" w:rsidRPr="00EF3261">
        <w:rPr>
          <w:sz w:val="24"/>
          <w:szCs w:val="24"/>
        </w:rPr>
        <w:t xml:space="preserve">4.4. Получатель вправе </w:t>
      </w:r>
      <w:r w:rsidR="00AE5F35" w:rsidRPr="00EF3261">
        <w:rPr>
          <w:bCs/>
          <w:sz w:val="24"/>
          <w:szCs w:val="24"/>
        </w:rPr>
        <w:t>направлять в Администрацию предложения о внесении   изменений   в   настоящее  Соглашение.</w:t>
      </w:r>
    </w:p>
    <w:p w:rsidR="00AE5F35" w:rsidRPr="00642819" w:rsidRDefault="00AE5F35" w:rsidP="00AE5F35">
      <w:pPr>
        <w:pStyle w:val="af7"/>
        <w:jc w:val="both"/>
        <w:rPr>
          <w:sz w:val="26"/>
          <w:szCs w:val="26"/>
        </w:rPr>
      </w:pPr>
    </w:p>
    <w:p w:rsidR="00AE5F35" w:rsidRPr="00642819" w:rsidRDefault="00AE5F35" w:rsidP="00AE5F35">
      <w:pPr>
        <w:pStyle w:val="af7"/>
        <w:jc w:val="center"/>
        <w:rPr>
          <w:b/>
          <w:sz w:val="26"/>
          <w:szCs w:val="26"/>
        </w:rPr>
      </w:pPr>
      <w:r w:rsidRPr="00642819">
        <w:rPr>
          <w:b/>
          <w:sz w:val="26"/>
          <w:szCs w:val="26"/>
        </w:rPr>
        <w:t>5. Ответственность сторон</w:t>
      </w:r>
    </w:p>
    <w:p w:rsidR="00AE5F35" w:rsidRPr="00AE5F35" w:rsidRDefault="00AE5F35" w:rsidP="00AE5F35">
      <w:pPr>
        <w:pStyle w:val="af7"/>
        <w:jc w:val="both"/>
        <w:rPr>
          <w:sz w:val="28"/>
          <w:szCs w:val="28"/>
        </w:rPr>
      </w:pP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5.1. 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5.2.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5.3. Ответственность за достоверность сведений, содержащихся в представленных в Администрацию документах и соблюдение условий представления Субсидии, установленных Положением, возлагается на Получателя.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5.4. Споры, возникающие в связи с исполнением обязательств по настоящему Соглашению, решаются Сторонами путем переговоров.</w:t>
      </w:r>
    </w:p>
    <w:p w:rsidR="00AE5F35" w:rsidRPr="00EF3261" w:rsidRDefault="00AE5F35" w:rsidP="00B411EA">
      <w:pPr>
        <w:pStyle w:val="af7"/>
        <w:spacing w:line="360" w:lineRule="auto"/>
        <w:ind w:firstLine="708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5.5.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AE5F35" w:rsidRPr="00AE5F35" w:rsidRDefault="00AE5F35" w:rsidP="00AE5F35">
      <w:pPr>
        <w:pStyle w:val="af7"/>
        <w:jc w:val="both"/>
        <w:rPr>
          <w:sz w:val="28"/>
          <w:szCs w:val="28"/>
        </w:rPr>
      </w:pPr>
    </w:p>
    <w:p w:rsidR="00AE5F35" w:rsidRPr="00642819" w:rsidRDefault="00AE5F35" w:rsidP="00AE5F35">
      <w:pPr>
        <w:pStyle w:val="af7"/>
        <w:jc w:val="center"/>
        <w:rPr>
          <w:b/>
          <w:sz w:val="26"/>
          <w:szCs w:val="26"/>
        </w:rPr>
      </w:pPr>
      <w:r w:rsidRPr="00642819">
        <w:rPr>
          <w:b/>
          <w:sz w:val="26"/>
          <w:szCs w:val="26"/>
        </w:rPr>
        <w:t>6. Иные условия</w:t>
      </w:r>
    </w:p>
    <w:p w:rsidR="00AE5F35" w:rsidRPr="00AE5F35" w:rsidRDefault="00AE5F35" w:rsidP="00CA3055">
      <w:pPr>
        <w:pStyle w:val="af7"/>
        <w:jc w:val="both"/>
        <w:rPr>
          <w:sz w:val="28"/>
          <w:szCs w:val="28"/>
        </w:rPr>
      </w:pPr>
    </w:p>
    <w:p w:rsidR="00AE5F35" w:rsidRPr="00EF3261" w:rsidRDefault="00AE5F35" w:rsidP="00B411EA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6.1. </w:t>
      </w:r>
      <w:proofErr w:type="gramStart"/>
      <w:r w:rsidRPr="00EF3261">
        <w:rPr>
          <w:sz w:val="24"/>
          <w:szCs w:val="24"/>
        </w:rPr>
        <w:t>В случае неисполнения, либо ненадлежащего исполнения пунктов 3.2-3.3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Субсидии, Получатель обязан по письменному требованию Администрации возвратить полученную Субсидию в местный бюджет в течение 10 рабочих дней с даты получения уведомления (требования) о возврате Субсидии.</w:t>
      </w:r>
      <w:proofErr w:type="gramEnd"/>
    </w:p>
    <w:p w:rsidR="00AE5F35" w:rsidRPr="00EF3261" w:rsidRDefault="00AE5F35" w:rsidP="00B411EA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6.2. Предоставление Субсидии Получателю прекращается в случае выявления </w:t>
      </w:r>
      <w:r w:rsidRPr="00EF3261">
        <w:rPr>
          <w:sz w:val="24"/>
          <w:szCs w:val="24"/>
        </w:rPr>
        <w:lastRenderedPageBreak/>
        <w:t>Администрацией фактов нарушения условий, установленных при получении Субсидии,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AE5F35" w:rsidRPr="00EF3261" w:rsidRDefault="00AE5F35" w:rsidP="00B411EA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6.3.При нарушении условий, установленных Положением и настоящим Соглашением, Субсидия подлежит взысканию в доход местного бюджета в соответствии с бюджетным законодательством Российской Федерации.</w:t>
      </w:r>
    </w:p>
    <w:p w:rsidR="00AE5F35" w:rsidRPr="00EF3261" w:rsidRDefault="00AE5F35" w:rsidP="00B411EA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6.4. При выявлении нарушений условий, установленных для предоставления Субсидии, Администрация принимает меры по возврату субсидии в местный бюджет, направляет Получателю уведомление (требование) о возврате Субсидии в полном объеме.</w:t>
      </w:r>
    </w:p>
    <w:p w:rsidR="00AE5F35" w:rsidRPr="00EF3261" w:rsidRDefault="00AE5F35" w:rsidP="00B411EA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6.5. Субсидия подлежит возврату Получателем в течение 10 рабочих дней </w:t>
      </w:r>
      <w:proofErr w:type="gramStart"/>
      <w:r w:rsidRPr="00EF3261">
        <w:rPr>
          <w:sz w:val="24"/>
          <w:szCs w:val="24"/>
        </w:rPr>
        <w:t>с даты получения</w:t>
      </w:r>
      <w:proofErr w:type="gramEnd"/>
      <w:r w:rsidRPr="00EF3261">
        <w:rPr>
          <w:sz w:val="24"/>
          <w:szCs w:val="24"/>
        </w:rPr>
        <w:t xml:space="preserve"> уведомления (требования) о возврате денежных средств.</w:t>
      </w:r>
    </w:p>
    <w:p w:rsidR="00AE5F35" w:rsidRPr="00EF3261" w:rsidRDefault="00AE5F35" w:rsidP="00B411EA">
      <w:pPr>
        <w:pStyle w:val="af7"/>
        <w:spacing w:line="360" w:lineRule="auto"/>
        <w:ind w:firstLine="709"/>
        <w:jc w:val="both"/>
        <w:rPr>
          <w:sz w:val="24"/>
          <w:szCs w:val="24"/>
        </w:rPr>
      </w:pPr>
      <w:r w:rsidRPr="00EF3261">
        <w:rPr>
          <w:sz w:val="24"/>
          <w:szCs w:val="24"/>
        </w:rPr>
        <w:t>6.6. В случае невыполнения требования о возврате Субсидии в указанный выше срок, Администрация принимает меры по взысканию</w:t>
      </w:r>
      <w:r w:rsidRPr="00642819">
        <w:rPr>
          <w:sz w:val="26"/>
          <w:szCs w:val="26"/>
        </w:rPr>
        <w:t xml:space="preserve"> </w:t>
      </w:r>
      <w:r w:rsidRPr="00EF3261">
        <w:rPr>
          <w:sz w:val="24"/>
          <w:szCs w:val="24"/>
        </w:rPr>
        <w:t>подлежащей возврату Субсидии в местный бюджет в судебном порядке.</w:t>
      </w:r>
    </w:p>
    <w:p w:rsidR="00AE5F35" w:rsidRPr="00AE5F35" w:rsidRDefault="00AE5F35" w:rsidP="00CA3055">
      <w:pPr>
        <w:pStyle w:val="af7"/>
        <w:jc w:val="both"/>
        <w:rPr>
          <w:sz w:val="28"/>
          <w:szCs w:val="28"/>
        </w:rPr>
      </w:pPr>
    </w:p>
    <w:p w:rsidR="00AE5F35" w:rsidRPr="00642819" w:rsidRDefault="00AE5F35" w:rsidP="00CA3055">
      <w:pPr>
        <w:pStyle w:val="af7"/>
        <w:jc w:val="center"/>
        <w:rPr>
          <w:b/>
          <w:sz w:val="26"/>
          <w:szCs w:val="26"/>
        </w:rPr>
      </w:pPr>
      <w:r w:rsidRPr="00642819">
        <w:rPr>
          <w:b/>
          <w:sz w:val="26"/>
          <w:szCs w:val="26"/>
        </w:rPr>
        <w:t>7.  Заключительные положения</w:t>
      </w:r>
    </w:p>
    <w:p w:rsidR="00AE5F35" w:rsidRPr="00AE5F35" w:rsidRDefault="00AE5F35" w:rsidP="00B411EA">
      <w:pPr>
        <w:pStyle w:val="af7"/>
        <w:spacing w:line="360" w:lineRule="auto"/>
        <w:jc w:val="both"/>
        <w:rPr>
          <w:sz w:val="28"/>
          <w:szCs w:val="28"/>
        </w:rPr>
      </w:pPr>
    </w:p>
    <w:p w:rsidR="00AE5F35" w:rsidRPr="00EF3261" w:rsidRDefault="00CA3055" w:rsidP="00B411EA">
      <w:pPr>
        <w:pStyle w:val="af7"/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</w:t>
      </w:r>
      <w:r w:rsidR="00041AD4">
        <w:rPr>
          <w:rFonts w:eastAsia="Calibri"/>
          <w:sz w:val="28"/>
          <w:szCs w:val="28"/>
        </w:rPr>
        <w:t xml:space="preserve">    </w:t>
      </w:r>
      <w:r w:rsidR="00AE5F35" w:rsidRPr="00EF3261">
        <w:rPr>
          <w:rFonts w:eastAsia="Calibri"/>
          <w:sz w:val="24"/>
          <w:szCs w:val="24"/>
        </w:rPr>
        <w:t>7.1. </w:t>
      </w:r>
      <w:r w:rsidR="00AE5F35" w:rsidRPr="00EF3261">
        <w:rPr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AE5F35" w:rsidRPr="00EF3261">
        <w:rPr>
          <w:sz w:val="24"/>
          <w:szCs w:val="24"/>
        </w:rPr>
        <w:t>недостижении</w:t>
      </w:r>
      <w:proofErr w:type="spellEnd"/>
      <w:r w:rsidR="00AE5F35" w:rsidRPr="00EF3261">
        <w:rPr>
          <w:sz w:val="24"/>
          <w:szCs w:val="24"/>
        </w:rPr>
        <w:t xml:space="preserve"> согласия споры между Сторонами решаются в судебном порядке.</w:t>
      </w:r>
    </w:p>
    <w:p w:rsidR="00AE5F35" w:rsidRPr="00EF3261" w:rsidRDefault="00CA305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</w:t>
      </w:r>
      <w:r w:rsidR="00041AD4">
        <w:rPr>
          <w:sz w:val="24"/>
          <w:szCs w:val="24"/>
        </w:rPr>
        <w:t xml:space="preserve">     </w:t>
      </w:r>
      <w:r w:rsidR="00AE5F35" w:rsidRPr="00EF3261">
        <w:rPr>
          <w:sz w:val="24"/>
          <w:szCs w:val="24"/>
        </w:rPr>
        <w:t xml:space="preserve">7.2. Настоящее </w:t>
      </w:r>
      <w:r w:rsidR="00AE5F35" w:rsidRPr="00EF3261">
        <w:rPr>
          <w:rFonts w:eastAsia="Calibri"/>
          <w:sz w:val="24"/>
          <w:szCs w:val="24"/>
        </w:rPr>
        <w:t xml:space="preserve">Соглашение вступает в силу с момента его подписания сторонами и действует в части срока оказания поддержки до ________________, а по </w:t>
      </w:r>
      <w:r w:rsidR="00AE5F35" w:rsidRPr="00EF3261">
        <w:rPr>
          <w:sz w:val="24"/>
          <w:szCs w:val="24"/>
        </w:rPr>
        <w:t xml:space="preserve">обязательствам, установленным подпунктом 3.3.3 настоящего Соглашения – </w:t>
      </w:r>
      <w:proofErr w:type="gramStart"/>
      <w:r w:rsidR="00AE5F35" w:rsidRPr="00EF3261">
        <w:rPr>
          <w:sz w:val="24"/>
          <w:szCs w:val="24"/>
        </w:rPr>
        <w:t>до</w:t>
      </w:r>
      <w:proofErr w:type="gramEnd"/>
      <w:r w:rsidR="00AE5F35" w:rsidRPr="00EF3261">
        <w:rPr>
          <w:sz w:val="24"/>
          <w:szCs w:val="24"/>
        </w:rPr>
        <w:t xml:space="preserve"> _____________. </w:t>
      </w:r>
    </w:p>
    <w:p w:rsidR="00AE5F35" w:rsidRPr="00EF3261" w:rsidRDefault="00CA305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</w:t>
      </w:r>
      <w:r w:rsidR="00041AD4">
        <w:rPr>
          <w:sz w:val="24"/>
          <w:szCs w:val="24"/>
        </w:rPr>
        <w:t xml:space="preserve">    </w:t>
      </w:r>
      <w:r w:rsidR="00AE5F35" w:rsidRPr="00EF3261">
        <w:rPr>
          <w:sz w:val="24"/>
          <w:szCs w:val="24"/>
        </w:rPr>
        <w:t>7.3. 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AE5F35" w:rsidRPr="00EF3261" w:rsidRDefault="00CA305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</w:t>
      </w:r>
      <w:r w:rsidR="00041AD4">
        <w:rPr>
          <w:sz w:val="24"/>
          <w:szCs w:val="24"/>
        </w:rPr>
        <w:t xml:space="preserve">  </w:t>
      </w:r>
      <w:r w:rsidR="00AE5F35" w:rsidRPr="00EF3261">
        <w:rPr>
          <w:sz w:val="24"/>
          <w:szCs w:val="24"/>
        </w:rPr>
        <w:t>7.4. Расторжение настоящего Соглашения осуществляется в одностороннем порядке в случае:</w:t>
      </w:r>
    </w:p>
    <w:p w:rsidR="00AE5F35" w:rsidRPr="00EF3261" w:rsidRDefault="00CA305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</w:t>
      </w:r>
      <w:r w:rsidR="00AE5F35" w:rsidRPr="00EF3261">
        <w:rPr>
          <w:sz w:val="24"/>
          <w:szCs w:val="24"/>
        </w:rPr>
        <w:t xml:space="preserve">7.4.1. </w:t>
      </w:r>
      <w:r w:rsidR="00642819" w:rsidRPr="00EF3261">
        <w:rPr>
          <w:sz w:val="24"/>
          <w:szCs w:val="24"/>
        </w:rPr>
        <w:t xml:space="preserve"> </w:t>
      </w:r>
      <w:r w:rsidR="00AE5F35" w:rsidRPr="00EF3261">
        <w:rPr>
          <w:sz w:val="24"/>
          <w:szCs w:val="24"/>
        </w:rPr>
        <w:t>реорганизации  или прекращения деятельности Получателя;</w:t>
      </w:r>
    </w:p>
    <w:p w:rsidR="00AE5F35" w:rsidRPr="00EF3261" w:rsidRDefault="00CA305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</w:t>
      </w:r>
      <w:r w:rsidR="00642819" w:rsidRPr="00EF3261">
        <w:rPr>
          <w:sz w:val="24"/>
          <w:szCs w:val="24"/>
        </w:rPr>
        <w:t xml:space="preserve">7.4.2. </w:t>
      </w:r>
      <w:r w:rsidR="00AE5F35" w:rsidRPr="00EF3261">
        <w:rPr>
          <w:sz w:val="24"/>
          <w:szCs w:val="24"/>
        </w:rP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AE5F35" w:rsidRPr="00EF3261" w:rsidRDefault="0032455A" w:rsidP="00B411EA">
      <w:pPr>
        <w:pStyle w:val="af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B411EA">
        <w:rPr>
          <w:sz w:val="24"/>
          <w:szCs w:val="24"/>
        </w:rPr>
        <w:t xml:space="preserve">7.4.3. </w:t>
      </w:r>
      <w:proofErr w:type="spellStart"/>
      <w:r w:rsidR="00AE5F35" w:rsidRPr="00EF3261">
        <w:rPr>
          <w:sz w:val="24"/>
          <w:szCs w:val="24"/>
        </w:rPr>
        <w:t>недостижения</w:t>
      </w:r>
      <w:proofErr w:type="spellEnd"/>
      <w:r w:rsidR="00AE5F35" w:rsidRPr="00EF3261">
        <w:rPr>
          <w:sz w:val="24"/>
          <w:szCs w:val="24"/>
        </w:rPr>
        <w:t xml:space="preserve"> Получателем установленных настоящим Соглашением результатов предоставления Субсидии. </w:t>
      </w:r>
    </w:p>
    <w:p w:rsidR="00AE5F35" w:rsidRPr="00EF3261" w:rsidRDefault="00CA3055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</w:t>
      </w:r>
      <w:r w:rsidR="00AE5F35" w:rsidRPr="00EF3261">
        <w:rPr>
          <w:sz w:val="24"/>
          <w:szCs w:val="24"/>
        </w:rPr>
        <w:t xml:space="preserve">7.5. Документы и иная информация, предусмотренные настоящим Соглашением, направляются Сторонами заказным письмом с уведомлением о вручении, либо вручением представителем одной Стороны подлинников документов, иной информации представителю другой Стороны. </w:t>
      </w:r>
    </w:p>
    <w:p w:rsidR="00AE5F35" w:rsidRPr="00EF3261" w:rsidRDefault="00642819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</w:t>
      </w:r>
      <w:r w:rsidR="00AE5F35" w:rsidRPr="00EF3261">
        <w:rPr>
          <w:sz w:val="24"/>
          <w:szCs w:val="24"/>
        </w:rPr>
        <w:t>7.6. Настоящее Соглашение заключено Сторонами в форме бумажного документа в 2 экземплярах, имеющих равную юридическую силу, по одному для каждой из Сторон.</w:t>
      </w:r>
    </w:p>
    <w:p w:rsidR="00AE5F35" w:rsidRPr="00EF3261" w:rsidRDefault="00642819" w:rsidP="00B411EA">
      <w:pPr>
        <w:pStyle w:val="af7"/>
        <w:spacing w:line="360" w:lineRule="auto"/>
        <w:jc w:val="both"/>
        <w:rPr>
          <w:sz w:val="24"/>
          <w:szCs w:val="24"/>
        </w:rPr>
      </w:pPr>
      <w:r w:rsidRPr="00EF3261">
        <w:rPr>
          <w:sz w:val="24"/>
          <w:szCs w:val="24"/>
        </w:rPr>
        <w:t xml:space="preserve">       </w:t>
      </w:r>
      <w:r w:rsidR="00AE5F35" w:rsidRPr="00EF3261">
        <w:rPr>
          <w:sz w:val="24"/>
          <w:szCs w:val="24"/>
        </w:rPr>
        <w:t xml:space="preserve">7.7.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 </w:t>
      </w:r>
    </w:p>
    <w:p w:rsidR="00AE5F35" w:rsidRPr="00AE5F35" w:rsidRDefault="00AE5F35" w:rsidP="00AE5F35">
      <w:pPr>
        <w:pStyle w:val="af7"/>
        <w:jc w:val="both"/>
        <w:rPr>
          <w:sz w:val="28"/>
          <w:szCs w:val="28"/>
        </w:rPr>
      </w:pPr>
    </w:p>
    <w:p w:rsidR="00041AD4" w:rsidRDefault="00041AD4" w:rsidP="00B411EA">
      <w:pPr>
        <w:pStyle w:val="af7"/>
        <w:rPr>
          <w:b/>
          <w:sz w:val="26"/>
          <w:szCs w:val="26"/>
        </w:rPr>
      </w:pPr>
    </w:p>
    <w:p w:rsidR="00B411EA" w:rsidRDefault="00B411EA" w:rsidP="00B411EA">
      <w:pPr>
        <w:pStyle w:val="af7"/>
        <w:rPr>
          <w:b/>
          <w:sz w:val="26"/>
          <w:szCs w:val="26"/>
        </w:rPr>
      </w:pPr>
    </w:p>
    <w:p w:rsidR="00AE5F35" w:rsidRPr="00642819" w:rsidRDefault="00AE5F35" w:rsidP="00AE5F35">
      <w:pPr>
        <w:pStyle w:val="af7"/>
        <w:jc w:val="center"/>
        <w:rPr>
          <w:b/>
          <w:sz w:val="26"/>
          <w:szCs w:val="26"/>
        </w:rPr>
      </w:pPr>
      <w:r w:rsidRPr="00642819">
        <w:rPr>
          <w:b/>
          <w:sz w:val="26"/>
          <w:szCs w:val="26"/>
        </w:rPr>
        <w:t>8. Платежные реквизиты Сторон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AE5F35" w:rsidRPr="00AE5F35" w:rsidTr="00AB276A">
        <w:trPr>
          <w:trHeight w:val="3786"/>
        </w:trPr>
        <w:tc>
          <w:tcPr>
            <w:tcW w:w="4543" w:type="dxa"/>
            <w:hideMark/>
          </w:tcPr>
          <w:p w:rsidR="00AE5F35" w:rsidRPr="00EF3261" w:rsidRDefault="00AE5F35" w:rsidP="00B411EA">
            <w:pPr>
              <w:pStyle w:val="af7"/>
              <w:rPr>
                <w:sz w:val="24"/>
                <w:szCs w:val="24"/>
                <w:lang w:eastAsia="ar-SA"/>
              </w:rPr>
            </w:pPr>
            <w:r w:rsidRPr="00EF3261">
              <w:rPr>
                <w:sz w:val="24"/>
                <w:szCs w:val="24"/>
              </w:rPr>
              <w:t>Администрация: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Наименование: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Адрес: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Телефон /факс: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ИНН/КПП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ОГРН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 xml:space="preserve">Банк: 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Лицевой счёт: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Расчётный счёт: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Корреспондентский счёт: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  <w:lang w:eastAsia="ar-SA"/>
              </w:rPr>
            </w:pPr>
            <w:r w:rsidRPr="00EF3261">
              <w:rPr>
                <w:sz w:val="24"/>
                <w:szCs w:val="24"/>
              </w:rPr>
              <w:t>БИК:</w:t>
            </w:r>
          </w:p>
        </w:tc>
        <w:tc>
          <w:tcPr>
            <w:tcW w:w="4535" w:type="dxa"/>
            <w:hideMark/>
          </w:tcPr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Получатель: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  <w:lang w:eastAsia="ar-SA"/>
              </w:rPr>
            </w:pPr>
            <w:r w:rsidRPr="00EF3261">
              <w:rPr>
                <w:sz w:val="24"/>
                <w:szCs w:val="24"/>
                <w:lang w:eastAsia="ar-SA"/>
              </w:rPr>
              <w:t>(заполняется получателем)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Наименование: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Адрес: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Телефон /факс: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ИНН/КПП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ОГРН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ОКПО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 xml:space="preserve">Банк: 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Расчётный счёт: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Корреспондентский счёт:</w:t>
            </w:r>
          </w:p>
          <w:p w:rsidR="00AE5F35" w:rsidRPr="00EF3261" w:rsidRDefault="00AE5F35" w:rsidP="00B411E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БИК:</w:t>
            </w:r>
          </w:p>
        </w:tc>
      </w:tr>
    </w:tbl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CA3055" w:rsidRDefault="00CA3055" w:rsidP="00AE5F35">
      <w:pPr>
        <w:pStyle w:val="af7"/>
        <w:jc w:val="center"/>
        <w:rPr>
          <w:b/>
          <w:sz w:val="28"/>
          <w:szCs w:val="28"/>
        </w:rPr>
      </w:pPr>
    </w:p>
    <w:p w:rsidR="00AE5F35" w:rsidRPr="00642819" w:rsidRDefault="00AE5F35" w:rsidP="00AE5F35">
      <w:pPr>
        <w:pStyle w:val="af7"/>
        <w:jc w:val="center"/>
        <w:rPr>
          <w:b/>
          <w:sz w:val="26"/>
          <w:szCs w:val="26"/>
        </w:rPr>
      </w:pPr>
      <w:r w:rsidRPr="00642819">
        <w:rPr>
          <w:b/>
          <w:sz w:val="26"/>
          <w:szCs w:val="26"/>
        </w:rPr>
        <w:t>9. Подписи Сторон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E5F35" w:rsidRPr="00AE5F35" w:rsidTr="00AB276A">
        <w:tc>
          <w:tcPr>
            <w:tcW w:w="4536" w:type="dxa"/>
          </w:tcPr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Сокращенное наименование Администрации</w:t>
            </w:r>
          </w:p>
        </w:tc>
        <w:tc>
          <w:tcPr>
            <w:tcW w:w="4536" w:type="dxa"/>
          </w:tcPr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AE5F35" w:rsidRPr="00AE5F35" w:rsidTr="00AB276A">
        <w:tc>
          <w:tcPr>
            <w:tcW w:w="4536" w:type="dxa"/>
          </w:tcPr>
          <w:p w:rsidR="00AE5F35" w:rsidRPr="00EF3261" w:rsidRDefault="00CA305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 xml:space="preserve">Глава Подгоренского </w:t>
            </w:r>
            <w:r w:rsidR="00AE5F35" w:rsidRPr="00EF3261">
              <w:rPr>
                <w:sz w:val="24"/>
                <w:szCs w:val="24"/>
              </w:rPr>
              <w:t>муниципального района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_____________ / ______________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 xml:space="preserve">  (подпись)                 (Ф.И.О.)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М.П.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 xml:space="preserve">Должность уполномоченного лица Получателя, подписывающего </w:t>
            </w:r>
            <w:r w:rsidRPr="00EF3261">
              <w:rPr>
                <w:spacing w:val="2"/>
                <w:sz w:val="24"/>
                <w:szCs w:val="24"/>
              </w:rPr>
              <w:t>Соглашение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_____________ / ______________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 xml:space="preserve">   (подпись)                 (Ф.И.О.)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  <w:r w:rsidRPr="00EF3261">
              <w:rPr>
                <w:sz w:val="24"/>
                <w:szCs w:val="24"/>
              </w:rPr>
              <w:t>М.П.</w:t>
            </w:r>
          </w:p>
          <w:p w:rsidR="00AE5F35" w:rsidRPr="00EF3261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</w:tbl>
    <w:p w:rsidR="00AE5F35" w:rsidRPr="00AE5F35" w:rsidRDefault="00AE5F35" w:rsidP="00AE5F35">
      <w:pPr>
        <w:pStyle w:val="af7"/>
        <w:rPr>
          <w:sz w:val="28"/>
          <w:szCs w:val="28"/>
        </w:rPr>
        <w:sectPr w:rsidR="00AE5F35" w:rsidRPr="00AE5F35" w:rsidSect="00AB276A">
          <w:headerReference w:type="first" r:id="rId2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E5F35" w:rsidRPr="00EF3261" w:rsidRDefault="00AE5F35" w:rsidP="00EF3261">
      <w:pPr>
        <w:pStyle w:val="af7"/>
        <w:rPr>
          <w:sz w:val="24"/>
          <w:szCs w:val="24"/>
        </w:rPr>
      </w:pPr>
      <w:r w:rsidRPr="00EF3261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25320D" w:rsidRPr="00EF3261">
        <w:rPr>
          <w:sz w:val="24"/>
          <w:szCs w:val="24"/>
        </w:rPr>
        <w:t xml:space="preserve">                 </w:t>
      </w:r>
      <w:r w:rsidR="00EF3261">
        <w:rPr>
          <w:sz w:val="24"/>
          <w:szCs w:val="24"/>
        </w:rPr>
        <w:t xml:space="preserve">            </w:t>
      </w:r>
      <w:r w:rsidR="0032455A">
        <w:rPr>
          <w:sz w:val="24"/>
          <w:szCs w:val="24"/>
        </w:rPr>
        <w:t xml:space="preserve"> </w:t>
      </w:r>
      <w:r w:rsidR="00CA3055" w:rsidRPr="00EF3261">
        <w:rPr>
          <w:sz w:val="24"/>
          <w:szCs w:val="24"/>
        </w:rPr>
        <w:t>Приложение №</w:t>
      </w:r>
      <w:r w:rsidRPr="00EF3261">
        <w:rPr>
          <w:sz w:val="24"/>
          <w:szCs w:val="24"/>
        </w:rPr>
        <w:t xml:space="preserve"> 1</w:t>
      </w:r>
    </w:p>
    <w:p w:rsidR="00AE5F35" w:rsidRPr="00EF3261" w:rsidRDefault="00642819" w:rsidP="00EF3261">
      <w:pPr>
        <w:pStyle w:val="af7"/>
        <w:jc w:val="center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                                                                                 </w:t>
      </w:r>
      <w:r w:rsidR="00AE5F35" w:rsidRPr="00EF3261">
        <w:rPr>
          <w:sz w:val="24"/>
          <w:szCs w:val="24"/>
        </w:rPr>
        <w:t>к Соглашению</w:t>
      </w:r>
    </w:p>
    <w:p w:rsidR="00AE5F35" w:rsidRPr="00EF3261" w:rsidRDefault="00642819" w:rsidP="00EF3261">
      <w:pPr>
        <w:pStyle w:val="af7"/>
        <w:jc w:val="center"/>
        <w:rPr>
          <w:sz w:val="24"/>
          <w:szCs w:val="24"/>
        </w:rPr>
      </w:pPr>
      <w:r w:rsidRPr="00EF3261">
        <w:rPr>
          <w:sz w:val="24"/>
          <w:szCs w:val="24"/>
        </w:rPr>
        <w:t xml:space="preserve">                                                                                                     от __________</w:t>
      </w:r>
      <w:r w:rsidR="00CA3055" w:rsidRPr="00EF3261">
        <w:rPr>
          <w:sz w:val="24"/>
          <w:szCs w:val="24"/>
        </w:rPr>
        <w:t>№</w:t>
      </w:r>
      <w:r w:rsidR="00AE5F35" w:rsidRPr="00EF3261">
        <w:rPr>
          <w:sz w:val="24"/>
          <w:szCs w:val="24"/>
        </w:rPr>
        <w:t xml:space="preserve"> __</w:t>
      </w:r>
      <w:r w:rsidRPr="00EF3261">
        <w:rPr>
          <w:sz w:val="24"/>
          <w:szCs w:val="24"/>
        </w:rPr>
        <w:t>_</w:t>
      </w:r>
    </w:p>
    <w:p w:rsidR="00AE5F35" w:rsidRPr="00AE5F35" w:rsidRDefault="00AE5F35" w:rsidP="00AE5F35">
      <w:pPr>
        <w:pStyle w:val="af7"/>
        <w:jc w:val="right"/>
        <w:rPr>
          <w:sz w:val="28"/>
          <w:szCs w:val="28"/>
        </w:rPr>
      </w:pPr>
    </w:p>
    <w:p w:rsidR="00B411EA" w:rsidRDefault="00B411EA" w:rsidP="00CA3055">
      <w:pPr>
        <w:pStyle w:val="af7"/>
        <w:jc w:val="center"/>
        <w:rPr>
          <w:b/>
          <w:sz w:val="26"/>
          <w:szCs w:val="26"/>
        </w:rPr>
      </w:pPr>
    </w:p>
    <w:p w:rsidR="00AE5F35" w:rsidRPr="00642819" w:rsidRDefault="00AE5F35" w:rsidP="00CA3055">
      <w:pPr>
        <w:pStyle w:val="af7"/>
        <w:jc w:val="center"/>
        <w:rPr>
          <w:b/>
          <w:sz w:val="26"/>
          <w:szCs w:val="26"/>
        </w:rPr>
      </w:pPr>
      <w:r w:rsidRPr="00642819">
        <w:rPr>
          <w:b/>
          <w:sz w:val="26"/>
          <w:szCs w:val="26"/>
        </w:rPr>
        <w:t>Значения результатов предоставления Субсидии</w:t>
      </w:r>
    </w:p>
    <w:p w:rsidR="00AE5F35" w:rsidRPr="00AE5F35" w:rsidRDefault="00AE5F35" w:rsidP="00AE5F35">
      <w:pPr>
        <w:pStyle w:val="af7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340"/>
        <w:gridCol w:w="340"/>
        <w:gridCol w:w="3288"/>
        <w:gridCol w:w="1417"/>
        <w:gridCol w:w="850"/>
      </w:tblGrid>
      <w:tr w:rsidR="00AE5F35" w:rsidRPr="00AE5F35" w:rsidTr="00AB276A">
        <w:tc>
          <w:tcPr>
            <w:tcW w:w="3174" w:type="dxa"/>
            <w:gridSpan w:val="3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КОДЫ</w:t>
            </w:r>
          </w:p>
        </w:tc>
      </w:tr>
      <w:tr w:rsidR="00AE5F35" w:rsidRPr="00AE5F35" w:rsidTr="00AB276A">
        <w:tc>
          <w:tcPr>
            <w:tcW w:w="3174" w:type="dxa"/>
            <w:gridSpan w:val="3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от "__" _________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174" w:type="dxa"/>
            <w:gridSpan w:val="3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174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02149F">
              <w:rPr>
                <w:sz w:val="24"/>
                <w:szCs w:val="24"/>
              </w:rPr>
              <w:t xml:space="preserve">ИНН </w:t>
            </w:r>
            <w:hyperlink w:anchor="Par1024" w:history="1">
              <w:r w:rsidRPr="0002149F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514" w:type="dxa"/>
            <w:gridSpan w:val="4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Наименование главного распорядителя средств муниципального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514" w:type="dxa"/>
            <w:gridSpan w:val="4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(Администрация)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2834" w:type="dxa"/>
            <w:gridSpan w:val="2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02149F">
              <w:rPr>
                <w:sz w:val="24"/>
                <w:szCs w:val="24"/>
              </w:rPr>
              <w:t xml:space="preserve">по БК </w:t>
            </w:r>
            <w:hyperlink w:anchor="Par1025" w:history="1">
              <w:r w:rsidRPr="0002149F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1814" w:type="dxa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1814" w:type="dxa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 xml:space="preserve">(первичный - "0", уточненный - "1", "2", "3", </w:t>
            </w:r>
            <w:r w:rsidRPr="0002149F">
              <w:rPr>
                <w:sz w:val="24"/>
                <w:szCs w:val="24"/>
              </w:rPr>
              <w:t xml:space="preserve">"...") </w:t>
            </w:r>
            <w:hyperlink w:anchor="Par1026" w:history="1">
              <w:r w:rsidRPr="0002149F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</w:tbl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  <w:sectPr w:rsidR="00AE5F35" w:rsidRPr="00AE5F3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"/>
        <w:gridCol w:w="1077"/>
        <w:gridCol w:w="850"/>
        <w:gridCol w:w="794"/>
        <w:gridCol w:w="850"/>
        <w:gridCol w:w="794"/>
        <w:gridCol w:w="1077"/>
        <w:gridCol w:w="794"/>
        <w:gridCol w:w="1077"/>
        <w:gridCol w:w="794"/>
        <w:gridCol w:w="1077"/>
        <w:gridCol w:w="794"/>
        <w:gridCol w:w="1077"/>
      </w:tblGrid>
      <w:tr w:rsidR="00AE5F35" w:rsidRPr="00AE5F35" w:rsidTr="00AB276A">
        <w:tc>
          <w:tcPr>
            <w:tcW w:w="15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lastRenderedPageBreak/>
              <w:t xml:space="preserve">Направление </w:t>
            </w:r>
            <w:r w:rsidRPr="0002149F">
              <w:rPr>
                <w:sz w:val="24"/>
                <w:szCs w:val="24"/>
              </w:rPr>
              <w:t xml:space="preserve">расходов </w:t>
            </w:r>
            <w:hyperlink w:anchor="Par1027" w:history="1">
              <w:r w:rsidRPr="0002149F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 xml:space="preserve">Результат предоставления Субсидии </w:t>
            </w:r>
            <w:hyperlink w:anchor="Par1028" w:history="1">
              <w:r w:rsidRPr="0002149F">
                <w:rPr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Код строки</w:t>
            </w:r>
          </w:p>
        </w:tc>
        <w:tc>
          <w:tcPr>
            <w:tcW w:w="7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1029" w:history="1">
              <w:r w:rsidRPr="0002149F">
                <w:rPr>
                  <w:sz w:val="24"/>
                  <w:szCs w:val="24"/>
                </w:rPr>
                <w:t>&lt;6&gt;</w:t>
              </w:r>
            </w:hyperlink>
          </w:p>
        </w:tc>
      </w:tr>
      <w:tr w:rsidR="00AE5F35" w:rsidRPr="00AE5F35" w:rsidTr="00AB276A">
        <w:tc>
          <w:tcPr>
            <w:tcW w:w="15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на __.__.20__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на __.__.20__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на __.__.20__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на __.__.20__</w:t>
            </w:r>
          </w:p>
        </w:tc>
      </w:tr>
      <w:tr w:rsidR="00AE5F35" w:rsidRPr="00AE5F35" w:rsidTr="00AB276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код по БК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 xml:space="preserve">код по </w:t>
            </w:r>
            <w:hyperlink r:id="rId27" w:history="1">
              <w:r w:rsidRPr="0002149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proofErr w:type="gramStart"/>
            <w:r w:rsidRPr="0025320D">
              <w:rPr>
                <w:sz w:val="24"/>
                <w:szCs w:val="24"/>
              </w:rPr>
              <w:t>с даты заключения</w:t>
            </w:r>
            <w:proofErr w:type="gramEnd"/>
            <w:r w:rsidRPr="0025320D">
              <w:rPr>
                <w:sz w:val="24"/>
                <w:szCs w:val="24"/>
              </w:rPr>
              <w:t xml:space="preserve">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proofErr w:type="gramStart"/>
            <w:r w:rsidRPr="0025320D">
              <w:rPr>
                <w:sz w:val="24"/>
                <w:szCs w:val="24"/>
              </w:rPr>
              <w:t>с даты заключения</w:t>
            </w:r>
            <w:proofErr w:type="gramEnd"/>
            <w:r w:rsidRPr="0025320D">
              <w:rPr>
                <w:sz w:val="24"/>
                <w:szCs w:val="24"/>
              </w:rPr>
              <w:t xml:space="preserve">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proofErr w:type="gramStart"/>
            <w:r w:rsidRPr="0025320D">
              <w:rPr>
                <w:sz w:val="24"/>
                <w:szCs w:val="24"/>
              </w:rPr>
              <w:t>с даты заключения</w:t>
            </w:r>
            <w:proofErr w:type="gramEnd"/>
            <w:r w:rsidRPr="0025320D">
              <w:rPr>
                <w:sz w:val="24"/>
                <w:szCs w:val="24"/>
              </w:rPr>
              <w:t xml:space="preserve">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proofErr w:type="gramStart"/>
            <w:r w:rsidRPr="0025320D">
              <w:rPr>
                <w:sz w:val="24"/>
                <w:szCs w:val="24"/>
              </w:rPr>
              <w:t>с даты заключения</w:t>
            </w:r>
            <w:proofErr w:type="gramEnd"/>
            <w:r w:rsidRPr="0025320D">
              <w:rPr>
                <w:sz w:val="24"/>
                <w:szCs w:val="24"/>
              </w:rPr>
              <w:t xml:space="preserve"> Соглашения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AE5F35" w:rsidRPr="00AE5F35" w:rsidTr="00AB276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14</w:t>
            </w:r>
          </w:p>
        </w:tc>
      </w:tr>
      <w:tr w:rsidR="00AE5F35" w:rsidRPr="00AE5F35" w:rsidTr="00AB27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rStyle w:val="FontStyle14"/>
              </w:rPr>
              <w:t xml:space="preserve">Количество создаваемых постоянных рабочих мест для реализации проекта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0100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 xml:space="preserve">Размер заработной </w:t>
            </w:r>
            <w:r w:rsidRPr="0025320D">
              <w:rPr>
                <w:sz w:val="24"/>
                <w:szCs w:val="24"/>
              </w:rPr>
              <w:lastRenderedPageBreak/>
              <w:t>платы, предусмотренной в отношении создаваемых постоянных рабочих мест для реализации проекта</w:t>
            </w:r>
            <w:r w:rsidRPr="0025320D">
              <w:rPr>
                <w:rStyle w:val="FontStyle14"/>
              </w:rPr>
              <w:t xml:space="preserve">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0200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  <w:r w:rsidRPr="0025320D">
              <w:rPr>
                <w:sz w:val="24"/>
                <w:szCs w:val="24"/>
              </w:rPr>
              <w:t>в том</w:t>
            </w:r>
            <w:r w:rsidRPr="0025320D">
              <w:rPr>
                <w:sz w:val="28"/>
                <w:szCs w:val="28"/>
              </w:rPr>
              <w:t xml:space="preserve"> </w:t>
            </w:r>
            <w:r w:rsidRPr="0025320D">
              <w:rPr>
                <w:sz w:val="24"/>
                <w:szCs w:val="24"/>
              </w:rPr>
              <w:t>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</w:tbl>
    <w:p w:rsidR="00AE5F35" w:rsidRPr="00AE5F35" w:rsidRDefault="00AE5F35" w:rsidP="00AE5F35">
      <w:pPr>
        <w:pStyle w:val="af7"/>
        <w:rPr>
          <w:sz w:val="28"/>
          <w:szCs w:val="28"/>
        </w:rPr>
        <w:sectPr w:rsidR="00AE5F35" w:rsidRPr="00AE5F35" w:rsidSect="002E71A9">
          <w:pgSz w:w="16838" w:h="11905" w:orient="landscape"/>
          <w:pgMar w:top="1701" w:right="1134" w:bottom="850" w:left="1134" w:header="0" w:footer="0" w:gutter="0"/>
          <w:cols w:space="720"/>
          <w:noEndnote/>
          <w:docGrid w:linePitch="299"/>
        </w:sect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B411EA" w:rsidRDefault="00AE5F35" w:rsidP="00AE5F35">
      <w:pPr>
        <w:pStyle w:val="af7"/>
        <w:rPr>
          <w:sz w:val="24"/>
          <w:szCs w:val="24"/>
        </w:rPr>
      </w:pPr>
      <w:r w:rsidRPr="00B411EA">
        <w:rPr>
          <w:sz w:val="24"/>
          <w:szCs w:val="24"/>
        </w:rPr>
        <w:t>--------------------------------</w:t>
      </w:r>
    </w:p>
    <w:p w:rsidR="00AE5F35" w:rsidRPr="00B411EA" w:rsidRDefault="00AE5F35" w:rsidP="00AE5F35">
      <w:pPr>
        <w:pStyle w:val="af7"/>
        <w:rPr>
          <w:sz w:val="24"/>
          <w:szCs w:val="24"/>
        </w:rPr>
      </w:pPr>
      <w:r w:rsidRPr="00B411EA">
        <w:rPr>
          <w:sz w:val="24"/>
          <w:szCs w:val="24"/>
        </w:rPr>
        <w:t>&lt;1</w:t>
      </w:r>
      <w:proofErr w:type="gramStart"/>
      <w:r w:rsidRPr="00B411EA">
        <w:rPr>
          <w:sz w:val="24"/>
          <w:szCs w:val="24"/>
        </w:rPr>
        <w:t>&gt; З</w:t>
      </w:r>
      <w:proofErr w:type="gramEnd"/>
      <w:r w:rsidRPr="00B411EA">
        <w:rPr>
          <w:sz w:val="24"/>
          <w:szCs w:val="24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AE5F35" w:rsidRPr="00B411EA" w:rsidRDefault="00AE5F35" w:rsidP="00AE5F35">
      <w:pPr>
        <w:pStyle w:val="af7"/>
        <w:rPr>
          <w:sz w:val="24"/>
          <w:szCs w:val="24"/>
        </w:rPr>
      </w:pPr>
      <w:r w:rsidRPr="00B411EA">
        <w:rPr>
          <w:sz w:val="24"/>
          <w:szCs w:val="24"/>
        </w:rPr>
        <w:t>&lt;2</w:t>
      </w:r>
      <w:proofErr w:type="gramStart"/>
      <w:r w:rsidRPr="00B411EA">
        <w:rPr>
          <w:sz w:val="24"/>
          <w:szCs w:val="24"/>
        </w:rPr>
        <w:t>&gt; У</w:t>
      </w:r>
      <w:proofErr w:type="gramEnd"/>
      <w:r w:rsidRPr="00B411EA">
        <w:rPr>
          <w:sz w:val="24"/>
          <w:szCs w:val="24"/>
        </w:rPr>
        <w:t>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AE5F35" w:rsidRPr="00B411EA" w:rsidRDefault="00AE5F35" w:rsidP="00AE5F35">
      <w:pPr>
        <w:pStyle w:val="af7"/>
        <w:rPr>
          <w:sz w:val="24"/>
          <w:szCs w:val="24"/>
        </w:rPr>
      </w:pPr>
      <w:r w:rsidRPr="00B411EA">
        <w:rPr>
          <w:sz w:val="24"/>
          <w:szCs w:val="24"/>
        </w:rPr>
        <w:t>&lt;3</w:t>
      </w:r>
      <w:proofErr w:type="gramStart"/>
      <w:r w:rsidRPr="00B411EA">
        <w:rPr>
          <w:sz w:val="24"/>
          <w:szCs w:val="24"/>
        </w:rPr>
        <w:t>&gt; П</w:t>
      </w:r>
      <w:proofErr w:type="gramEnd"/>
      <w:r w:rsidRPr="00B411EA">
        <w:rPr>
          <w:sz w:val="24"/>
          <w:szCs w:val="24"/>
        </w:rPr>
        <w:t>ри представлении уточненных значений указывается номер очередного внесения изменения в приложение.</w:t>
      </w:r>
    </w:p>
    <w:p w:rsidR="00AE5F35" w:rsidRPr="00B411EA" w:rsidRDefault="00AE5F35" w:rsidP="00AE5F35">
      <w:pPr>
        <w:pStyle w:val="af7"/>
        <w:rPr>
          <w:sz w:val="24"/>
          <w:szCs w:val="24"/>
        </w:rPr>
      </w:pPr>
      <w:r w:rsidRPr="00B411EA">
        <w:rPr>
          <w:sz w:val="24"/>
          <w:szCs w:val="24"/>
        </w:rPr>
        <w:t>&lt;4</w:t>
      </w:r>
      <w:proofErr w:type="gramStart"/>
      <w:r w:rsidRPr="00B411EA">
        <w:rPr>
          <w:sz w:val="24"/>
          <w:szCs w:val="24"/>
        </w:rPr>
        <w:t>&gt; У</w:t>
      </w:r>
      <w:proofErr w:type="gramEnd"/>
      <w:r w:rsidRPr="00B411EA">
        <w:rPr>
          <w:sz w:val="24"/>
          <w:szCs w:val="24"/>
        </w:rPr>
        <w:t>казывается наименование направления расходов целевой статьи расходов федерального бюджета и соответствующий ему код (13 - 17 разряды кода классификации расходов федерального бюджета).</w:t>
      </w:r>
    </w:p>
    <w:p w:rsidR="00AE5F35" w:rsidRPr="00B411EA" w:rsidRDefault="00AE5F35" w:rsidP="00AE5F35">
      <w:pPr>
        <w:pStyle w:val="af7"/>
        <w:rPr>
          <w:sz w:val="24"/>
          <w:szCs w:val="24"/>
        </w:rPr>
      </w:pPr>
      <w:r w:rsidRPr="00B411EA">
        <w:rPr>
          <w:sz w:val="24"/>
          <w:szCs w:val="24"/>
        </w:rPr>
        <w:t>&lt;5</w:t>
      </w:r>
      <w:proofErr w:type="gramStart"/>
      <w:r w:rsidRPr="00B411EA">
        <w:rPr>
          <w:sz w:val="24"/>
          <w:szCs w:val="24"/>
        </w:rPr>
        <w:t>&gt; У</w:t>
      </w:r>
      <w:proofErr w:type="gramEnd"/>
      <w:r w:rsidRPr="00B411EA">
        <w:rPr>
          <w:sz w:val="24"/>
          <w:szCs w:val="24"/>
        </w:rPr>
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</w:r>
      <w:proofErr w:type="gramStart"/>
      <w:r w:rsidRPr="00B411EA">
        <w:rPr>
          <w:sz w:val="24"/>
          <w:szCs w:val="24"/>
        </w:rPr>
        <w:t>,</w:t>
      </w:r>
      <w:proofErr w:type="gramEnd"/>
      <w:r w:rsidRPr="00B411EA">
        <w:rPr>
          <w:sz w:val="24"/>
          <w:szCs w:val="24"/>
        </w:rPr>
        <w:t xml:space="preserve"> если Субсидия предоставляется в целях достижения результата федерального проекта, указывается наименование результата федерального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AE5F35" w:rsidRPr="00B411EA" w:rsidRDefault="00AE5F35" w:rsidP="00AE5F35">
      <w:pPr>
        <w:pStyle w:val="af7"/>
        <w:rPr>
          <w:sz w:val="24"/>
          <w:szCs w:val="24"/>
        </w:rPr>
      </w:pPr>
      <w:r w:rsidRPr="00B411EA">
        <w:rPr>
          <w:sz w:val="24"/>
          <w:szCs w:val="24"/>
        </w:rPr>
        <w:t>&lt;6</w:t>
      </w:r>
      <w:proofErr w:type="gramStart"/>
      <w:r w:rsidRPr="00B411EA">
        <w:rPr>
          <w:sz w:val="24"/>
          <w:szCs w:val="24"/>
        </w:rPr>
        <w:t>&gt; У</w:t>
      </w:r>
      <w:proofErr w:type="gramEnd"/>
      <w:r w:rsidRPr="00B411EA">
        <w:rPr>
          <w:sz w:val="24"/>
          <w:szCs w:val="24"/>
        </w:rPr>
        <w:t xml:space="preserve">казываются плановые значения результатов предоставления Субсидии, отраженных в </w:t>
      </w:r>
      <w:hyperlink w:anchor="Par910" w:history="1">
        <w:r w:rsidRPr="0002149F">
          <w:rPr>
            <w:sz w:val="24"/>
            <w:szCs w:val="24"/>
          </w:rPr>
          <w:t>графе 3</w:t>
        </w:r>
      </w:hyperlink>
      <w:r w:rsidRPr="00B411EA">
        <w:rPr>
          <w:sz w:val="24"/>
          <w:szCs w:val="24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Default="00AE5F35" w:rsidP="00AE5F35">
      <w:pPr>
        <w:pStyle w:val="af7"/>
        <w:rPr>
          <w:sz w:val="28"/>
          <w:szCs w:val="28"/>
        </w:rPr>
      </w:pPr>
    </w:p>
    <w:p w:rsidR="00F56A07" w:rsidRPr="00AE5F35" w:rsidRDefault="00F56A07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25320D" w:rsidRDefault="00F56A07" w:rsidP="00F56A07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25320D" w:rsidRDefault="0025320D" w:rsidP="00F56A07">
      <w:pPr>
        <w:pStyle w:val="af7"/>
        <w:jc w:val="center"/>
        <w:rPr>
          <w:sz w:val="28"/>
          <w:szCs w:val="28"/>
        </w:rPr>
      </w:pPr>
    </w:p>
    <w:p w:rsidR="0025320D" w:rsidRDefault="00F56A07" w:rsidP="00F56A07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455A" w:rsidRDefault="0025320D" w:rsidP="0025320D">
      <w:pPr>
        <w:pStyle w:val="af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</w:p>
    <w:p w:rsidR="0032455A" w:rsidRDefault="0032455A" w:rsidP="0025320D">
      <w:pPr>
        <w:pStyle w:val="af7"/>
        <w:jc w:val="center"/>
        <w:rPr>
          <w:sz w:val="26"/>
          <w:szCs w:val="26"/>
        </w:rPr>
      </w:pPr>
    </w:p>
    <w:p w:rsidR="0032455A" w:rsidRDefault="0032455A" w:rsidP="0025320D">
      <w:pPr>
        <w:pStyle w:val="af7"/>
        <w:jc w:val="center"/>
        <w:rPr>
          <w:sz w:val="26"/>
          <w:szCs w:val="26"/>
        </w:rPr>
      </w:pPr>
    </w:p>
    <w:p w:rsidR="0032455A" w:rsidRDefault="0032455A" w:rsidP="0025320D">
      <w:pPr>
        <w:pStyle w:val="af7"/>
        <w:jc w:val="center"/>
        <w:rPr>
          <w:sz w:val="26"/>
          <w:szCs w:val="26"/>
        </w:rPr>
      </w:pPr>
    </w:p>
    <w:p w:rsidR="00AE5F35" w:rsidRPr="0032455A" w:rsidRDefault="0032455A" w:rsidP="0025320D">
      <w:pPr>
        <w:pStyle w:val="af7"/>
        <w:jc w:val="center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F56A07" w:rsidRPr="0032455A">
        <w:rPr>
          <w:sz w:val="24"/>
          <w:szCs w:val="24"/>
        </w:rPr>
        <w:t>Приложение №</w:t>
      </w:r>
      <w:r w:rsidR="00AE5F35" w:rsidRPr="0032455A">
        <w:rPr>
          <w:sz w:val="24"/>
          <w:szCs w:val="24"/>
        </w:rPr>
        <w:t xml:space="preserve"> 2</w:t>
      </w:r>
    </w:p>
    <w:p w:rsidR="00AE5F35" w:rsidRPr="0032455A" w:rsidRDefault="00F56A07" w:rsidP="0025320D">
      <w:pPr>
        <w:pStyle w:val="af7"/>
        <w:jc w:val="center"/>
        <w:rPr>
          <w:sz w:val="24"/>
          <w:szCs w:val="24"/>
        </w:rPr>
      </w:pPr>
      <w:r w:rsidRPr="0032455A">
        <w:rPr>
          <w:sz w:val="24"/>
          <w:szCs w:val="24"/>
        </w:rPr>
        <w:t xml:space="preserve">                                               </w:t>
      </w:r>
      <w:r w:rsidR="0025320D" w:rsidRPr="0032455A">
        <w:rPr>
          <w:sz w:val="24"/>
          <w:szCs w:val="24"/>
        </w:rPr>
        <w:t xml:space="preserve">                               </w:t>
      </w:r>
      <w:r w:rsidR="00AE5F35" w:rsidRPr="0032455A">
        <w:rPr>
          <w:sz w:val="24"/>
          <w:szCs w:val="24"/>
        </w:rPr>
        <w:t>к Соглашению</w:t>
      </w:r>
    </w:p>
    <w:p w:rsidR="00AE5F35" w:rsidRPr="0032455A" w:rsidRDefault="00F56A07" w:rsidP="0025320D">
      <w:pPr>
        <w:pStyle w:val="af7"/>
        <w:jc w:val="center"/>
        <w:rPr>
          <w:sz w:val="24"/>
          <w:szCs w:val="24"/>
        </w:rPr>
      </w:pPr>
      <w:r w:rsidRPr="0032455A">
        <w:rPr>
          <w:sz w:val="24"/>
          <w:szCs w:val="24"/>
        </w:rPr>
        <w:t xml:space="preserve">                                                              </w:t>
      </w:r>
      <w:r w:rsidR="0025320D" w:rsidRPr="0032455A">
        <w:rPr>
          <w:sz w:val="24"/>
          <w:szCs w:val="24"/>
        </w:rPr>
        <w:t xml:space="preserve">            </w:t>
      </w:r>
      <w:r w:rsidR="0032455A">
        <w:rPr>
          <w:sz w:val="24"/>
          <w:szCs w:val="24"/>
        </w:rPr>
        <w:t xml:space="preserve">                </w:t>
      </w:r>
      <w:r w:rsidR="00041AD4">
        <w:rPr>
          <w:sz w:val="24"/>
          <w:szCs w:val="24"/>
        </w:rPr>
        <w:t xml:space="preserve"> </w:t>
      </w:r>
      <w:r w:rsidR="00AE5F35" w:rsidRPr="0032455A">
        <w:rPr>
          <w:sz w:val="24"/>
          <w:szCs w:val="24"/>
        </w:rPr>
        <w:t>от __</w:t>
      </w:r>
      <w:r w:rsidRPr="0032455A">
        <w:rPr>
          <w:sz w:val="24"/>
          <w:szCs w:val="24"/>
        </w:rPr>
        <w:t>_________ №</w:t>
      </w:r>
      <w:r w:rsidR="00AE5F35" w:rsidRPr="0032455A">
        <w:rPr>
          <w:sz w:val="24"/>
          <w:szCs w:val="24"/>
        </w:rPr>
        <w:t>__</w:t>
      </w:r>
      <w:r w:rsidR="0025320D" w:rsidRPr="0032455A">
        <w:rPr>
          <w:sz w:val="24"/>
          <w:szCs w:val="24"/>
        </w:rPr>
        <w:t>_</w:t>
      </w:r>
      <w:r w:rsidR="0032455A">
        <w:rPr>
          <w:sz w:val="24"/>
          <w:szCs w:val="24"/>
        </w:rPr>
        <w:t>_</w:t>
      </w:r>
    </w:p>
    <w:p w:rsidR="00AE5F35" w:rsidRPr="0032455A" w:rsidRDefault="00AE5F35" w:rsidP="0025320D">
      <w:pPr>
        <w:pStyle w:val="af7"/>
        <w:rPr>
          <w:sz w:val="24"/>
          <w:szCs w:val="24"/>
        </w:rPr>
      </w:pPr>
    </w:p>
    <w:p w:rsidR="00B411EA" w:rsidRDefault="00AE5F35" w:rsidP="00AE5F35">
      <w:pPr>
        <w:pStyle w:val="af7"/>
        <w:rPr>
          <w:sz w:val="28"/>
          <w:szCs w:val="28"/>
        </w:rPr>
      </w:pPr>
      <w:r w:rsidRPr="00AE5F35">
        <w:rPr>
          <w:sz w:val="28"/>
          <w:szCs w:val="28"/>
        </w:rPr>
        <w:t xml:space="preserve">     </w:t>
      </w:r>
    </w:p>
    <w:p w:rsidR="00AE5F35" w:rsidRPr="0025320D" w:rsidRDefault="00AE5F35" w:rsidP="00B411EA">
      <w:pPr>
        <w:pStyle w:val="af7"/>
        <w:jc w:val="center"/>
        <w:rPr>
          <w:b/>
          <w:sz w:val="26"/>
          <w:szCs w:val="26"/>
        </w:rPr>
      </w:pPr>
      <w:r w:rsidRPr="0025320D">
        <w:rPr>
          <w:b/>
          <w:sz w:val="26"/>
          <w:szCs w:val="26"/>
        </w:rPr>
        <w:t>Отчет о достижении значений результатов предоставления Субсидии</w:t>
      </w:r>
    </w:p>
    <w:p w:rsidR="00AE5F35" w:rsidRPr="0025320D" w:rsidRDefault="00AE5F35" w:rsidP="00AE5F35">
      <w:pPr>
        <w:pStyle w:val="af7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340"/>
        <w:gridCol w:w="340"/>
        <w:gridCol w:w="979"/>
        <w:gridCol w:w="2309"/>
        <w:gridCol w:w="1417"/>
        <w:gridCol w:w="850"/>
      </w:tblGrid>
      <w:tr w:rsidR="00AE5F35" w:rsidRPr="00AE5F35" w:rsidTr="00AB276A">
        <w:tc>
          <w:tcPr>
            <w:tcW w:w="3174" w:type="dxa"/>
            <w:gridSpan w:val="3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F56A07" w:rsidRDefault="00AE5F35" w:rsidP="00AB276A">
            <w:pPr>
              <w:pStyle w:val="af7"/>
              <w:rPr>
                <w:sz w:val="24"/>
                <w:szCs w:val="24"/>
              </w:rPr>
            </w:pPr>
            <w:r w:rsidRPr="00F56A07">
              <w:rPr>
                <w:sz w:val="24"/>
                <w:szCs w:val="24"/>
              </w:rPr>
              <w:t>КОДЫ</w:t>
            </w:r>
          </w:p>
        </w:tc>
      </w:tr>
      <w:tr w:rsidR="00AE5F35" w:rsidRPr="0032455A" w:rsidTr="00AB276A">
        <w:tc>
          <w:tcPr>
            <w:tcW w:w="3174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по состоянию</w:t>
            </w:r>
          </w:p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 "__" _________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32455A" w:rsidTr="00AB276A">
        <w:tc>
          <w:tcPr>
            <w:tcW w:w="3174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28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32455A" w:rsidTr="00AB276A">
        <w:tc>
          <w:tcPr>
            <w:tcW w:w="3174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02149F">
              <w:rPr>
                <w:sz w:val="24"/>
                <w:szCs w:val="24"/>
              </w:rPr>
              <w:t xml:space="preserve">ИНН </w:t>
            </w:r>
            <w:hyperlink w:anchor="Par1398" w:history="1">
              <w:r w:rsidRPr="0002149F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32455A" w:rsidTr="00AB276A">
        <w:tc>
          <w:tcPr>
            <w:tcW w:w="3514" w:type="dxa"/>
            <w:gridSpan w:val="4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Наименование главного распорядителя средств муниципального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32455A" w:rsidTr="00AB276A">
        <w:tc>
          <w:tcPr>
            <w:tcW w:w="3514" w:type="dxa"/>
            <w:gridSpan w:val="4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(Администрация)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32455A" w:rsidTr="00AB276A">
        <w:tc>
          <w:tcPr>
            <w:tcW w:w="2834" w:type="dxa"/>
            <w:gridSpan w:val="2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3968" w:type="dxa"/>
            <w:gridSpan w:val="4"/>
            <w:tcBorders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  <w:r w:rsidRPr="0032455A">
              <w:rPr>
                <w:sz w:val="26"/>
                <w:szCs w:val="26"/>
              </w:rPr>
              <w:t>по БК</w:t>
            </w:r>
            <w:r w:rsidRPr="0032455A">
              <w:rPr>
                <w:sz w:val="28"/>
                <w:szCs w:val="28"/>
              </w:rPr>
              <w:t xml:space="preserve"> </w:t>
            </w:r>
            <w:hyperlink w:anchor="Par1399" w:history="1">
              <w:r w:rsidRPr="0002149F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32455A" w:rsidTr="00AB276A">
        <w:tc>
          <w:tcPr>
            <w:tcW w:w="1814" w:type="dxa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988" w:type="dxa"/>
            <w:gridSpan w:val="5"/>
            <w:tcBorders>
              <w:bottom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32455A" w:rsidTr="00AB276A">
        <w:tc>
          <w:tcPr>
            <w:tcW w:w="1814" w:type="dxa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4988" w:type="dxa"/>
            <w:gridSpan w:val="5"/>
            <w:tcBorders>
              <w:top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 xml:space="preserve">(первичный - "0", уточненный - "1", "2", "3", "...") </w:t>
            </w:r>
            <w:hyperlink w:anchor="Par1400" w:history="1">
              <w:r w:rsidRPr="0002149F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32455A" w:rsidTr="00AB276A">
        <w:tc>
          <w:tcPr>
            <w:tcW w:w="3174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3628" w:type="dxa"/>
            <w:gridSpan w:val="3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32455A" w:rsidTr="00AB276A">
        <w:tc>
          <w:tcPr>
            <w:tcW w:w="4493" w:type="dxa"/>
            <w:gridSpan w:val="5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Единица измерения: ед., руб.</w:t>
            </w:r>
          </w:p>
        </w:tc>
        <w:tc>
          <w:tcPr>
            <w:tcW w:w="2309" w:type="dxa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7D0866" w:rsidP="00AB276A">
            <w:pPr>
              <w:pStyle w:val="af7"/>
              <w:rPr>
                <w:sz w:val="24"/>
                <w:szCs w:val="24"/>
              </w:rPr>
            </w:pPr>
            <w:hyperlink r:id="rId28" w:history="1">
              <w:r w:rsidR="00AE5F35" w:rsidRPr="0002149F">
                <w:rPr>
                  <w:sz w:val="24"/>
                  <w:szCs w:val="24"/>
                </w:rPr>
                <w:t>383</w:t>
              </w:r>
            </w:hyperlink>
          </w:p>
        </w:tc>
      </w:tr>
    </w:tbl>
    <w:p w:rsidR="00AE5F35" w:rsidRDefault="00AE5F35" w:rsidP="00AE5F35">
      <w:pPr>
        <w:pStyle w:val="af7"/>
        <w:rPr>
          <w:sz w:val="24"/>
          <w:szCs w:val="24"/>
        </w:rPr>
      </w:pPr>
    </w:p>
    <w:p w:rsidR="00176469" w:rsidRDefault="00176469" w:rsidP="00AE5F35">
      <w:pPr>
        <w:pStyle w:val="af7"/>
        <w:rPr>
          <w:sz w:val="24"/>
          <w:szCs w:val="24"/>
        </w:rPr>
      </w:pPr>
    </w:p>
    <w:p w:rsidR="00176469" w:rsidRPr="0032455A" w:rsidRDefault="00176469" w:rsidP="00B411EA">
      <w:pPr>
        <w:pStyle w:val="af7"/>
        <w:jc w:val="center"/>
        <w:rPr>
          <w:sz w:val="24"/>
          <w:szCs w:val="24"/>
        </w:rPr>
      </w:pPr>
    </w:p>
    <w:p w:rsidR="00AE5F35" w:rsidRDefault="00AE5F35" w:rsidP="00B411EA">
      <w:pPr>
        <w:pStyle w:val="af7"/>
        <w:jc w:val="center"/>
        <w:rPr>
          <w:sz w:val="24"/>
          <w:szCs w:val="24"/>
        </w:rPr>
      </w:pPr>
      <w:r w:rsidRPr="0032455A">
        <w:rPr>
          <w:sz w:val="24"/>
          <w:szCs w:val="24"/>
        </w:rPr>
        <w:t>1. Информация о достижении значений результатов предоставления</w:t>
      </w:r>
    </w:p>
    <w:p w:rsidR="00176469" w:rsidRPr="0032455A" w:rsidRDefault="00176469" w:rsidP="00B411EA">
      <w:pPr>
        <w:pStyle w:val="af7"/>
        <w:jc w:val="center"/>
        <w:rPr>
          <w:sz w:val="24"/>
          <w:szCs w:val="24"/>
        </w:rPr>
      </w:pPr>
    </w:p>
    <w:p w:rsidR="00AE5F35" w:rsidRPr="0025320D" w:rsidRDefault="00AE5F35" w:rsidP="00B411EA">
      <w:pPr>
        <w:pStyle w:val="af7"/>
        <w:jc w:val="center"/>
        <w:rPr>
          <w:sz w:val="26"/>
          <w:szCs w:val="26"/>
        </w:rPr>
      </w:pPr>
      <w:r w:rsidRPr="0032455A">
        <w:rPr>
          <w:sz w:val="24"/>
          <w:szCs w:val="24"/>
        </w:rPr>
        <w:t>Субсидии и обязательствах, принятых в целях их достижения</w:t>
      </w:r>
    </w:p>
    <w:p w:rsidR="00AE5F35" w:rsidRPr="0025320D" w:rsidRDefault="00AE5F35" w:rsidP="00176469">
      <w:pPr>
        <w:pStyle w:val="af7"/>
        <w:jc w:val="center"/>
        <w:rPr>
          <w:sz w:val="26"/>
          <w:szCs w:val="26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  <w:sectPr w:rsidR="00AE5F35" w:rsidRPr="00AE5F3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"/>
        <w:gridCol w:w="1077"/>
        <w:gridCol w:w="850"/>
        <w:gridCol w:w="739"/>
        <w:gridCol w:w="680"/>
        <w:gridCol w:w="850"/>
        <w:gridCol w:w="907"/>
        <w:gridCol w:w="850"/>
        <w:gridCol w:w="794"/>
        <w:gridCol w:w="907"/>
        <w:gridCol w:w="907"/>
        <w:gridCol w:w="794"/>
        <w:gridCol w:w="566"/>
        <w:gridCol w:w="850"/>
        <w:gridCol w:w="850"/>
        <w:gridCol w:w="737"/>
        <w:gridCol w:w="907"/>
      </w:tblGrid>
      <w:tr w:rsidR="00AE5F35" w:rsidRPr="0025320D" w:rsidTr="00AB276A">
        <w:tc>
          <w:tcPr>
            <w:tcW w:w="13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lastRenderedPageBreak/>
              <w:t xml:space="preserve">Направление расходов </w:t>
            </w:r>
            <w:hyperlink w:anchor="Par1401" w:history="1">
              <w:r w:rsidRPr="0002149F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 xml:space="preserve">Результат предоставления Субсидии </w:t>
            </w:r>
            <w:hyperlink w:anchor="Par1401" w:history="1">
              <w:r w:rsidRPr="0002149F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 xml:space="preserve">Единица измерения </w:t>
            </w:r>
            <w:hyperlink w:anchor="Par1401" w:history="1">
              <w:r w:rsidRPr="0002149F">
                <w:rPr>
                  <w:sz w:val="22"/>
                  <w:szCs w:val="22"/>
                </w:rPr>
                <w:t>&lt;4&gt;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>Код строки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 xml:space="preserve">Плановые значения на отчетную дату </w:t>
            </w:r>
            <w:hyperlink w:anchor="Par1402" w:history="1">
              <w:r w:rsidRPr="0002149F">
                <w:rPr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 xml:space="preserve">Размер Субсидии, предусмотренный Соглашением </w:t>
            </w:r>
            <w:hyperlink w:anchor="Par1403" w:history="1">
              <w:r w:rsidRPr="0002149F">
                <w:rPr>
                  <w:sz w:val="22"/>
                  <w:szCs w:val="22"/>
                </w:rPr>
                <w:t>&lt;6&gt;</w:t>
              </w:r>
            </w:hyperlink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Неиспользованный объем финансового обеспечения (</w:t>
            </w:r>
            <w:hyperlink w:anchor="Par1230" w:history="1">
              <w:r w:rsidRPr="0002149F">
                <w:rPr>
                  <w:sz w:val="22"/>
                  <w:szCs w:val="22"/>
                </w:rPr>
                <w:t>гр. 9</w:t>
              </w:r>
            </w:hyperlink>
            <w:r w:rsidRPr="0002149F">
              <w:rPr>
                <w:sz w:val="22"/>
                <w:szCs w:val="22"/>
              </w:rPr>
              <w:t xml:space="preserve"> - </w:t>
            </w:r>
            <w:hyperlink w:anchor="Par1237" w:history="1">
              <w:r w:rsidRPr="0002149F">
                <w:rPr>
                  <w:sz w:val="22"/>
                  <w:szCs w:val="22"/>
                </w:rPr>
                <w:t>гр. 16</w:t>
              </w:r>
            </w:hyperlink>
            <w:r w:rsidRPr="0002149F">
              <w:rPr>
                <w:sz w:val="22"/>
                <w:szCs w:val="22"/>
              </w:rPr>
              <w:t xml:space="preserve">) </w:t>
            </w:r>
            <w:hyperlink w:anchor="Par1408" w:history="1">
              <w:r w:rsidRPr="0002149F">
                <w:rPr>
                  <w:sz w:val="22"/>
                  <w:szCs w:val="22"/>
                </w:rPr>
                <w:t>&lt;11&gt;</w:t>
              </w:r>
            </w:hyperlink>
          </w:p>
        </w:tc>
      </w:tr>
      <w:tr w:rsidR="00AE5F35" w:rsidRPr="0025320D" w:rsidTr="00AB276A">
        <w:tc>
          <w:tcPr>
            <w:tcW w:w="13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на отчетную дату</w:t>
            </w:r>
            <w:r w:rsidRPr="0002149F">
              <w:rPr>
                <w:sz w:val="22"/>
                <w:szCs w:val="22"/>
              </w:rPr>
              <w:t xml:space="preserve"> </w:t>
            </w:r>
            <w:hyperlink w:anchor="Par1404" w:history="1">
              <w:r w:rsidRPr="0002149F">
                <w:rPr>
                  <w:sz w:val="22"/>
                  <w:szCs w:val="22"/>
                </w:rPr>
                <w:t>&lt;7&gt;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 xml:space="preserve">причина отклонения </w:t>
            </w:r>
            <w:hyperlink w:anchor="Par1405" w:history="1">
              <w:r w:rsidRPr="0002149F">
                <w:rPr>
                  <w:sz w:val="22"/>
                  <w:szCs w:val="22"/>
                </w:rPr>
                <w:t>&lt;8&gt;</w:t>
              </w:r>
            </w:hyperlink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25320D" w:rsidTr="00AB276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 xml:space="preserve">код по </w:t>
            </w:r>
            <w:hyperlink r:id="rId29" w:history="1">
              <w:r w:rsidRPr="0002149F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proofErr w:type="gramStart"/>
            <w:r w:rsidRPr="0025320D">
              <w:rPr>
                <w:sz w:val="22"/>
                <w:szCs w:val="22"/>
              </w:rPr>
              <w:t>с даты заключения</w:t>
            </w:r>
            <w:proofErr w:type="gramEnd"/>
            <w:r w:rsidRPr="0025320D">
              <w:rPr>
                <w:sz w:val="22"/>
                <w:szCs w:val="22"/>
              </w:rPr>
              <w:t xml:space="preserve"> Соглашения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proofErr w:type="gramStart"/>
            <w:r w:rsidRPr="0025320D">
              <w:rPr>
                <w:sz w:val="22"/>
                <w:szCs w:val="22"/>
              </w:rPr>
              <w:t>с даты заключения</w:t>
            </w:r>
            <w:proofErr w:type="gramEnd"/>
            <w:r w:rsidRPr="0025320D">
              <w:rPr>
                <w:sz w:val="22"/>
                <w:szCs w:val="22"/>
              </w:rPr>
              <w:t xml:space="preserve"> Соглашения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в абсолютных величинах (</w:t>
            </w:r>
            <w:hyperlink w:anchor="Par1228" w:history="1">
              <w:r w:rsidRPr="0002149F">
                <w:rPr>
                  <w:sz w:val="22"/>
                  <w:szCs w:val="22"/>
                </w:rPr>
                <w:t>гр. 7</w:t>
              </w:r>
            </w:hyperlink>
            <w:r w:rsidRPr="0002149F">
              <w:rPr>
                <w:sz w:val="22"/>
                <w:szCs w:val="22"/>
              </w:rPr>
              <w:t xml:space="preserve"> - </w:t>
            </w:r>
            <w:hyperlink w:anchor="Par1231" w:history="1">
              <w:r w:rsidRPr="0002149F">
                <w:rPr>
                  <w:sz w:val="22"/>
                  <w:szCs w:val="22"/>
                </w:rPr>
                <w:t>гр. 10</w:t>
              </w:r>
            </w:hyperlink>
            <w:r w:rsidRPr="00956B4B">
              <w:rPr>
                <w:sz w:val="22"/>
                <w:szCs w:val="22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в процентах (</w:t>
            </w:r>
            <w:hyperlink w:anchor="Par1233" w:history="1">
              <w:r w:rsidRPr="0002149F">
                <w:rPr>
                  <w:sz w:val="22"/>
                  <w:szCs w:val="22"/>
                </w:rPr>
                <w:t>гр. 12</w:t>
              </w:r>
            </w:hyperlink>
            <w:r w:rsidRPr="0002149F">
              <w:rPr>
                <w:sz w:val="22"/>
                <w:szCs w:val="22"/>
              </w:rPr>
              <w:t xml:space="preserve"> / </w:t>
            </w:r>
            <w:hyperlink w:anchor="Par1228" w:history="1">
              <w:r w:rsidRPr="0002149F">
                <w:rPr>
                  <w:sz w:val="22"/>
                  <w:szCs w:val="22"/>
                </w:rPr>
                <w:t>гр. 7</w:t>
              </w:r>
            </w:hyperlink>
            <w:r w:rsidRPr="0002149F">
              <w:rPr>
                <w:sz w:val="22"/>
                <w:szCs w:val="22"/>
              </w:rPr>
              <w:t xml:space="preserve"> x </w:t>
            </w:r>
            <w:r w:rsidRPr="00956B4B">
              <w:rPr>
                <w:sz w:val="22"/>
                <w:szCs w:val="22"/>
              </w:rPr>
              <w:t>100%)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 xml:space="preserve">обязательств </w:t>
            </w:r>
            <w:hyperlink w:anchor="Par1406" w:history="1">
              <w:r w:rsidRPr="0002149F">
                <w:rPr>
                  <w:sz w:val="22"/>
                  <w:szCs w:val="22"/>
                </w:rPr>
                <w:t>&lt;9&gt;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 xml:space="preserve">денежных обязательств </w:t>
            </w:r>
            <w:hyperlink w:anchor="Par1407" w:history="1">
              <w:r w:rsidRPr="0002149F">
                <w:rPr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AE5F35" w:rsidTr="00AB276A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18</w:t>
            </w:r>
          </w:p>
        </w:tc>
      </w:tr>
      <w:tr w:rsidR="00AE5F35" w:rsidRPr="00AE5F35" w:rsidTr="00AB27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rStyle w:val="FontStyle14"/>
                <w:sz w:val="22"/>
                <w:szCs w:val="22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2"/>
                <w:szCs w:val="22"/>
              </w:rPr>
            </w:pPr>
            <w:r w:rsidRPr="0025320D">
              <w:rPr>
                <w:sz w:val="22"/>
                <w:szCs w:val="22"/>
              </w:rPr>
              <w:t xml:space="preserve">Размер заработной платы, </w:t>
            </w:r>
            <w:r w:rsidRPr="0025320D">
              <w:rPr>
                <w:sz w:val="22"/>
                <w:szCs w:val="22"/>
              </w:rPr>
              <w:lastRenderedPageBreak/>
              <w:t>предусмотренной в отношении создаваемых постоянных рабочих мест для реализации проекта</w:t>
            </w:r>
            <w:r w:rsidRPr="0025320D">
              <w:rPr>
                <w:rStyle w:val="FontStyle14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5320D" w:rsidRDefault="00AE5F35" w:rsidP="00AB276A">
            <w:pPr>
              <w:pStyle w:val="af7"/>
              <w:rPr>
                <w:sz w:val="24"/>
                <w:szCs w:val="24"/>
              </w:rPr>
            </w:pPr>
            <w:r w:rsidRPr="0025320D">
              <w:rPr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2"/>
                <w:szCs w:val="22"/>
              </w:rPr>
            </w:pPr>
            <w:r w:rsidRPr="00956B4B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646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  <w:r w:rsidRPr="0025320D">
              <w:rPr>
                <w:sz w:val="24"/>
                <w:szCs w:val="24"/>
              </w:rPr>
              <w:t>Всего</w:t>
            </w:r>
            <w:r w:rsidRPr="00AE5F35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  <w:r w:rsidRPr="0025320D">
              <w:rPr>
                <w:sz w:val="24"/>
                <w:szCs w:val="24"/>
              </w:rPr>
              <w:t>Всего</w:t>
            </w:r>
            <w:r w:rsidRPr="00AE5F35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</w:tbl>
    <w:p w:rsidR="00AE5F35" w:rsidRDefault="00AE5F35" w:rsidP="00AE5F35">
      <w:pPr>
        <w:pStyle w:val="af7"/>
        <w:rPr>
          <w:sz w:val="28"/>
          <w:szCs w:val="28"/>
        </w:rPr>
      </w:pPr>
    </w:p>
    <w:p w:rsidR="0025320D" w:rsidRPr="00AE5F35" w:rsidRDefault="0025320D" w:rsidP="00AE5F35">
      <w:pPr>
        <w:pStyle w:val="af7"/>
        <w:rPr>
          <w:sz w:val="28"/>
          <w:szCs w:val="28"/>
        </w:rPr>
      </w:pPr>
    </w:p>
    <w:p w:rsidR="00AE5F35" w:rsidRPr="0025320D" w:rsidRDefault="00AE5F35" w:rsidP="00B411EA">
      <w:pPr>
        <w:pStyle w:val="af7"/>
        <w:rPr>
          <w:sz w:val="24"/>
          <w:szCs w:val="24"/>
        </w:rPr>
      </w:pPr>
      <w:r w:rsidRPr="0025320D">
        <w:rPr>
          <w:sz w:val="24"/>
          <w:szCs w:val="24"/>
        </w:rPr>
        <w:t>Руководитель</w:t>
      </w:r>
    </w:p>
    <w:p w:rsidR="00AE5F35" w:rsidRPr="0025320D" w:rsidRDefault="00AE5F35" w:rsidP="00B411EA">
      <w:pPr>
        <w:pStyle w:val="af7"/>
        <w:rPr>
          <w:sz w:val="24"/>
          <w:szCs w:val="24"/>
        </w:rPr>
      </w:pPr>
      <w:r w:rsidRPr="0025320D">
        <w:rPr>
          <w:sz w:val="24"/>
          <w:szCs w:val="24"/>
        </w:rPr>
        <w:t>(уполномоченное лицо)     _____________ ___________ _______________________</w:t>
      </w:r>
    </w:p>
    <w:p w:rsidR="00AE5F35" w:rsidRPr="0025320D" w:rsidRDefault="00AE5F35" w:rsidP="00B411EA">
      <w:pPr>
        <w:pStyle w:val="af7"/>
        <w:rPr>
          <w:sz w:val="24"/>
          <w:szCs w:val="24"/>
        </w:rPr>
      </w:pPr>
      <w:r w:rsidRPr="0025320D">
        <w:rPr>
          <w:sz w:val="24"/>
          <w:szCs w:val="24"/>
        </w:rPr>
        <w:t xml:space="preserve">                                                (должность)       (подпись)      (расшифровка подписи)</w:t>
      </w:r>
    </w:p>
    <w:p w:rsidR="00AE5F35" w:rsidRPr="0025320D" w:rsidRDefault="00AE5F35" w:rsidP="00B411EA">
      <w:pPr>
        <w:pStyle w:val="af7"/>
        <w:rPr>
          <w:sz w:val="24"/>
          <w:szCs w:val="24"/>
        </w:rPr>
      </w:pPr>
    </w:p>
    <w:p w:rsidR="00AE5F35" w:rsidRPr="00AE5F35" w:rsidRDefault="00AE5F35" w:rsidP="00B411EA">
      <w:pPr>
        <w:pStyle w:val="af7"/>
        <w:rPr>
          <w:sz w:val="28"/>
          <w:szCs w:val="28"/>
        </w:rPr>
      </w:pPr>
    </w:p>
    <w:p w:rsidR="00AE5F35" w:rsidRPr="00AE5F35" w:rsidRDefault="00AE5F35" w:rsidP="00B411EA">
      <w:pPr>
        <w:pStyle w:val="af7"/>
        <w:rPr>
          <w:sz w:val="28"/>
          <w:szCs w:val="28"/>
        </w:rPr>
      </w:pPr>
    </w:p>
    <w:p w:rsidR="00AE5F35" w:rsidRPr="0025320D" w:rsidRDefault="00AE5F35" w:rsidP="00B411EA">
      <w:pPr>
        <w:pStyle w:val="af7"/>
        <w:rPr>
          <w:sz w:val="24"/>
          <w:szCs w:val="24"/>
        </w:rPr>
      </w:pPr>
      <w:r w:rsidRPr="0025320D">
        <w:rPr>
          <w:sz w:val="24"/>
          <w:szCs w:val="24"/>
        </w:rPr>
        <w:t>Исполнитель               _____________ ___________________ _______________</w:t>
      </w:r>
    </w:p>
    <w:p w:rsidR="00AE5F35" w:rsidRPr="0025320D" w:rsidRDefault="00AE5F35" w:rsidP="00B411EA">
      <w:pPr>
        <w:pStyle w:val="af7"/>
        <w:rPr>
          <w:sz w:val="24"/>
          <w:szCs w:val="24"/>
        </w:rPr>
      </w:pPr>
      <w:r w:rsidRPr="0025320D">
        <w:rPr>
          <w:sz w:val="24"/>
          <w:szCs w:val="24"/>
        </w:rPr>
        <w:t xml:space="preserve">                                         (должность)     (фамилия, инициалы)       (телефон)</w:t>
      </w:r>
    </w:p>
    <w:p w:rsidR="00AE5F35" w:rsidRPr="0025320D" w:rsidRDefault="00AE5F35" w:rsidP="00B411EA">
      <w:pPr>
        <w:pStyle w:val="af7"/>
        <w:rPr>
          <w:sz w:val="24"/>
          <w:szCs w:val="24"/>
        </w:rPr>
      </w:pPr>
    </w:p>
    <w:p w:rsidR="00AE5F35" w:rsidRPr="0025320D" w:rsidRDefault="00AE5F35" w:rsidP="00B411EA">
      <w:pPr>
        <w:pStyle w:val="af7"/>
        <w:rPr>
          <w:sz w:val="24"/>
          <w:szCs w:val="24"/>
        </w:rPr>
      </w:pPr>
      <w:r w:rsidRPr="0025320D">
        <w:rPr>
          <w:sz w:val="24"/>
          <w:szCs w:val="24"/>
        </w:rPr>
        <w:t>"__" ________ 20__ г.</w:t>
      </w:r>
    </w:p>
    <w:p w:rsidR="00AE5F35" w:rsidRPr="00AE5F35" w:rsidRDefault="00AE5F35" w:rsidP="00AE5F35">
      <w:pPr>
        <w:pStyle w:val="af7"/>
        <w:rPr>
          <w:sz w:val="28"/>
          <w:szCs w:val="28"/>
        </w:rPr>
        <w:sectPr w:rsidR="00AE5F35" w:rsidRPr="00AE5F35" w:rsidSect="00AB276A">
          <w:pgSz w:w="16838" w:h="11906" w:orient="landscape"/>
          <w:pgMar w:top="1701" w:right="539" w:bottom="567" w:left="709" w:header="709" w:footer="709" w:gutter="0"/>
          <w:cols w:space="708"/>
          <w:titlePg/>
          <w:docGrid w:linePitch="360"/>
        </w:sect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956B4B" w:rsidRDefault="00AE5F35" w:rsidP="00176469">
      <w:pPr>
        <w:pStyle w:val="af7"/>
        <w:jc w:val="center"/>
        <w:rPr>
          <w:sz w:val="24"/>
          <w:szCs w:val="24"/>
        </w:rPr>
      </w:pPr>
      <w:r w:rsidRPr="00956B4B">
        <w:rPr>
          <w:sz w:val="24"/>
          <w:szCs w:val="24"/>
        </w:rPr>
        <w:t>2. Сведения о принятии отчета о достижении значений результатов</w:t>
      </w:r>
    </w:p>
    <w:p w:rsidR="00AE5F35" w:rsidRPr="00956B4B" w:rsidRDefault="00AE5F35" w:rsidP="00176469">
      <w:pPr>
        <w:pStyle w:val="af7"/>
        <w:jc w:val="center"/>
        <w:rPr>
          <w:sz w:val="24"/>
          <w:szCs w:val="24"/>
        </w:rPr>
      </w:pPr>
      <w:r w:rsidRPr="00956B4B">
        <w:rPr>
          <w:sz w:val="24"/>
          <w:szCs w:val="24"/>
        </w:rPr>
        <w:t xml:space="preserve">предоставления Субсидии </w:t>
      </w:r>
      <w:hyperlink w:anchor="Par1409" w:history="1">
        <w:r w:rsidRPr="002E71A9">
          <w:rPr>
            <w:sz w:val="24"/>
            <w:szCs w:val="24"/>
          </w:rPr>
          <w:t>&lt;12&gt;</w:t>
        </w:r>
      </w:hyperlink>
    </w:p>
    <w:p w:rsidR="00AE5F35" w:rsidRPr="00956B4B" w:rsidRDefault="00AE5F35" w:rsidP="00AE5F35">
      <w:pPr>
        <w:pStyle w:val="af7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701"/>
        <w:gridCol w:w="907"/>
        <w:gridCol w:w="1361"/>
        <w:gridCol w:w="1757"/>
      </w:tblGrid>
      <w:tr w:rsidR="00AE5F35" w:rsidRPr="00956B4B" w:rsidTr="00AB276A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Код по бюджетной классификации федерального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КОСГУ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Сумма</w:t>
            </w:r>
          </w:p>
        </w:tc>
      </w:tr>
      <w:tr w:rsidR="00AE5F35" w:rsidRPr="00956B4B" w:rsidTr="00AB276A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AE5F35" w:rsidRPr="00AE5F35" w:rsidTr="00AB276A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  <w:r w:rsidRPr="00AE5F3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  <w:r w:rsidRPr="00AE5F35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  <w:r w:rsidRPr="00AE5F35">
              <w:rPr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  <w:r w:rsidRPr="00AE5F35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  <w:r w:rsidRPr="00AE5F35">
              <w:rPr>
                <w:sz w:val="28"/>
                <w:szCs w:val="28"/>
              </w:rPr>
              <w:t>5</w:t>
            </w:r>
          </w:p>
        </w:tc>
      </w:tr>
      <w:tr w:rsidR="00AE5F35" w:rsidRPr="00956B4B" w:rsidTr="00AB276A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 xml:space="preserve">Объем Субсидии, направленной на достижение результатов </w:t>
            </w:r>
            <w:hyperlink w:anchor="Par1410" w:history="1">
              <w:r w:rsidRPr="002E71A9">
                <w:rPr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956B4B" w:rsidTr="00AB276A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956B4B" w:rsidTr="00AB276A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 xml:space="preserve">Объем Субсидии, потребность в которой не подтверждена </w:t>
            </w:r>
            <w:hyperlink w:anchor="Par1411" w:history="1">
              <w:r w:rsidRPr="002E71A9">
                <w:rPr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956B4B" w:rsidTr="00AB276A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956B4B" w:rsidTr="00AB276A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 xml:space="preserve">Объем Субсидии, подлежащей возврату в бюджет </w:t>
            </w:r>
            <w:hyperlink w:anchor="Par1412" w:history="1">
              <w:r w:rsidRPr="002E71A9">
                <w:rPr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  <w:tr w:rsidR="00AE5F35" w:rsidRPr="00956B4B" w:rsidTr="00AB276A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 xml:space="preserve">Сумма штрафных санкций (пени), подлежащих перечислению в бюджет </w:t>
            </w:r>
            <w:hyperlink w:anchor="Par1413" w:history="1">
              <w:r w:rsidRPr="002E71A9">
                <w:rPr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</w:tr>
    </w:tbl>
    <w:p w:rsidR="00AE5F35" w:rsidRPr="00956B4B" w:rsidRDefault="00AE5F35" w:rsidP="00AE5F35">
      <w:pPr>
        <w:pStyle w:val="af7"/>
        <w:rPr>
          <w:sz w:val="24"/>
          <w:szCs w:val="24"/>
        </w:rPr>
      </w:pPr>
    </w:p>
    <w:p w:rsidR="00AE5F35" w:rsidRPr="00956B4B" w:rsidRDefault="00AE5F35" w:rsidP="00AE5F35">
      <w:pPr>
        <w:pStyle w:val="af7"/>
        <w:rPr>
          <w:sz w:val="24"/>
          <w:szCs w:val="24"/>
        </w:rPr>
      </w:pPr>
      <w:r w:rsidRPr="00956B4B">
        <w:rPr>
          <w:sz w:val="24"/>
          <w:szCs w:val="24"/>
        </w:rPr>
        <w:t>Руководитель</w:t>
      </w:r>
    </w:p>
    <w:p w:rsidR="00AE5F35" w:rsidRPr="00956B4B" w:rsidRDefault="00AE5F35" w:rsidP="00AE5F35">
      <w:pPr>
        <w:pStyle w:val="af7"/>
        <w:rPr>
          <w:sz w:val="24"/>
          <w:szCs w:val="24"/>
        </w:rPr>
      </w:pPr>
      <w:r w:rsidRPr="00956B4B">
        <w:rPr>
          <w:sz w:val="24"/>
          <w:szCs w:val="24"/>
        </w:rPr>
        <w:t>(уполномоченное лицо) ______________ ___________ _________________________</w:t>
      </w:r>
    </w:p>
    <w:p w:rsidR="00AE5F35" w:rsidRPr="00956B4B" w:rsidRDefault="00AE5F35" w:rsidP="00AE5F35">
      <w:pPr>
        <w:pStyle w:val="af7"/>
        <w:rPr>
          <w:sz w:val="24"/>
          <w:szCs w:val="24"/>
        </w:rPr>
      </w:pPr>
      <w:r w:rsidRPr="00956B4B">
        <w:rPr>
          <w:sz w:val="24"/>
          <w:szCs w:val="24"/>
        </w:rPr>
        <w:t xml:space="preserve">                                             (должность)        (подпись)   (расшифровка подписи)</w:t>
      </w:r>
    </w:p>
    <w:p w:rsidR="00AE5F35" w:rsidRPr="00956B4B" w:rsidRDefault="00AE5F35" w:rsidP="00AE5F35">
      <w:pPr>
        <w:pStyle w:val="af7"/>
        <w:rPr>
          <w:sz w:val="24"/>
          <w:szCs w:val="24"/>
        </w:rPr>
      </w:pPr>
    </w:p>
    <w:p w:rsidR="00AE5F35" w:rsidRPr="00956B4B" w:rsidRDefault="00AE5F35" w:rsidP="00AE5F35">
      <w:pPr>
        <w:pStyle w:val="af7"/>
        <w:rPr>
          <w:sz w:val="24"/>
          <w:szCs w:val="24"/>
        </w:rPr>
      </w:pPr>
    </w:p>
    <w:p w:rsidR="00AE5F35" w:rsidRPr="00956B4B" w:rsidRDefault="00AE5F35" w:rsidP="00AE5F35">
      <w:pPr>
        <w:pStyle w:val="af7"/>
        <w:rPr>
          <w:sz w:val="24"/>
          <w:szCs w:val="24"/>
        </w:rPr>
      </w:pPr>
      <w:r w:rsidRPr="00956B4B">
        <w:rPr>
          <w:sz w:val="24"/>
          <w:szCs w:val="24"/>
        </w:rPr>
        <w:t>Исполнитель           _____________  ___________________ _________</w:t>
      </w:r>
    </w:p>
    <w:p w:rsidR="00AE5F35" w:rsidRPr="00956B4B" w:rsidRDefault="00AE5F35" w:rsidP="00AE5F35">
      <w:pPr>
        <w:pStyle w:val="af7"/>
        <w:rPr>
          <w:sz w:val="24"/>
          <w:szCs w:val="24"/>
        </w:rPr>
      </w:pPr>
      <w:r w:rsidRPr="00956B4B">
        <w:rPr>
          <w:sz w:val="24"/>
          <w:szCs w:val="24"/>
        </w:rPr>
        <w:t xml:space="preserve">                                    (должность)      (фамилия, инициалы)   (телефон)</w:t>
      </w:r>
    </w:p>
    <w:p w:rsidR="00AE5F35" w:rsidRPr="00956B4B" w:rsidRDefault="00AE5F35" w:rsidP="00AE5F35">
      <w:pPr>
        <w:pStyle w:val="af7"/>
        <w:rPr>
          <w:sz w:val="24"/>
          <w:szCs w:val="24"/>
        </w:rPr>
      </w:pPr>
      <w:r w:rsidRPr="00956B4B">
        <w:rPr>
          <w:sz w:val="24"/>
          <w:szCs w:val="24"/>
        </w:rPr>
        <w:t xml:space="preserve">                                      </w:t>
      </w:r>
    </w:p>
    <w:p w:rsidR="00AE5F35" w:rsidRPr="00956B4B" w:rsidRDefault="00AE5F35" w:rsidP="00AE5F35">
      <w:pPr>
        <w:pStyle w:val="af7"/>
        <w:rPr>
          <w:sz w:val="24"/>
          <w:szCs w:val="24"/>
        </w:rPr>
      </w:pPr>
    </w:p>
    <w:p w:rsidR="00AE5F35" w:rsidRPr="00956B4B" w:rsidRDefault="00AE5F35" w:rsidP="00AE5F35">
      <w:pPr>
        <w:pStyle w:val="af7"/>
        <w:rPr>
          <w:sz w:val="24"/>
          <w:szCs w:val="24"/>
        </w:rPr>
      </w:pPr>
      <w:r w:rsidRPr="00956B4B">
        <w:rPr>
          <w:sz w:val="24"/>
          <w:szCs w:val="24"/>
        </w:rPr>
        <w:t>"__" ________ 20__ г.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F56A07" w:rsidRDefault="00F56A07" w:rsidP="00AE5F35">
      <w:pPr>
        <w:pStyle w:val="af7"/>
        <w:rPr>
          <w:sz w:val="28"/>
          <w:szCs w:val="28"/>
        </w:rPr>
      </w:pPr>
    </w:p>
    <w:p w:rsidR="00F56A07" w:rsidRPr="00AE5F35" w:rsidRDefault="00F56A07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32455A" w:rsidRDefault="0032455A" w:rsidP="00AE5F35">
      <w:pPr>
        <w:pStyle w:val="af7"/>
        <w:rPr>
          <w:sz w:val="28"/>
          <w:szCs w:val="28"/>
        </w:rPr>
      </w:pPr>
    </w:p>
    <w:p w:rsidR="00AE5F35" w:rsidRPr="004C47E8" w:rsidRDefault="00AE5F35" w:rsidP="00B411EA">
      <w:pPr>
        <w:pStyle w:val="af7"/>
        <w:jc w:val="both"/>
        <w:rPr>
          <w:sz w:val="24"/>
          <w:szCs w:val="24"/>
        </w:rPr>
      </w:pPr>
      <w:r w:rsidRPr="004C47E8">
        <w:rPr>
          <w:sz w:val="24"/>
          <w:szCs w:val="24"/>
        </w:rPr>
        <w:lastRenderedPageBreak/>
        <w:t>--------------------------------</w:t>
      </w:r>
    </w:p>
    <w:p w:rsidR="00AE5F35" w:rsidRPr="004C47E8" w:rsidRDefault="00AE5F35" w:rsidP="00B411EA">
      <w:pPr>
        <w:pStyle w:val="af7"/>
        <w:jc w:val="both"/>
        <w:rPr>
          <w:sz w:val="24"/>
          <w:szCs w:val="24"/>
        </w:rPr>
      </w:pPr>
      <w:r w:rsidRPr="004C47E8">
        <w:rPr>
          <w:sz w:val="24"/>
          <w:szCs w:val="24"/>
        </w:rPr>
        <w:t>&lt;1</w:t>
      </w:r>
      <w:proofErr w:type="gramStart"/>
      <w:r w:rsidRPr="004C47E8">
        <w:rPr>
          <w:sz w:val="24"/>
          <w:szCs w:val="24"/>
        </w:rPr>
        <w:t>&gt; З</w:t>
      </w:r>
      <w:proofErr w:type="gramEnd"/>
      <w:r w:rsidRPr="004C47E8">
        <w:rPr>
          <w:sz w:val="24"/>
          <w:szCs w:val="24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4C47E8">
        <w:rPr>
          <w:sz w:val="24"/>
          <w:szCs w:val="24"/>
        </w:rPr>
        <w:t>&lt;2</w:t>
      </w:r>
      <w:proofErr w:type="gramStart"/>
      <w:r w:rsidRPr="004C47E8">
        <w:rPr>
          <w:sz w:val="24"/>
          <w:szCs w:val="24"/>
        </w:rPr>
        <w:t>&gt; У</w:t>
      </w:r>
      <w:proofErr w:type="gramEnd"/>
      <w:r w:rsidRPr="004C47E8">
        <w:rPr>
          <w:sz w:val="24"/>
          <w:szCs w:val="24"/>
        </w:rPr>
        <w:t xml:space="preserve">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</w:t>
      </w:r>
      <w:r w:rsidRPr="002E71A9">
        <w:rPr>
          <w:sz w:val="24"/>
          <w:szCs w:val="24"/>
        </w:rPr>
        <w:t>бюджета.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&lt;3</w:t>
      </w:r>
      <w:proofErr w:type="gramStart"/>
      <w:r w:rsidRPr="002E71A9">
        <w:rPr>
          <w:sz w:val="24"/>
          <w:szCs w:val="24"/>
        </w:rPr>
        <w:t>&gt; П</w:t>
      </w:r>
      <w:proofErr w:type="gramEnd"/>
      <w:r w:rsidRPr="002E71A9">
        <w:rPr>
          <w:sz w:val="24"/>
          <w:szCs w:val="24"/>
        </w:rPr>
        <w:t>ри представлении уточненного отчета указывается номер корректировки (например, "1", "2", "3", "...").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 xml:space="preserve">&lt;4&gt; Показатели </w:t>
      </w:r>
      <w:hyperlink w:anchor="Par1222" w:history="1">
        <w:r w:rsidRPr="002E71A9">
          <w:rPr>
            <w:sz w:val="24"/>
            <w:szCs w:val="24"/>
          </w:rPr>
          <w:t>граф 1</w:t>
        </w:r>
      </w:hyperlink>
      <w:r w:rsidRPr="002E71A9">
        <w:rPr>
          <w:sz w:val="24"/>
          <w:szCs w:val="24"/>
        </w:rPr>
        <w:t xml:space="preserve"> - </w:t>
      </w:r>
      <w:hyperlink w:anchor="Par1226" w:history="1">
        <w:r w:rsidRPr="002E71A9">
          <w:rPr>
            <w:sz w:val="24"/>
            <w:szCs w:val="24"/>
          </w:rPr>
          <w:t>5</w:t>
        </w:r>
      </w:hyperlink>
      <w:r w:rsidRPr="002E71A9">
        <w:rPr>
          <w:sz w:val="24"/>
          <w:szCs w:val="24"/>
        </w:rPr>
        <w:t xml:space="preserve"> формируются на основании показателей </w:t>
      </w:r>
      <w:hyperlink w:anchor="Par908" w:history="1">
        <w:r w:rsidRPr="002E71A9">
          <w:rPr>
            <w:sz w:val="24"/>
            <w:szCs w:val="24"/>
          </w:rPr>
          <w:t>граф 1</w:t>
        </w:r>
      </w:hyperlink>
      <w:r w:rsidRPr="002E71A9">
        <w:rPr>
          <w:sz w:val="24"/>
          <w:szCs w:val="24"/>
        </w:rPr>
        <w:t xml:space="preserve"> - </w:t>
      </w:r>
      <w:hyperlink w:anchor="Par912" w:history="1">
        <w:r w:rsidRPr="002E71A9">
          <w:rPr>
            <w:sz w:val="24"/>
            <w:szCs w:val="24"/>
          </w:rPr>
          <w:t>5</w:t>
        </w:r>
      </w:hyperlink>
      <w:r w:rsidRPr="002E71A9">
        <w:rPr>
          <w:sz w:val="24"/>
          <w:szCs w:val="24"/>
        </w:rPr>
        <w:t xml:space="preserve">, указанных в приложении к Соглашению, оформленному в соответствии с </w:t>
      </w:r>
      <w:hyperlink w:anchor="Par219" w:history="1">
        <w:r w:rsidRPr="002E71A9">
          <w:rPr>
            <w:sz w:val="24"/>
            <w:szCs w:val="24"/>
          </w:rPr>
          <w:t>приложением N 1</w:t>
        </w:r>
      </w:hyperlink>
      <w:r w:rsidRPr="002E71A9">
        <w:rPr>
          <w:sz w:val="24"/>
          <w:szCs w:val="24"/>
        </w:rPr>
        <w:t xml:space="preserve"> к Типовой форме.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&lt;5</w:t>
      </w:r>
      <w:proofErr w:type="gramStart"/>
      <w:r w:rsidRPr="002E71A9">
        <w:rPr>
          <w:sz w:val="24"/>
          <w:szCs w:val="24"/>
        </w:rPr>
        <w:t>&gt; У</w:t>
      </w:r>
      <w:proofErr w:type="gramEnd"/>
      <w:r w:rsidRPr="002E71A9">
        <w:rPr>
          <w:sz w:val="24"/>
          <w:szCs w:val="24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ar219" w:history="1">
        <w:r w:rsidR="00F56A07" w:rsidRPr="002E71A9">
          <w:rPr>
            <w:sz w:val="24"/>
            <w:szCs w:val="24"/>
          </w:rPr>
          <w:t>приложением №</w:t>
        </w:r>
        <w:r w:rsidRPr="002E71A9">
          <w:rPr>
            <w:sz w:val="24"/>
            <w:szCs w:val="24"/>
          </w:rPr>
          <w:t xml:space="preserve"> 1</w:t>
        </w:r>
      </w:hyperlink>
      <w:r w:rsidRPr="002E71A9">
        <w:rPr>
          <w:sz w:val="24"/>
          <w:szCs w:val="24"/>
        </w:rPr>
        <w:t xml:space="preserve"> к Типовой форме, на соответствующую дату.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&lt;6</w:t>
      </w:r>
      <w:proofErr w:type="gramStart"/>
      <w:r w:rsidRPr="002E71A9">
        <w:rPr>
          <w:sz w:val="24"/>
          <w:szCs w:val="24"/>
        </w:rPr>
        <w:t>&gt; З</w:t>
      </w:r>
      <w:proofErr w:type="gramEnd"/>
      <w:r w:rsidRPr="002E71A9">
        <w:rPr>
          <w:sz w:val="24"/>
          <w:szCs w:val="24"/>
        </w:rPr>
        <w:t xml:space="preserve">аполняется в соответствии с </w:t>
      </w:r>
      <w:hyperlink w:anchor="Par102" w:history="1">
        <w:r w:rsidRPr="002E71A9">
          <w:rPr>
            <w:sz w:val="24"/>
            <w:szCs w:val="24"/>
          </w:rPr>
          <w:t>пунктом 2.1</w:t>
        </w:r>
      </w:hyperlink>
      <w:r w:rsidRPr="002E71A9">
        <w:rPr>
          <w:sz w:val="24"/>
          <w:szCs w:val="24"/>
        </w:rPr>
        <w:t xml:space="preserve"> Соглашения на отчетный финансовый год.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&lt;7</w:t>
      </w:r>
      <w:proofErr w:type="gramStart"/>
      <w:r w:rsidRPr="002E71A9">
        <w:rPr>
          <w:sz w:val="24"/>
          <w:szCs w:val="24"/>
        </w:rPr>
        <w:t>&gt; У</w:t>
      </w:r>
      <w:proofErr w:type="gramEnd"/>
      <w:r w:rsidRPr="002E71A9">
        <w:rPr>
          <w:sz w:val="24"/>
          <w:szCs w:val="24"/>
        </w:rPr>
        <w:t xml:space="preserve">казываются значения показателей, отраженных в </w:t>
      </w:r>
      <w:hyperlink r:id="rId30" w:history="1">
        <w:r w:rsidRPr="002E71A9">
          <w:rPr>
            <w:sz w:val="24"/>
            <w:szCs w:val="24"/>
          </w:rPr>
          <w:t>графе 3</w:t>
        </w:r>
      </w:hyperlink>
      <w:r w:rsidRPr="002E71A9">
        <w:rPr>
          <w:sz w:val="24"/>
          <w:szCs w:val="24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&lt;8&gt; Перечень причин отклонений устанавливается финансовым органом.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&lt;9</w:t>
      </w:r>
      <w:proofErr w:type="gramStart"/>
      <w:r w:rsidRPr="002E71A9">
        <w:rPr>
          <w:sz w:val="24"/>
          <w:szCs w:val="24"/>
        </w:rPr>
        <w:t>&gt; У</w:t>
      </w:r>
      <w:proofErr w:type="gramEnd"/>
      <w:r w:rsidRPr="002E71A9">
        <w:rPr>
          <w:sz w:val="24"/>
          <w:szCs w:val="24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&lt;10</w:t>
      </w:r>
      <w:proofErr w:type="gramStart"/>
      <w:r w:rsidRPr="002E71A9">
        <w:rPr>
          <w:sz w:val="24"/>
          <w:szCs w:val="24"/>
        </w:rPr>
        <w:t>&gt; У</w:t>
      </w:r>
      <w:proofErr w:type="gramEnd"/>
      <w:r w:rsidRPr="002E71A9">
        <w:rPr>
          <w:sz w:val="24"/>
          <w:szCs w:val="24"/>
        </w:rPr>
        <w:t xml:space="preserve">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r:id="rId31" w:history="1">
        <w:r w:rsidRPr="002E71A9">
          <w:rPr>
            <w:sz w:val="24"/>
            <w:szCs w:val="24"/>
          </w:rPr>
          <w:t>графе 11</w:t>
        </w:r>
      </w:hyperlink>
      <w:r w:rsidRPr="002E71A9">
        <w:rPr>
          <w:sz w:val="24"/>
          <w:szCs w:val="24"/>
        </w:rPr>
        <w:t>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 xml:space="preserve">&lt;11&gt; Показатель формируется на 1 января года, следующего за </w:t>
      </w:r>
      <w:proofErr w:type="gramStart"/>
      <w:r w:rsidRPr="002E71A9">
        <w:rPr>
          <w:sz w:val="24"/>
          <w:szCs w:val="24"/>
        </w:rPr>
        <w:t>отчетным</w:t>
      </w:r>
      <w:proofErr w:type="gramEnd"/>
      <w:r w:rsidRPr="002E71A9">
        <w:rPr>
          <w:sz w:val="24"/>
          <w:szCs w:val="24"/>
        </w:rPr>
        <w:t xml:space="preserve"> (по окончании срока действия соглашения).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 xml:space="preserve">&lt;12&gt; </w:t>
      </w:r>
      <w:hyperlink r:id="rId32" w:history="1">
        <w:r w:rsidRPr="002E71A9">
          <w:rPr>
            <w:sz w:val="24"/>
            <w:szCs w:val="24"/>
          </w:rPr>
          <w:t>Раздел 2</w:t>
        </w:r>
      </w:hyperlink>
      <w:r w:rsidRPr="002E71A9">
        <w:rPr>
          <w:sz w:val="24"/>
          <w:szCs w:val="24"/>
        </w:rPr>
        <w:t xml:space="preserve"> формируется Администрацией по состоянию на 1 января года, следующего за </w:t>
      </w:r>
      <w:proofErr w:type="gramStart"/>
      <w:r w:rsidRPr="002E71A9">
        <w:rPr>
          <w:sz w:val="24"/>
          <w:szCs w:val="24"/>
        </w:rPr>
        <w:t>отчетным</w:t>
      </w:r>
      <w:proofErr w:type="gramEnd"/>
      <w:r w:rsidRPr="002E71A9">
        <w:rPr>
          <w:sz w:val="24"/>
          <w:szCs w:val="24"/>
        </w:rPr>
        <w:t>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 xml:space="preserve"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r:id="rId33" w:history="1">
        <w:r w:rsidRPr="002E71A9">
          <w:rPr>
            <w:sz w:val="24"/>
            <w:szCs w:val="24"/>
          </w:rPr>
          <w:t>графы 17 раздела 1</w:t>
        </w:r>
      </w:hyperlink>
      <w:r w:rsidRPr="002E71A9">
        <w:rPr>
          <w:sz w:val="24"/>
          <w:szCs w:val="24"/>
        </w:rPr>
        <w:t>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&lt;14</w:t>
      </w:r>
      <w:proofErr w:type="gramStart"/>
      <w:r w:rsidRPr="002E71A9">
        <w:rPr>
          <w:sz w:val="24"/>
          <w:szCs w:val="24"/>
        </w:rPr>
        <w:t>&gt; У</w:t>
      </w:r>
      <w:proofErr w:type="gramEnd"/>
      <w:r w:rsidRPr="002E71A9">
        <w:rPr>
          <w:sz w:val="24"/>
          <w:szCs w:val="24"/>
        </w:rPr>
        <w:t xml:space="preserve">казывается сумма, на которую подлежит уменьшению объем Субсидии </w:t>
      </w:r>
      <w:hyperlink r:id="rId34" w:history="1">
        <w:r w:rsidRPr="002E71A9">
          <w:rPr>
            <w:sz w:val="24"/>
            <w:szCs w:val="24"/>
          </w:rPr>
          <w:t>(гр. 18 раздела 1)</w:t>
        </w:r>
      </w:hyperlink>
      <w:r w:rsidRPr="002E71A9">
        <w:rPr>
          <w:sz w:val="24"/>
          <w:szCs w:val="24"/>
        </w:rPr>
        <w:t>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&lt;15</w:t>
      </w:r>
      <w:proofErr w:type="gramStart"/>
      <w:r w:rsidRPr="002E71A9">
        <w:rPr>
          <w:sz w:val="24"/>
          <w:szCs w:val="24"/>
        </w:rPr>
        <w:t>&gt; У</w:t>
      </w:r>
      <w:proofErr w:type="gramEnd"/>
      <w:r w:rsidRPr="002E71A9">
        <w:rPr>
          <w:sz w:val="24"/>
          <w:szCs w:val="24"/>
        </w:rPr>
        <w:t>казывается объем перечисленной Получателю Субсидии, подлежащей возврату в федеральный бюджет.</w:t>
      </w:r>
    </w:p>
    <w:p w:rsidR="00AE5F35" w:rsidRPr="002E71A9" w:rsidRDefault="00AE5F35" w:rsidP="00B411EA">
      <w:pPr>
        <w:pStyle w:val="af7"/>
        <w:jc w:val="both"/>
        <w:rPr>
          <w:sz w:val="24"/>
          <w:szCs w:val="24"/>
        </w:rPr>
      </w:pPr>
      <w:r w:rsidRPr="002E71A9">
        <w:rPr>
          <w:sz w:val="24"/>
          <w:szCs w:val="24"/>
        </w:rPr>
        <w:t>&lt;16</w:t>
      </w:r>
      <w:proofErr w:type="gramStart"/>
      <w:r w:rsidRPr="002E71A9">
        <w:rPr>
          <w:sz w:val="24"/>
          <w:szCs w:val="24"/>
        </w:rPr>
        <w:t>&gt; У</w:t>
      </w:r>
      <w:proofErr w:type="gramEnd"/>
      <w:r w:rsidRPr="002E71A9">
        <w:rPr>
          <w:sz w:val="24"/>
          <w:szCs w:val="24"/>
        </w:rPr>
        <w:t xml:space="preserve"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Par10" w:history="1">
        <w:r w:rsidRPr="002E71A9">
          <w:rPr>
            <w:sz w:val="24"/>
            <w:szCs w:val="24"/>
          </w:rPr>
          <w:t>Соглашения</w:t>
        </w:r>
      </w:hyperlink>
      <w:r w:rsidRPr="002E71A9">
        <w:rPr>
          <w:sz w:val="24"/>
          <w:szCs w:val="24"/>
        </w:rPr>
        <w:t xml:space="preserve">, если иное не установлено Правилами </w:t>
      </w:r>
      <w:r w:rsidR="00F56A07" w:rsidRPr="002E71A9">
        <w:rPr>
          <w:sz w:val="24"/>
          <w:szCs w:val="24"/>
        </w:rPr>
        <w:t>предоставления субсидии.</w:t>
      </w:r>
    </w:p>
    <w:p w:rsidR="00AE5F35" w:rsidRPr="0032455A" w:rsidRDefault="00AE5F35" w:rsidP="00AE5F35">
      <w:pPr>
        <w:pStyle w:val="af7"/>
        <w:rPr>
          <w:sz w:val="24"/>
          <w:szCs w:val="24"/>
        </w:rPr>
      </w:pPr>
    </w:p>
    <w:p w:rsidR="00956B4B" w:rsidRDefault="00956B4B" w:rsidP="00AE5F35">
      <w:pPr>
        <w:pStyle w:val="af7"/>
        <w:jc w:val="right"/>
        <w:rPr>
          <w:sz w:val="28"/>
          <w:szCs w:val="28"/>
        </w:rPr>
      </w:pPr>
    </w:p>
    <w:p w:rsidR="00956B4B" w:rsidRDefault="00956B4B" w:rsidP="00AE5F35">
      <w:pPr>
        <w:pStyle w:val="af7"/>
        <w:jc w:val="right"/>
        <w:rPr>
          <w:sz w:val="28"/>
          <w:szCs w:val="28"/>
        </w:rPr>
      </w:pPr>
    </w:p>
    <w:p w:rsidR="00956B4B" w:rsidRDefault="00956B4B" w:rsidP="00AE5F35">
      <w:pPr>
        <w:pStyle w:val="af7"/>
        <w:jc w:val="right"/>
        <w:rPr>
          <w:sz w:val="28"/>
          <w:szCs w:val="28"/>
        </w:rPr>
      </w:pPr>
    </w:p>
    <w:p w:rsidR="00956B4B" w:rsidRDefault="00956B4B" w:rsidP="00AE5F35">
      <w:pPr>
        <w:pStyle w:val="af7"/>
        <w:jc w:val="right"/>
        <w:rPr>
          <w:sz w:val="28"/>
          <w:szCs w:val="28"/>
        </w:rPr>
      </w:pPr>
    </w:p>
    <w:p w:rsidR="00956B4B" w:rsidRDefault="00956B4B" w:rsidP="00AE5F35">
      <w:pPr>
        <w:pStyle w:val="af7"/>
        <w:jc w:val="right"/>
        <w:rPr>
          <w:sz w:val="28"/>
          <w:szCs w:val="28"/>
        </w:rPr>
      </w:pPr>
    </w:p>
    <w:p w:rsidR="00956B4B" w:rsidRDefault="00956B4B" w:rsidP="00AE5F35">
      <w:pPr>
        <w:pStyle w:val="af7"/>
        <w:jc w:val="right"/>
        <w:rPr>
          <w:sz w:val="28"/>
          <w:szCs w:val="28"/>
        </w:rPr>
      </w:pPr>
    </w:p>
    <w:p w:rsidR="00956B4B" w:rsidRDefault="00956B4B" w:rsidP="00AE5F35">
      <w:pPr>
        <w:pStyle w:val="af7"/>
        <w:jc w:val="right"/>
        <w:rPr>
          <w:sz w:val="28"/>
          <w:szCs w:val="28"/>
        </w:rPr>
      </w:pPr>
    </w:p>
    <w:p w:rsidR="0032455A" w:rsidRDefault="00956B4B" w:rsidP="00041AD4">
      <w:pPr>
        <w:pStyle w:val="af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32455A">
        <w:rPr>
          <w:sz w:val="26"/>
          <w:szCs w:val="26"/>
        </w:rPr>
        <w:t xml:space="preserve">                              </w:t>
      </w:r>
    </w:p>
    <w:p w:rsidR="00B411EA" w:rsidRDefault="0032455A" w:rsidP="00956B4B">
      <w:pPr>
        <w:pStyle w:val="af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AE5F35" w:rsidRPr="0032455A" w:rsidRDefault="00B411EA" w:rsidP="00956B4B">
      <w:pPr>
        <w:pStyle w:val="af7"/>
        <w:jc w:val="center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 w:rsidR="0032455A">
        <w:rPr>
          <w:sz w:val="26"/>
          <w:szCs w:val="26"/>
        </w:rPr>
        <w:t xml:space="preserve"> </w:t>
      </w:r>
      <w:r w:rsidR="00F56A07" w:rsidRPr="0032455A">
        <w:rPr>
          <w:sz w:val="24"/>
          <w:szCs w:val="24"/>
        </w:rPr>
        <w:t>Приложение №</w:t>
      </w:r>
      <w:r w:rsidR="00AE5F35" w:rsidRPr="0032455A">
        <w:rPr>
          <w:sz w:val="24"/>
          <w:szCs w:val="24"/>
        </w:rPr>
        <w:t xml:space="preserve"> 3</w:t>
      </w:r>
    </w:p>
    <w:p w:rsidR="00AE5F35" w:rsidRPr="0032455A" w:rsidRDefault="00956B4B" w:rsidP="00956B4B">
      <w:pPr>
        <w:pStyle w:val="af7"/>
        <w:jc w:val="center"/>
        <w:rPr>
          <w:sz w:val="24"/>
          <w:szCs w:val="24"/>
        </w:rPr>
      </w:pPr>
      <w:r w:rsidRPr="0032455A">
        <w:rPr>
          <w:sz w:val="24"/>
          <w:szCs w:val="24"/>
        </w:rPr>
        <w:t xml:space="preserve">                                                       </w:t>
      </w:r>
      <w:r w:rsidR="0032455A">
        <w:rPr>
          <w:sz w:val="24"/>
          <w:szCs w:val="24"/>
        </w:rPr>
        <w:t xml:space="preserve">          </w:t>
      </w:r>
      <w:r w:rsidR="00AE5F35" w:rsidRPr="0032455A">
        <w:rPr>
          <w:sz w:val="24"/>
          <w:szCs w:val="24"/>
        </w:rPr>
        <w:t>к соглашению</w:t>
      </w:r>
    </w:p>
    <w:p w:rsidR="00AE5F35" w:rsidRPr="0032455A" w:rsidRDefault="0032455A" w:rsidP="0032455A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F56A07" w:rsidRPr="0032455A">
        <w:rPr>
          <w:sz w:val="24"/>
          <w:szCs w:val="24"/>
        </w:rPr>
        <w:t>№</w:t>
      </w:r>
      <w:r w:rsidR="00AE5F35" w:rsidRPr="0032455A">
        <w:rPr>
          <w:sz w:val="24"/>
          <w:szCs w:val="24"/>
        </w:rPr>
        <w:t xml:space="preserve"> _______ от "__" _______ 20__ г.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956B4B" w:rsidRDefault="00AE5F35" w:rsidP="00956B4B">
      <w:pPr>
        <w:pStyle w:val="af7"/>
        <w:jc w:val="center"/>
        <w:rPr>
          <w:b/>
          <w:sz w:val="26"/>
          <w:szCs w:val="26"/>
        </w:rPr>
      </w:pPr>
      <w:r w:rsidRPr="00956B4B">
        <w:rPr>
          <w:b/>
          <w:sz w:val="26"/>
          <w:szCs w:val="26"/>
        </w:rPr>
        <w:t>Отчет</w:t>
      </w:r>
    </w:p>
    <w:p w:rsidR="00AE5F35" w:rsidRPr="00956B4B" w:rsidRDefault="00AE5F35" w:rsidP="00956B4B">
      <w:pPr>
        <w:pStyle w:val="af7"/>
        <w:jc w:val="center"/>
        <w:rPr>
          <w:b/>
          <w:sz w:val="26"/>
          <w:szCs w:val="26"/>
        </w:rPr>
      </w:pPr>
      <w:r w:rsidRPr="00956B4B">
        <w:rPr>
          <w:b/>
          <w:sz w:val="26"/>
          <w:szCs w:val="26"/>
        </w:rPr>
        <w:t xml:space="preserve">о расходах, источником </w:t>
      </w:r>
      <w:proofErr w:type="gramStart"/>
      <w:r w:rsidRPr="00956B4B">
        <w:rPr>
          <w:b/>
          <w:sz w:val="26"/>
          <w:szCs w:val="26"/>
        </w:rPr>
        <w:t>финансового</w:t>
      </w:r>
      <w:proofErr w:type="gramEnd"/>
    </w:p>
    <w:p w:rsidR="00AE5F35" w:rsidRPr="00956B4B" w:rsidRDefault="00AE5F35" w:rsidP="00956B4B">
      <w:pPr>
        <w:pStyle w:val="af7"/>
        <w:jc w:val="center"/>
        <w:rPr>
          <w:b/>
          <w:sz w:val="26"/>
          <w:szCs w:val="26"/>
        </w:rPr>
      </w:pPr>
      <w:proofErr w:type="gramStart"/>
      <w:r w:rsidRPr="00956B4B">
        <w:rPr>
          <w:b/>
          <w:sz w:val="26"/>
          <w:szCs w:val="26"/>
        </w:rPr>
        <w:t>обеспечения</w:t>
      </w:r>
      <w:proofErr w:type="gramEnd"/>
      <w:r w:rsidRPr="00956B4B">
        <w:rPr>
          <w:b/>
          <w:sz w:val="26"/>
          <w:szCs w:val="26"/>
        </w:rPr>
        <w:t xml:space="preserve"> которых является Субсидия</w:t>
      </w:r>
    </w:p>
    <w:p w:rsidR="00AE5F35" w:rsidRPr="00AE5F35" w:rsidRDefault="00AE5F35" w:rsidP="00956B4B">
      <w:pPr>
        <w:pStyle w:val="af7"/>
        <w:jc w:val="center"/>
        <w:rPr>
          <w:b/>
          <w:sz w:val="28"/>
          <w:szCs w:val="28"/>
        </w:rPr>
      </w:pPr>
      <w:r w:rsidRPr="00956B4B">
        <w:rPr>
          <w:b/>
          <w:sz w:val="26"/>
          <w:szCs w:val="26"/>
        </w:rPr>
        <w:t>на "__" _________ 20__ г.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4C47E8" w:rsidRDefault="00AE5F35" w:rsidP="004C47E8">
      <w:pPr>
        <w:pStyle w:val="af7"/>
        <w:spacing w:line="360" w:lineRule="auto"/>
        <w:rPr>
          <w:sz w:val="24"/>
          <w:szCs w:val="24"/>
        </w:rPr>
      </w:pPr>
      <w:r w:rsidRPr="004C47E8">
        <w:rPr>
          <w:sz w:val="24"/>
          <w:szCs w:val="24"/>
        </w:rPr>
        <w:t>Наименование Получателя ________________________________________</w:t>
      </w:r>
    </w:p>
    <w:p w:rsidR="00AE5F35" w:rsidRPr="004C47E8" w:rsidRDefault="00AE5F35" w:rsidP="004C47E8">
      <w:pPr>
        <w:pStyle w:val="af7"/>
        <w:spacing w:line="360" w:lineRule="auto"/>
        <w:rPr>
          <w:sz w:val="24"/>
          <w:szCs w:val="24"/>
        </w:rPr>
      </w:pPr>
      <w:r w:rsidRPr="004C47E8">
        <w:rPr>
          <w:sz w:val="24"/>
          <w:szCs w:val="24"/>
        </w:rPr>
        <w:t>Периодичность: квартальная, годовая</w:t>
      </w:r>
    </w:p>
    <w:p w:rsidR="00AE5F35" w:rsidRPr="004C47E8" w:rsidRDefault="00AE5F35" w:rsidP="004C47E8">
      <w:pPr>
        <w:pStyle w:val="af7"/>
        <w:spacing w:line="360" w:lineRule="auto"/>
        <w:rPr>
          <w:sz w:val="24"/>
          <w:szCs w:val="24"/>
        </w:rPr>
      </w:pPr>
      <w:r w:rsidRPr="004C47E8">
        <w:rPr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850"/>
        <w:gridCol w:w="1587"/>
        <w:gridCol w:w="1133"/>
        <w:gridCol w:w="1530"/>
      </w:tblGrid>
      <w:tr w:rsidR="00AE5F35" w:rsidRPr="00956B4B" w:rsidTr="00AB276A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E71A9" w:rsidRDefault="00AE5F35" w:rsidP="00AB276A">
            <w:pPr>
              <w:pStyle w:val="af7"/>
              <w:rPr>
                <w:sz w:val="24"/>
                <w:szCs w:val="24"/>
              </w:rPr>
            </w:pPr>
            <w:r w:rsidRPr="002E71A9">
              <w:rPr>
                <w:sz w:val="24"/>
                <w:szCs w:val="24"/>
              </w:rPr>
              <w:t xml:space="preserve">Код </w:t>
            </w:r>
            <w:hyperlink w:anchor="Par1639" w:history="1">
              <w:r w:rsidRPr="002E71A9">
                <w:rPr>
                  <w:sz w:val="24"/>
                  <w:szCs w:val="24"/>
                </w:rPr>
                <w:t>&lt;3&gt;</w:t>
              </w:r>
            </w:hyperlink>
            <w:r w:rsidRPr="002E71A9">
              <w:rPr>
                <w:sz w:val="24"/>
                <w:szCs w:val="24"/>
              </w:rPr>
              <w:t xml:space="preserve">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2E71A9" w:rsidRDefault="00AE5F35" w:rsidP="00AB276A">
            <w:pPr>
              <w:pStyle w:val="af7"/>
              <w:rPr>
                <w:sz w:val="24"/>
                <w:szCs w:val="24"/>
              </w:rPr>
            </w:pPr>
            <w:r w:rsidRPr="002E71A9">
              <w:rPr>
                <w:sz w:val="24"/>
                <w:szCs w:val="24"/>
              </w:rPr>
              <w:t xml:space="preserve">Код направления расходования Субсидии </w:t>
            </w:r>
            <w:hyperlink w:anchor="Par1640" w:history="1">
              <w:r w:rsidRPr="002E71A9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Сумма</w:t>
            </w:r>
          </w:p>
        </w:tc>
      </w:tr>
      <w:tr w:rsidR="00AE5F35" w:rsidRPr="00956B4B" w:rsidTr="00AB276A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956B4B">
            <w:pPr>
              <w:pStyle w:val="af7"/>
              <w:jc w:val="center"/>
              <w:rPr>
                <w:sz w:val="26"/>
                <w:szCs w:val="26"/>
              </w:rPr>
            </w:pPr>
            <w:r w:rsidRPr="00956B4B">
              <w:rPr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956B4B">
            <w:pPr>
              <w:pStyle w:val="af7"/>
              <w:jc w:val="center"/>
              <w:rPr>
                <w:sz w:val="26"/>
                <w:szCs w:val="26"/>
              </w:rPr>
            </w:pPr>
            <w:r w:rsidRPr="00956B4B">
              <w:rPr>
                <w:sz w:val="26"/>
                <w:szCs w:val="26"/>
              </w:rPr>
              <w:t>5</w:t>
            </w: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в том числе:</w:t>
            </w:r>
          </w:p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proofErr w:type="gramStart"/>
            <w:r w:rsidRPr="00B411EA">
              <w:rPr>
                <w:sz w:val="24"/>
                <w:szCs w:val="24"/>
              </w:rPr>
              <w:t>потребность</w:t>
            </w:r>
            <w:proofErr w:type="gramEnd"/>
            <w:r w:rsidRPr="00B411EA">
              <w:rPr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proofErr w:type="gramStart"/>
            <w:r w:rsidRPr="00B411EA">
              <w:rPr>
                <w:sz w:val="24"/>
                <w:szCs w:val="24"/>
              </w:rPr>
              <w:t>подлежащий возврату в федеральный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в том числе:</w:t>
            </w:r>
          </w:p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в том числе:</w:t>
            </w:r>
          </w:p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956B4B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956B4B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956B4B" w:rsidRDefault="00AE5F35" w:rsidP="00956B4B">
            <w:pPr>
              <w:pStyle w:val="af7"/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956B4B" w:rsidRDefault="00AE5F35" w:rsidP="00956B4B">
            <w:pPr>
              <w:pStyle w:val="af7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B411EA" w:rsidRDefault="00AE5F35" w:rsidP="00B411EA">
            <w:pPr>
              <w:pStyle w:val="af7"/>
              <w:rPr>
                <w:sz w:val="24"/>
                <w:szCs w:val="24"/>
              </w:rPr>
            </w:pPr>
            <w:r w:rsidRPr="00B411EA">
              <w:rPr>
                <w:sz w:val="24"/>
                <w:szCs w:val="24"/>
              </w:rPr>
              <w:t xml:space="preserve">Закупка непроизведенных активов, нематериальных активов, </w:t>
            </w:r>
            <w:r w:rsidRPr="00B411EA">
              <w:rPr>
                <w:sz w:val="24"/>
                <w:szCs w:val="24"/>
              </w:rPr>
              <w:lastRenderedPageBreak/>
              <w:t>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4C47E8">
            <w:pPr>
              <w:pStyle w:val="af7"/>
              <w:spacing w:line="360" w:lineRule="auto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Перечисление сре</w:t>
            </w:r>
            <w:proofErr w:type="gramStart"/>
            <w:r w:rsidRPr="0032455A">
              <w:rPr>
                <w:sz w:val="24"/>
                <w:szCs w:val="24"/>
              </w:rPr>
              <w:t>дств в к</w:t>
            </w:r>
            <w:proofErr w:type="gramEnd"/>
            <w:r w:rsidRPr="0032455A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Выбытие со счетов: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Перечисление сре</w:t>
            </w:r>
            <w:proofErr w:type="gramStart"/>
            <w:r w:rsidRPr="0032455A">
              <w:rPr>
                <w:sz w:val="24"/>
                <w:szCs w:val="24"/>
              </w:rPr>
              <w:t>дств в ц</w:t>
            </w:r>
            <w:proofErr w:type="gramEnd"/>
            <w:r w:rsidRPr="0032455A">
              <w:rPr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0620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AB276A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в том числе:</w:t>
            </w:r>
          </w:p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израсходованных не по целевому</w:t>
            </w:r>
          </w:p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в том числе:</w:t>
            </w:r>
          </w:p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32455A">
              <w:rPr>
                <w:sz w:val="24"/>
                <w:szCs w:val="24"/>
              </w:rPr>
              <w:t>на те</w:t>
            </w:r>
            <w:proofErr w:type="gramEnd"/>
            <w:r w:rsidRPr="0032455A">
              <w:rPr>
                <w:sz w:val="24"/>
                <w:szCs w:val="24"/>
              </w:rPr>
              <w:t xml:space="preserve"> 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  <w:tr w:rsidR="00AE5F35" w:rsidRPr="00AE5F35" w:rsidTr="00AB276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32455A" w:rsidRDefault="00AE5F35" w:rsidP="00B411EA">
            <w:pPr>
              <w:pStyle w:val="af7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подлежит возврату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35" w:rsidRPr="0032455A" w:rsidRDefault="00AE5F35" w:rsidP="00956B4B">
            <w:pPr>
              <w:pStyle w:val="af7"/>
              <w:jc w:val="center"/>
              <w:rPr>
                <w:sz w:val="24"/>
                <w:szCs w:val="24"/>
              </w:rPr>
            </w:pPr>
            <w:r w:rsidRPr="0032455A">
              <w:rPr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5" w:rsidRPr="00AE5F35" w:rsidRDefault="00AE5F35" w:rsidP="00AB276A">
            <w:pPr>
              <w:pStyle w:val="af7"/>
              <w:rPr>
                <w:sz w:val="28"/>
                <w:szCs w:val="28"/>
              </w:rPr>
            </w:pPr>
          </w:p>
        </w:tc>
      </w:tr>
    </w:tbl>
    <w:p w:rsidR="00956B4B" w:rsidRDefault="00956B4B" w:rsidP="00AE5F35">
      <w:pPr>
        <w:pStyle w:val="af7"/>
        <w:rPr>
          <w:sz w:val="28"/>
          <w:szCs w:val="28"/>
        </w:rPr>
      </w:pPr>
    </w:p>
    <w:p w:rsidR="00AE5F35" w:rsidRPr="004C47E8" w:rsidRDefault="00AE5F35" w:rsidP="00B411EA">
      <w:pPr>
        <w:pStyle w:val="af7"/>
        <w:rPr>
          <w:sz w:val="24"/>
          <w:szCs w:val="24"/>
        </w:rPr>
      </w:pPr>
      <w:r w:rsidRPr="004C47E8">
        <w:rPr>
          <w:sz w:val="24"/>
          <w:szCs w:val="24"/>
        </w:rPr>
        <w:t>Руководитель Получателя</w:t>
      </w:r>
    </w:p>
    <w:p w:rsidR="00AE5F35" w:rsidRPr="004C47E8" w:rsidRDefault="00AE5F35" w:rsidP="00B411EA">
      <w:pPr>
        <w:pStyle w:val="af7"/>
        <w:rPr>
          <w:sz w:val="24"/>
          <w:szCs w:val="24"/>
        </w:rPr>
      </w:pPr>
      <w:r w:rsidRPr="004C47E8">
        <w:rPr>
          <w:sz w:val="24"/>
          <w:szCs w:val="24"/>
        </w:rPr>
        <w:t>(уполномоченное лицо)   _______________ _________ _____________________</w:t>
      </w:r>
    </w:p>
    <w:p w:rsidR="00AE5F35" w:rsidRPr="004C47E8" w:rsidRDefault="00AE5F35" w:rsidP="00B411EA">
      <w:pPr>
        <w:pStyle w:val="af7"/>
        <w:rPr>
          <w:sz w:val="24"/>
          <w:szCs w:val="24"/>
        </w:rPr>
      </w:pPr>
      <w:r w:rsidRPr="004C47E8">
        <w:rPr>
          <w:sz w:val="24"/>
          <w:szCs w:val="24"/>
        </w:rPr>
        <w:t xml:space="preserve">                                               (должность)        (подпись)    (расшифровка подписи)</w:t>
      </w:r>
    </w:p>
    <w:p w:rsidR="00AE5F35" w:rsidRPr="004C47E8" w:rsidRDefault="00AE5F35" w:rsidP="00B411EA">
      <w:pPr>
        <w:pStyle w:val="af7"/>
        <w:rPr>
          <w:sz w:val="24"/>
          <w:szCs w:val="24"/>
        </w:rPr>
      </w:pPr>
    </w:p>
    <w:p w:rsidR="00956B4B" w:rsidRPr="004C47E8" w:rsidRDefault="00AE5F35" w:rsidP="00B411EA">
      <w:pPr>
        <w:pStyle w:val="af7"/>
        <w:rPr>
          <w:sz w:val="24"/>
          <w:szCs w:val="24"/>
        </w:rPr>
      </w:pPr>
      <w:r w:rsidRPr="004C47E8">
        <w:rPr>
          <w:sz w:val="24"/>
          <w:szCs w:val="24"/>
        </w:rPr>
        <w:t>Исполнитель ________________ ___________________ _____________</w:t>
      </w:r>
    </w:p>
    <w:p w:rsidR="00AE5F35" w:rsidRPr="004C47E8" w:rsidRDefault="00AE5F35" w:rsidP="00B411EA">
      <w:pPr>
        <w:pStyle w:val="af7"/>
        <w:rPr>
          <w:sz w:val="24"/>
          <w:szCs w:val="24"/>
        </w:rPr>
      </w:pPr>
      <w:r w:rsidRPr="004C47E8">
        <w:rPr>
          <w:sz w:val="24"/>
          <w:szCs w:val="24"/>
        </w:rPr>
        <w:t xml:space="preserve">                              (должность)                   (ФИО)                     (телефон)</w:t>
      </w:r>
    </w:p>
    <w:p w:rsidR="00956B4B" w:rsidRPr="004C47E8" w:rsidRDefault="00956B4B" w:rsidP="00B411EA">
      <w:pPr>
        <w:pStyle w:val="af7"/>
        <w:rPr>
          <w:sz w:val="24"/>
          <w:szCs w:val="24"/>
        </w:rPr>
      </w:pPr>
    </w:p>
    <w:p w:rsidR="00AE5F35" w:rsidRPr="004C47E8" w:rsidRDefault="00AE5F35" w:rsidP="00B411EA">
      <w:pPr>
        <w:pStyle w:val="af7"/>
        <w:rPr>
          <w:sz w:val="24"/>
          <w:szCs w:val="24"/>
        </w:rPr>
      </w:pPr>
      <w:r w:rsidRPr="004C47E8">
        <w:rPr>
          <w:sz w:val="24"/>
          <w:szCs w:val="24"/>
        </w:rPr>
        <w:t>"__" ___________ 20__ г.</w:t>
      </w: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956B4B" w:rsidRDefault="00956B4B" w:rsidP="00AE5F35">
      <w:pPr>
        <w:pStyle w:val="af7"/>
        <w:rPr>
          <w:sz w:val="28"/>
          <w:szCs w:val="28"/>
        </w:rPr>
      </w:pPr>
    </w:p>
    <w:p w:rsidR="00041AD4" w:rsidRDefault="00041AD4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B411EA" w:rsidRDefault="00B411EA" w:rsidP="00AE5F35">
      <w:pPr>
        <w:pStyle w:val="af7"/>
        <w:rPr>
          <w:sz w:val="26"/>
          <w:szCs w:val="26"/>
        </w:rPr>
      </w:pPr>
    </w:p>
    <w:p w:rsidR="00041AD4" w:rsidRDefault="00041AD4" w:rsidP="00AE5F35">
      <w:pPr>
        <w:pStyle w:val="af7"/>
        <w:rPr>
          <w:sz w:val="26"/>
          <w:szCs w:val="26"/>
        </w:rPr>
      </w:pPr>
    </w:p>
    <w:p w:rsidR="00AE5F35" w:rsidRPr="00956B4B" w:rsidRDefault="00AE5F35" w:rsidP="00B411EA">
      <w:pPr>
        <w:pStyle w:val="af7"/>
        <w:rPr>
          <w:sz w:val="26"/>
          <w:szCs w:val="26"/>
        </w:rPr>
      </w:pPr>
      <w:r w:rsidRPr="00956B4B">
        <w:rPr>
          <w:sz w:val="26"/>
          <w:szCs w:val="26"/>
        </w:rPr>
        <w:lastRenderedPageBreak/>
        <w:t>--------------------------------</w:t>
      </w:r>
    </w:p>
    <w:p w:rsidR="00AE5F35" w:rsidRPr="00956B4B" w:rsidRDefault="00AE5F35" w:rsidP="00B411EA">
      <w:pPr>
        <w:pStyle w:val="af7"/>
        <w:rPr>
          <w:sz w:val="26"/>
          <w:szCs w:val="26"/>
        </w:rPr>
      </w:pPr>
      <w:r w:rsidRPr="00956B4B">
        <w:rPr>
          <w:sz w:val="26"/>
          <w:szCs w:val="26"/>
        </w:rPr>
        <w:t>Настоящий отчет составляется нарастающим итогом с начала текущего финансового года.</w:t>
      </w:r>
    </w:p>
    <w:p w:rsidR="00AE5F35" w:rsidRPr="00956B4B" w:rsidRDefault="00AE5F35" w:rsidP="00B411EA">
      <w:pPr>
        <w:pStyle w:val="af7"/>
        <w:rPr>
          <w:sz w:val="26"/>
          <w:szCs w:val="26"/>
        </w:rPr>
      </w:pPr>
      <w:r w:rsidRPr="00956B4B">
        <w:rPr>
          <w:sz w:val="26"/>
          <w:szCs w:val="26"/>
        </w:rPr>
        <w:t>&lt;3</w:t>
      </w:r>
      <w:r w:rsidRPr="002E71A9">
        <w:rPr>
          <w:sz w:val="26"/>
          <w:szCs w:val="26"/>
        </w:rPr>
        <w:t xml:space="preserve">&gt; </w:t>
      </w:r>
      <w:hyperlink w:anchor="Par1466" w:history="1">
        <w:r w:rsidRPr="002E71A9">
          <w:rPr>
            <w:sz w:val="26"/>
            <w:szCs w:val="26"/>
          </w:rPr>
          <w:t>Строки 100</w:t>
        </w:r>
      </w:hyperlink>
      <w:r w:rsidRPr="002E71A9">
        <w:rPr>
          <w:sz w:val="26"/>
          <w:szCs w:val="26"/>
        </w:rPr>
        <w:t xml:space="preserve"> - </w:t>
      </w:r>
      <w:hyperlink w:anchor="Par1493" w:history="1">
        <w:r w:rsidRPr="002E71A9">
          <w:rPr>
            <w:sz w:val="26"/>
            <w:szCs w:val="26"/>
          </w:rPr>
          <w:t>220</w:t>
        </w:r>
      </w:hyperlink>
      <w:r w:rsidRPr="002E71A9">
        <w:rPr>
          <w:sz w:val="26"/>
          <w:szCs w:val="26"/>
        </w:rPr>
        <w:t xml:space="preserve">, </w:t>
      </w:r>
      <w:hyperlink w:anchor="Par1611" w:history="1">
        <w:r w:rsidRPr="002E71A9">
          <w:rPr>
            <w:sz w:val="26"/>
            <w:szCs w:val="26"/>
          </w:rPr>
          <w:t>500</w:t>
        </w:r>
      </w:hyperlink>
      <w:r w:rsidRPr="002E71A9">
        <w:rPr>
          <w:sz w:val="26"/>
          <w:szCs w:val="26"/>
        </w:rPr>
        <w:t xml:space="preserve"> - </w:t>
      </w:r>
      <w:hyperlink w:anchor="Par1622" w:history="1">
        <w:r w:rsidRPr="002E71A9">
          <w:rPr>
            <w:sz w:val="26"/>
            <w:szCs w:val="26"/>
          </w:rPr>
          <w:t>520</w:t>
        </w:r>
      </w:hyperlink>
      <w:r w:rsidRPr="00956B4B">
        <w:rPr>
          <w:sz w:val="26"/>
          <w:szCs w:val="26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AE5F35" w:rsidRPr="00956B4B" w:rsidRDefault="00AE5F35" w:rsidP="00B411EA">
      <w:pPr>
        <w:pStyle w:val="af7"/>
        <w:rPr>
          <w:sz w:val="26"/>
          <w:szCs w:val="26"/>
        </w:rPr>
      </w:pPr>
      <w:r w:rsidRPr="00956B4B">
        <w:rPr>
          <w:sz w:val="26"/>
          <w:szCs w:val="26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AE5F35" w:rsidRPr="00956B4B" w:rsidRDefault="00AE5F35" w:rsidP="00AE5F35">
      <w:pPr>
        <w:pStyle w:val="af7"/>
        <w:rPr>
          <w:sz w:val="26"/>
          <w:szCs w:val="26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pStyle w:val="af7"/>
        <w:rPr>
          <w:sz w:val="28"/>
          <w:szCs w:val="28"/>
        </w:rPr>
      </w:pPr>
    </w:p>
    <w:p w:rsidR="00AE5F35" w:rsidRPr="00AE5F35" w:rsidRDefault="00AE5F35" w:rsidP="00AE5F35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A07" w:rsidRDefault="00F56A07" w:rsidP="00F5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Pr="00F56A07" w:rsidRDefault="00F56A07" w:rsidP="00F56A07">
      <w:pPr>
        <w:rPr>
          <w:rFonts w:ascii="Times New Roman" w:hAnsi="Times New Roman" w:cs="Times New Roman"/>
          <w:sz w:val="28"/>
          <w:szCs w:val="28"/>
        </w:rPr>
      </w:pPr>
    </w:p>
    <w:p w:rsidR="00F56A07" w:rsidRDefault="00F56A07" w:rsidP="00F5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F35" w:rsidRPr="00F56A07" w:rsidRDefault="00AE5F35" w:rsidP="00F56A07">
      <w:pPr>
        <w:rPr>
          <w:rFonts w:ascii="Times New Roman" w:hAnsi="Times New Roman" w:cs="Times New Roman"/>
          <w:sz w:val="28"/>
          <w:szCs w:val="28"/>
        </w:rPr>
        <w:sectPr w:rsidR="00AE5F35" w:rsidRPr="00F56A07" w:rsidSect="00AB276A">
          <w:headerReference w:type="even" r:id="rId35"/>
          <w:headerReference w:type="default" r:id="rId36"/>
          <w:footerReference w:type="default" r:id="rId37"/>
          <w:headerReference w:type="first" r:id="rId3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E5F35" w:rsidRPr="002E71A9" w:rsidRDefault="00AE5F35" w:rsidP="00956B4B">
      <w:pPr>
        <w:keepNext/>
        <w:spacing w:after="0"/>
        <w:ind w:left="6663" w:hanging="6663"/>
        <w:rPr>
          <w:rFonts w:ascii="Times New Roman" w:hAnsi="Times New Roman" w:cs="Times New Roman"/>
          <w:snapToGrid w:val="0"/>
          <w:sz w:val="24"/>
          <w:szCs w:val="24"/>
        </w:rPr>
      </w:pPr>
      <w:r w:rsidRPr="00AE5F3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</w:t>
      </w:r>
      <w:r w:rsidR="00956B4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</w:t>
      </w:r>
      <w:r w:rsidRPr="00AE5F3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Pr="002E71A9">
        <w:rPr>
          <w:rFonts w:ascii="Times New Roman" w:hAnsi="Times New Roman" w:cs="Times New Roman"/>
          <w:snapToGrid w:val="0"/>
          <w:sz w:val="24"/>
          <w:szCs w:val="24"/>
        </w:rPr>
        <w:t>Приложение № 6</w:t>
      </w:r>
    </w:p>
    <w:p w:rsidR="00AE5F35" w:rsidRPr="002E71A9" w:rsidRDefault="00AE5F35" w:rsidP="00956B4B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2E71A9">
        <w:rPr>
          <w:rFonts w:ascii="Times New Roman" w:hAnsi="Times New Roman" w:cs="Times New Roman"/>
          <w:snapToGrid w:val="0"/>
          <w:sz w:val="24"/>
          <w:szCs w:val="24"/>
        </w:rPr>
        <w:t xml:space="preserve">к </w:t>
      </w:r>
      <w:r w:rsidRPr="002E71A9">
        <w:rPr>
          <w:rFonts w:ascii="Times New Roman" w:hAnsi="Times New Roman" w:cs="Times New Roman"/>
          <w:bCs/>
          <w:sz w:val="24"/>
          <w:szCs w:val="24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E5F35" w:rsidRPr="00AE5F35" w:rsidRDefault="00AE5F35" w:rsidP="00956B4B">
      <w:pPr>
        <w:rPr>
          <w:rFonts w:ascii="Times New Roman" w:hAnsi="Times New Roman" w:cs="Times New Roman"/>
          <w:sz w:val="28"/>
          <w:szCs w:val="28"/>
        </w:rPr>
      </w:pPr>
    </w:p>
    <w:p w:rsidR="00AE5F35" w:rsidRPr="00B411EA" w:rsidRDefault="00A72BEF" w:rsidP="002E71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1EA">
        <w:rPr>
          <w:rFonts w:ascii="Times New Roman" w:hAnsi="Times New Roman" w:cs="Times New Roman"/>
          <w:sz w:val="24"/>
          <w:szCs w:val="24"/>
        </w:rPr>
        <w:t>Согласие</w:t>
      </w:r>
    </w:p>
    <w:p w:rsidR="00AE5F35" w:rsidRPr="00B411EA" w:rsidRDefault="00AE5F35" w:rsidP="002E7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E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72BEF" w:rsidRPr="00B411EA">
        <w:rPr>
          <w:rFonts w:ascii="Times New Roman" w:hAnsi="Times New Roman" w:cs="Times New Roman"/>
          <w:sz w:val="24"/>
          <w:szCs w:val="24"/>
        </w:rPr>
        <w:t>_____________________________</w:t>
      </w:r>
      <w:r w:rsidR="00041AD4" w:rsidRPr="00B411EA">
        <w:rPr>
          <w:rFonts w:ascii="Times New Roman" w:hAnsi="Times New Roman" w:cs="Times New Roman"/>
          <w:sz w:val="24"/>
          <w:szCs w:val="24"/>
        </w:rPr>
        <w:t>___</w:t>
      </w:r>
    </w:p>
    <w:p w:rsidR="00AE5F35" w:rsidRPr="00B411EA" w:rsidRDefault="00AE5F35" w:rsidP="002E71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1EA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AE5F35" w:rsidRPr="00B411EA" w:rsidRDefault="00A72BEF" w:rsidP="002E7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EA">
        <w:rPr>
          <w:rFonts w:ascii="Times New Roman" w:hAnsi="Times New Roman" w:cs="Times New Roman"/>
          <w:sz w:val="24"/>
          <w:szCs w:val="24"/>
        </w:rPr>
        <w:t xml:space="preserve">в </w:t>
      </w:r>
      <w:r w:rsidR="00AE5F35" w:rsidRPr="00B411EA">
        <w:rPr>
          <w:rFonts w:ascii="Times New Roman" w:hAnsi="Times New Roman" w:cs="Times New Roman"/>
          <w:sz w:val="24"/>
          <w:szCs w:val="24"/>
        </w:rPr>
        <w:t>лице_______________________________________</w:t>
      </w:r>
      <w:r w:rsidRPr="00B411EA">
        <w:rPr>
          <w:rFonts w:ascii="Times New Roman" w:hAnsi="Times New Roman" w:cs="Times New Roman"/>
          <w:sz w:val="24"/>
          <w:szCs w:val="24"/>
        </w:rPr>
        <w:t>______________________________</w:t>
      </w:r>
      <w:r w:rsidR="00AE5F35" w:rsidRPr="00B411EA">
        <w:rPr>
          <w:rFonts w:ascii="Times New Roman" w:hAnsi="Times New Roman" w:cs="Times New Roman"/>
          <w:sz w:val="24"/>
          <w:szCs w:val="24"/>
        </w:rPr>
        <w:t>__, действующего на основании ____________________________________________,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</w:t>
      </w:r>
      <w:r w:rsidRPr="00B411EA">
        <w:rPr>
          <w:rFonts w:ascii="Times New Roman" w:hAnsi="Times New Roman" w:cs="Times New Roman"/>
          <w:sz w:val="24"/>
          <w:szCs w:val="24"/>
        </w:rPr>
        <w:t>ми актами Российской Федерации.</w:t>
      </w:r>
    </w:p>
    <w:p w:rsidR="00AE5F35" w:rsidRPr="00AE5F35" w:rsidRDefault="00AE5F35" w:rsidP="002E7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35" w:rsidRPr="00A72BEF" w:rsidRDefault="00AE5F35" w:rsidP="002E7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BEF">
        <w:rPr>
          <w:rFonts w:ascii="Times New Roman" w:hAnsi="Times New Roman" w:cs="Times New Roman"/>
          <w:sz w:val="24"/>
          <w:szCs w:val="24"/>
        </w:rPr>
        <w:t>Руководитель     _______________ ______________________________</w:t>
      </w:r>
    </w:p>
    <w:p w:rsidR="00AE5F35" w:rsidRPr="00A72BEF" w:rsidRDefault="00AE5F35" w:rsidP="002E7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BEF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(фамилия, имя, отчество)</w:t>
      </w:r>
    </w:p>
    <w:p w:rsidR="00AE5F35" w:rsidRPr="00A72BEF" w:rsidRDefault="00AE5F35" w:rsidP="002E7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F35" w:rsidRPr="00A72BEF" w:rsidRDefault="00AE5F35" w:rsidP="002E7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BEF">
        <w:rPr>
          <w:rFonts w:ascii="Times New Roman" w:hAnsi="Times New Roman" w:cs="Times New Roman"/>
          <w:sz w:val="24"/>
          <w:szCs w:val="24"/>
        </w:rPr>
        <w:t>Главный бухгалтер _______________ _____________________________</w:t>
      </w:r>
    </w:p>
    <w:p w:rsidR="00AE5F35" w:rsidRPr="00A72BEF" w:rsidRDefault="00AE5F35" w:rsidP="002E7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BEF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(фамилия, имя, отчество)</w:t>
      </w:r>
    </w:p>
    <w:p w:rsidR="00AE5F35" w:rsidRPr="00A72BEF" w:rsidRDefault="00A72BEF" w:rsidP="002E7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F35" w:rsidRPr="00A72BEF">
        <w:rPr>
          <w:rFonts w:ascii="Times New Roman" w:hAnsi="Times New Roman" w:cs="Times New Roman"/>
          <w:sz w:val="24"/>
          <w:szCs w:val="24"/>
        </w:rPr>
        <w:t>М.П.          «___» __________ 20__ г.»</w:t>
      </w:r>
    </w:p>
    <w:p w:rsidR="00AE5F35" w:rsidRPr="00AE5F35" w:rsidRDefault="00AE5F35" w:rsidP="00AE5F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1A9" w:rsidRDefault="00041AD4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                                                                      </w:t>
      </w:r>
      <w:r w:rsidR="002E71A9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</w:t>
      </w:r>
    </w:p>
    <w:p w:rsidR="002E71A9" w:rsidRDefault="002E71A9" w:rsidP="00B41938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B41938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B41938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       </w:t>
      </w:r>
      <w:r w:rsidR="00B411EA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        </w:t>
      </w: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        </w:t>
      </w: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2E71A9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6"/>
          <w:szCs w:val="26"/>
        </w:rPr>
      </w:pPr>
    </w:p>
    <w:p w:rsidR="00AE5F35" w:rsidRPr="00041AD4" w:rsidRDefault="002E71A9" w:rsidP="002E71A9">
      <w:pPr>
        <w:keepNext/>
        <w:spacing w:after="0" w:line="240" w:lineRule="auto"/>
        <w:ind w:left="6663" w:hanging="6663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        </w:t>
      </w:r>
      <w:r w:rsidR="00AE5F35" w:rsidRPr="00041AD4">
        <w:rPr>
          <w:rFonts w:ascii="Times New Roman" w:hAnsi="Times New Roman" w:cs="Times New Roman"/>
          <w:snapToGrid w:val="0"/>
          <w:sz w:val="24"/>
          <w:szCs w:val="24"/>
        </w:rPr>
        <w:t>Приложение № 7</w:t>
      </w:r>
    </w:p>
    <w:p w:rsidR="00AE5F35" w:rsidRPr="00041AD4" w:rsidRDefault="00AE5F35" w:rsidP="002E71A9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041AD4">
        <w:rPr>
          <w:rFonts w:ascii="Times New Roman" w:hAnsi="Times New Roman" w:cs="Times New Roman"/>
          <w:snapToGrid w:val="0"/>
          <w:sz w:val="24"/>
          <w:szCs w:val="24"/>
        </w:rPr>
        <w:t xml:space="preserve">к </w:t>
      </w:r>
      <w:r w:rsidRPr="00041AD4">
        <w:rPr>
          <w:rFonts w:ascii="Times New Roman" w:hAnsi="Times New Roman" w:cs="Times New Roman"/>
          <w:bCs/>
          <w:sz w:val="24"/>
          <w:szCs w:val="24"/>
        </w:rPr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E5F35" w:rsidRPr="00AE5F35" w:rsidRDefault="00AE5F35" w:rsidP="00AE5F35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sz w:val="28"/>
          <w:szCs w:val="28"/>
        </w:rPr>
      </w:pPr>
    </w:p>
    <w:p w:rsidR="00AE5F35" w:rsidRPr="00956B4B" w:rsidRDefault="00AE5F35" w:rsidP="00AE5F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B4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AE5F35" w:rsidRPr="00956B4B" w:rsidRDefault="00956B4B" w:rsidP="00956B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ПРОВЕДЕНИИ ОТБОРА</w:t>
      </w:r>
    </w:p>
    <w:p w:rsidR="00AE5F35" w:rsidRPr="00176469" w:rsidRDefault="00AE5F35" w:rsidP="00B411E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6469">
        <w:rPr>
          <w:rFonts w:ascii="Times New Roman" w:hAnsi="Times New Roman" w:cs="Times New Roman"/>
          <w:i/>
          <w:sz w:val="24"/>
          <w:szCs w:val="24"/>
        </w:rPr>
        <w:t>Наименование отбора:</w:t>
      </w:r>
      <w:r w:rsidRPr="00176469">
        <w:rPr>
          <w:rFonts w:ascii="Times New Roman" w:hAnsi="Times New Roman" w:cs="Times New Roman"/>
          <w:sz w:val="24"/>
          <w:szCs w:val="24"/>
        </w:rPr>
        <w:t xml:space="preserve"> </w:t>
      </w:r>
      <w:r w:rsidRPr="00176469">
        <w:rPr>
          <w:rFonts w:ascii="Times New Roman" w:hAnsi="Times New Roman" w:cs="Times New Roman"/>
          <w:bCs/>
          <w:sz w:val="24"/>
          <w:szCs w:val="24"/>
        </w:rPr>
        <w:t>предоставление субсидии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176469">
        <w:rPr>
          <w:rFonts w:ascii="Times New Roman" w:hAnsi="Times New Roman" w:cs="Times New Roman"/>
          <w:sz w:val="24"/>
          <w:szCs w:val="24"/>
        </w:rPr>
        <w:t>.</w:t>
      </w:r>
    </w:p>
    <w:p w:rsidR="00AE5F35" w:rsidRPr="00176469" w:rsidRDefault="00AE5F35" w:rsidP="00B411E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76469">
        <w:rPr>
          <w:rFonts w:ascii="Times New Roman" w:hAnsi="Times New Roman" w:cs="Times New Roman"/>
          <w:i/>
          <w:sz w:val="24"/>
          <w:szCs w:val="24"/>
        </w:rPr>
        <w:t>Организатор отбора:</w:t>
      </w:r>
      <w:r w:rsidRPr="00176469">
        <w:rPr>
          <w:rFonts w:ascii="Times New Roman" w:hAnsi="Times New Roman" w:cs="Times New Roman"/>
          <w:sz w:val="24"/>
          <w:szCs w:val="24"/>
        </w:rPr>
        <w:t xml:space="preserve"> администрация ____________________ муниципального района.</w:t>
      </w:r>
    </w:p>
    <w:p w:rsidR="00AE5F35" w:rsidRPr="00176469" w:rsidRDefault="00AE5F35" w:rsidP="00B411E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76469">
        <w:rPr>
          <w:rFonts w:ascii="Times New Roman" w:hAnsi="Times New Roman" w:cs="Times New Roman"/>
          <w:i/>
          <w:sz w:val="24"/>
          <w:szCs w:val="24"/>
        </w:rPr>
        <w:t>Адрес:</w:t>
      </w:r>
      <w:r w:rsidRPr="0017646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76469" w:rsidRPr="00176469">
        <w:rPr>
          <w:rFonts w:ascii="Times New Roman" w:hAnsi="Times New Roman" w:cs="Times New Roman"/>
          <w:sz w:val="24"/>
          <w:szCs w:val="24"/>
        </w:rPr>
        <w:t>________________________</w:t>
      </w:r>
      <w:r w:rsidRPr="00176469">
        <w:rPr>
          <w:rFonts w:ascii="Times New Roman" w:hAnsi="Times New Roman" w:cs="Times New Roman"/>
          <w:sz w:val="24"/>
          <w:szCs w:val="24"/>
        </w:rPr>
        <w:t>,</w:t>
      </w:r>
    </w:p>
    <w:p w:rsidR="00AE5F35" w:rsidRPr="00176469" w:rsidRDefault="00AE5F35" w:rsidP="00B411E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76469">
        <w:rPr>
          <w:rFonts w:ascii="Times New Roman" w:hAnsi="Times New Roman" w:cs="Times New Roman"/>
          <w:i/>
          <w:sz w:val="24"/>
          <w:szCs w:val="24"/>
        </w:rPr>
        <w:t>адрес электронной почты</w:t>
      </w:r>
      <w:r w:rsidRPr="00176469">
        <w:rPr>
          <w:rFonts w:ascii="Times New Roman" w:hAnsi="Times New Roman" w:cs="Times New Roman"/>
          <w:sz w:val="24"/>
          <w:szCs w:val="24"/>
        </w:rPr>
        <w:t>: _________________</w:t>
      </w:r>
      <w:r w:rsidR="00176469" w:rsidRPr="00176469">
        <w:rPr>
          <w:rFonts w:ascii="Times New Roman" w:hAnsi="Times New Roman" w:cs="Times New Roman"/>
          <w:sz w:val="24"/>
          <w:szCs w:val="24"/>
        </w:rPr>
        <w:t>________________________</w:t>
      </w:r>
      <w:r w:rsidRPr="00176469">
        <w:rPr>
          <w:rFonts w:ascii="Times New Roman" w:hAnsi="Times New Roman" w:cs="Times New Roman"/>
          <w:sz w:val="24"/>
          <w:szCs w:val="24"/>
        </w:rPr>
        <w:t>.</w:t>
      </w:r>
    </w:p>
    <w:p w:rsidR="00AE5F35" w:rsidRPr="00176469" w:rsidRDefault="00AE5F35" w:rsidP="00B411E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76469">
        <w:rPr>
          <w:rFonts w:ascii="Times New Roman" w:hAnsi="Times New Roman" w:cs="Times New Roman"/>
          <w:i/>
          <w:sz w:val="24"/>
          <w:szCs w:val="24"/>
        </w:rPr>
        <w:t>Порядок предоставления заявок</w:t>
      </w:r>
      <w:r w:rsidRPr="00176469">
        <w:rPr>
          <w:rFonts w:ascii="Times New Roman" w:hAnsi="Times New Roman" w:cs="Times New Roman"/>
          <w:sz w:val="24"/>
          <w:szCs w:val="24"/>
        </w:rPr>
        <w:t>: для участия в отборе претенденты представляют заявки по указанному адресу, лично, по почте или через своего полномочного представителя.</w:t>
      </w:r>
    </w:p>
    <w:p w:rsidR="00AE5F35" w:rsidRPr="00176469" w:rsidRDefault="00AE5F35" w:rsidP="00B411E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76469">
        <w:rPr>
          <w:rFonts w:ascii="Times New Roman" w:hAnsi="Times New Roman" w:cs="Times New Roman"/>
          <w:i/>
          <w:sz w:val="24"/>
          <w:szCs w:val="24"/>
        </w:rPr>
        <w:t>Сроки предоставления заявок</w:t>
      </w:r>
      <w:r w:rsidRPr="00176469">
        <w:rPr>
          <w:rFonts w:ascii="Times New Roman" w:hAnsi="Times New Roman" w:cs="Times New Roman"/>
          <w:sz w:val="24"/>
          <w:szCs w:val="24"/>
        </w:rPr>
        <w:t>: с "___" ______</w:t>
      </w:r>
      <w:r w:rsidR="00176469" w:rsidRPr="00176469">
        <w:rPr>
          <w:rFonts w:ascii="Times New Roman" w:hAnsi="Times New Roman" w:cs="Times New Roman"/>
          <w:sz w:val="24"/>
          <w:szCs w:val="24"/>
        </w:rPr>
        <w:t xml:space="preserve">____ 20__ г. по "___" </w:t>
      </w:r>
      <w:r w:rsidR="00176469">
        <w:rPr>
          <w:rFonts w:ascii="Times New Roman" w:hAnsi="Times New Roman" w:cs="Times New Roman"/>
          <w:sz w:val="24"/>
          <w:szCs w:val="24"/>
        </w:rPr>
        <w:t xml:space="preserve">     _</w:t>
      </w:r>
      <w:r w:rsidR="00176469" w:rsidRPr="00176469">
        <w:rPr>
          <w:rFonts w:ascii="Times New Roman" w:hAnsi="Times New Roman" w:cs="Times New Roman"/>
          <w:sz w:val="24"/>
          <w:szCs w:val="24"/>
        </w:rPr>
        <w:t>_</w:t>
      </w:r>
      <w:r w:rsidRPr="00176469">
        <w:rPr>
          <w:rFonts w:ascii="Times New Roman" w:hAnsi="Times New Roman" w:cs="Times New Roman"/>
          <w:sz w:val="24"/>
          <w:szCs w:val="24"/>
        </w:rPr>
        <w:t>20__ г.</w:t>
      </w:r>
    </w:p>
    <w:p w:rsidR="00AE5F35" w:rsidRPr="00176469" w:rsidRDefault="00AE5F35" w:rsidP="00B411EA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76469">
        <w:rPr>
          <w:rFonts w:ascii="Times New Roman" w:hAnsi="Times New Roman" w:cs="Times New Roman"/>
          <w:i/>
          <w:sz w:val="24"/>
          <w:szCs w:val="24"/>
        </w:rPr>
        <w:t>Дата начала подачи заявок</w:t>
      </w:r>
      <w:r w:rsidRPr="00176469">
        <w:rPr>
          <w:rFonts w:ascii="Times New Roman" w:hAnsi="Times New Roman" w:cs="Times New Roman"/>
          <w:sz w:val="24"/>
          <w:szCs w:val="24"/>
        </w:rPr>
        <w:t>: "___" __________ 20__ г.</w:t>
      </w:r>
    </w:p>
    <w:p w:rsidR="00AE5F35" w:rsidRPr="00176469" w:rsidRDefault="00AE5F35" w:rsidP="00B411EA">
      <w:pPr>
        <w:pStyle w:val="ConsNormal"/>
        <w:ind w:firstLine="851"/>
        <w:rPr>
          <w:rFonts w:ascii="Times New Roman" w:hAnsi="Times New Roman"/>
          <w:sz w:val="24"/>
          <w:szCs w:val="24"/>
        </w:rPr>
      </w:pPr>
      <w:r w:rsidRPr="00176469">
        <w:rPr>
          <w:rFonts w:ascii="Times New Roman" w:hAnsi="Times New Roman"/>
          <w:i/>
          <w:sz w:val="24"/>
          <w:szCs w:val="24"/>
        </w:rPr>
        <w:t>Дата окончания подачи заявок</w:t>
      </w:r>
      <w:r w:rsidRPr="00176469">
        <w:rPr>
          <w:rFonts w:ascii="Times New Roman" w:hAnsi="Times New Roman"/>
          <w:sz w:val="24"/>
          <w:szCs w:val="24"/>
        </w:rPr>
        <w:t xml:space="preserve">: "___" ________ 20__ г. </w:t>
      </w:r>
    </w:p>
    <w:p w:rsidR="00AE5F35" w:rsidRPr="00176469" w:rsidRDefault="00AE5F35" w:rsidP="00B411EA">
      <w:pPr>
        <w:pStyle w:val="Style6"/>
        <w:widowControl/>
        <w:tabs>
          <w:tab w:val="left" w:pos="1214"/>
        </w:tabs>
        <w:spacing w:line="240" w:lineRule="auto"/>
        <w:ind w:firstLine="851"/>
        <w:jc w:val="left"/>
      </w:pPr>
      <w:r w:rsidRPr="00176469">
        <w:t>С перечнем документации, представляемой для отбора можно ознакомиться на официальном сайте администрации ________________________________________________ муниципального района.</w:t>
      </w:r>
    </w:p>
    <w:p w:rsidR="00AE5F35" w:rsidRPr="00176469" w:rsidRDefault="00AE5F35" w:rsidP="00B411EA">
      <w:pPr>
        <w:pStyle w:val="Style6"/>
        <w:widowControl/>
        <w:tabs>
          <w:tab w:val="left" w:pos="1214"/>
        </w:tabs>
        <w:spacing w:line="240" w:lineRule="auto"/>
        <w:ind w:firstLine="851"/>
        <w:jc w:val="left"/>
      </w:pPr>
      <w:r w:rsidRPr="00176469">
        <w:rPr>
          <w:i/>
        </w:rPr>
        <w:t>Дополнительную информацию</w:t>
      </w:r>
      <w:r w:rsidRPr="00176469">
        <w:t xml:space="preserve"> можно получить </w:t>
      </w:r>
      <w:r w:rsidR="00176469">
        <w:t>по телефону: _________________</w:t>
      </w:r>
      <w:r w:rsidRPr="00176469">
        <w:t>.</w:t>
      </w:r>
    </w:p>
    <w:p w:rsidR="00AE5F35" w:rsidRPr="00176469" w:rsidRDefault="00176469" w:rsidP="00B411EA">
      <w:pPr>
        <w:pStyle w:val="Style6"/>
        <w:widowControl/>
        <w:tabs>
          <w:tab w:val="left" w:pos="1214"/>
        </w:tabs>
        <w:spacing w:line="240" w:lineRule="auto"/>
        <w:ind w:firstLine="0"/>
        <w:jc w:val="left"/>
        <w:rPr>
          <w:rStyle w:val="FontStyle14"/>
        </w:rPr>
      </w:pPr>
      <w:r>
        <w:rPr>
          <w:i/>
        </w:rPr>
        <w:t xml:space="preserve">              </w:t>
      </w:r>
      <w:r w:rsidR="00AE5F35" w:rsidRPr="00176469">
        <w:rPr>
          <w:i/>
        </w:rPr>
        <w:t>Контактное лицо:</w:t>
      </w:r>
      <w:r w:rsidR="00AE5F35" w:rsidRPr="00176469">
        <w:t xml:space="preserve"> ________________________________________________________.</w:t>
      </w:r>
    </w:p>
    <w:p w:rsidR="00AE5F35" w:rsidRPr="00AE5F35" w:rsidRDefault="00AE5F35" w:rsidP="00B411EA">
      <w:pPr>
        <w:pStyle w:val="Style6"/>
        <w:widowControl/>
        <w:tabs>
          <w:tab w:val="left" w:pos="1214"/>
        </w:tabs>
        <w:spacing w:line="240" w:lineRule="auto"/>
        <w:ind w:firstLine="5900"/>
        <w:jc w:val="left"/>
        <w:rPr>
          <w:rStyle w:val="FontStyle13"/>
          <w:b w:val="0"/>
          <w:sz w:val="28"/>
          <w:szCs w:val="28"/>
        </w:rPr>
      </w:pPr>
    </w:p>
    <w:p w:rsidR="00AE5F35" w:rsidRPr="00AE5F35" w:rsidRDefault="00AE5F35" w:rsidP="00AE5F35">
      <w:pPr>
        <w:pStyle w:val="Style6"/>
        <w:widowControl/>
        <w:tabs>
          <w:tab w:val="left" w:pos="1214"/>
        </w:tabs>
        <w:spacing w:line="276" w:lineRule="auto"/>
        <w:ind w:firstLine="5103"/>
        <w:jc w:val="left"/>
        <w:rPr>
          <w:rStyle w:val="FontStyle13"/>
          <w:b w:val="0"/>
          <w:sz w:val="28"/>
          <w:szCs w:val="28"/>
        </w:rPr>
      </w:pPr>
    </w:p>
    <w:p w:rsidR="00AE5F35" w:rsidRPr="00AE5F35" w:rsidRDefault="00AE5F35" w:rsidP="00AE5F35">
      <w:pPr>
        <w:pStyle w:val="Style6"/>
        <w:widowControl/>
        <w:tabs>
          <w:tab w:val="left" w:pos="1066"/>
        </w:tabs>
        <w:spacing w:line="276" w:lineRule="auto"/>
        <w:ind w:firstLine="709"/>
        <w:jc w:val="left"/>
        <w:rPr>
          <w:sz w:val="28"/>
          <w:szCs w:val="28"/>
        </w:rPr>
      </w:pPr>
    </w:p>
    <w:p w:rsidR="00AE5F35" w:rsidRPr="00AE5F35" w:rsidRDefault="00AE5F35" w:rsidP="00AE5F35">
      <w:pPr>
        <w:rPr>
          <w:rFonts w:ascii="Times New Roman" w:hAnsi="Times New Roman" w:cs="Times New Roman"/>
          <w:sz w:val="28"/>
          <w:szCs w:val="28"/>
        </w:rPr>
      </w:pPr>
    </w:p>
    <w:p w:rsidR="00CD0314" w:rsidRPr="00AE5F35" w:rsidRDefault="00CD0314" w:rsidP="00AE5F35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auto"/>
          <w:sz w:val="28"/>
          <w:szCs w:val="28"/>
        </w:rPr>
      </w:pPr>
    </w:p>
    <w:sectPr w:rsidR="00CD0314" w:rsidRPr="00AE5F35" w:rsidSect="00AE5F35">
      <w:headerReference w:type="default" r:id="rId39"/>
      <w:footerReference w:type="default" r:id="rId40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66" w:rsidRDefault="007D0866">
      <w:pPr>
        <w:spacing w:after="0" w:line="240" w:lineRule="auto"/>
      </w:pPr>
      <w:r>
        <w:separator/>
      </w:r>
    </w:p>
  </w:endnote>
  <w:endnote w:type="continuationSeparator" w:id="0">
    <w:p w:rsidR="007D0866" w:rsidRDefault="007D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9" w:rsidRDefault="002E71A9">
    <w:pPr>
      <w:pStyle w:val="af1"/>
      <w:framePr w:wrap="auto" w:vAnchor="text" w:hAnchor="margin" w:xAlign="right" w:y="1"/>
      <w:rPr>
        <w:rStyle w:val="a9"/>
      </w:rPr>
    </w:pPr>
  </w:p>
  <w:p w:rsidR="002E71A9" w:rsidRDefault="002E71A9" w:rsidP="00AB276A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9" w:rsidRDefault="002E71A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66" w:rsidRDefault="007D0866">
      <w:pPr>
        <w:spacing w:after="0" w:line="240" w:lineRule="auto"/>
      </w:pPr>
      <w:r>
        <w:separator/>
      </w:r>
    </w:p>
  </w:footnote>
  <w:footnote w:type="continuationSeparator" w:id="0">
    <w:p w:rsidR="007D0866" w:rsidRDefault="007D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8B" w:rsidRPr="00FD658B" w:rsidRDefault="00FD658B" w:rsidP="00FD658B">
    <w:pPr>
      <w:pStyle w:val="af2"/>
      <w:jc w:val="right"/>
      <w:rPr>
        <w:b/>
        <w:sz w:val="28"/>
        <w:szCs w:val="28"/>
      </w:rPr>
    </w:pPr>
    <w:r w:rsidRPr="00FD658B">
      <w:rPr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9" w:rsidRDefault="002E71A9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71A9" w:rsidRDefault="002E71A9">
    <w:pPr>
      <w:pStyle w:val="af2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9" w:rsidRDefault="002E71A9">
    <w:pPr>
      <w:pStyle w:val="af2"/>
      <w:jc w:val="center"/>
    </w:pPr>
  </w:p>
  <w:p w:rsidR="002E71A9" w:rsidRDefault="002E71A9">
    <w:pPr>
      <w:pStyle w:val="af2"/>
      <w:jc w:val="center"/>
    </w:pPr>
  </w:p>
  <w:p w:rsidR="002E71A9" w:rsidRDefault="002E71A9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9" w:rsidRDefault="002E71A9">
    <w:pPr>
      <w:pStyle w:val="af2"/>
      <w:jc w:val="center"/>
    </w:pPr>
  </w:p>
  <w:p w:rsidR="002E71A9" w:rsidRDefault="002E71A9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9" w:rsidRDefault="002E71A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07E9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265467"/>
    <w:multiLevelType w:val="singleLevel"/>
    <w:tmpl w:val="99528BEA"/>
    <w:lvl w:ilvl="0">
      <w:start w:val="4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0D6765C8"/>
    <w:multiLevelType w:val="hybridMultilevel"/>
    <w:tmpl w:val="8B40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2047"/>
    <w:multiLevelType w:val="hybridMultilevel"/>
    <w:tmpl w:val="95869C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F3FD0"/>
    <w:multiLevelType w:val="singleLevel"/>
    <w:tmpl w:val="7A765F8E"/>
    <w:lvl w:ilvl="0">
      <w:start w:val="8"/>
      <w:numFmt w:val="decimal"/>
      <w:lvlText w:val="4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8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19CD104E"/>
    <w:multiLevelType w:val="hybridMultilevel"/>
    <w:tmpl w:val="3126CE54"/>
    <w:lvl w:ilvl="0" w:tplc="799AAF28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1D062B13"/>
    <w:multiLevelType w:val="singleLevel"/>
    <w:tmpl w:val="6706C8D2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2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33090"/>
    <w:multiLevelType w:val="hybridMultilevel"/>
    <w:tmpl w:val="BCDAAC2C"/>
    <w:lvl w:ilvl="0" w:tplc="D8082E4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28E10311"/>
    <w:multiLevelType w:val="hybridMultilevel"/>
    <w:tmpl w:val="7FBA8884"/>
    <w:lvl w:ilvl="0" w:tplc="A5728A5A">
      <w:start w:val="1"/>
      <w:numFmt w:val="decimal"/>
      <w:lvlText w:val="%1."/>
      <w:lvlJc w:val="left"/>
      <w:pPr>
        <w:ind w:left="433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>
    <w:nsid w:val="2A052A2C"/>
    <w:multiLevelType w:val="multilevel"/>
    <w:tmpl w:val="226CD4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D42050C"/>
    <w:multiLevelType w:val="hybridMultilevel"/>
    <w:tmpl w:val="E91C656E"/>
    <w:lvl w:ilvl="0" w:tplc="6C94F69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8646E"/>
    <w:multiLevelType w:val="hybridMultilevel"/>
    <w:tmpl w:val="E41ED81A"/>
    <w:lvl w:ilvl="0" w:tplc="ACCED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65DAC"/>
    <w:multiLevelType w:val="hybridMultilevel"/>
    <w:tmpl w:val="863A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F3D01"/>
    <w:multiLevelType w:val="hybridMultilevel"/>
    <w:tmpl w:val="A67A207E"/>
    <w:lvl w:ilvl="0" w:tplc="75A476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B12445C"/>
    <w:multiLevelType w:val="hybridMultilevel"/>
    <w:tmpl w:val="BD38983A"/>
    <w:lvl w:ilvl="0" w:tplc="92C41136">
      <w:start w:val="1"/>
      <w:numFmt w:val="decimal"/>
      <w:lvlText w:val="%1."/>
      <w:lvlJc w:val="left"/>
      <w:pPr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E092B"/>
    <w:multiLevelType w:val="singleLevel"/>
    <w:tmpl w:val="BE00C048"/>
    <w:lvl w:ilvl="0">
      <w:start w:val="2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4">
    <w:nsid w:val="51BB2DEB"/>
    <w:multiLevelType w:val="hybridMultilevel"/>
    <w:tmpl w:val="23FE0EA0"/>
    <w:lvl w:ilvl="0" w:tplc="458C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E57876"/>
    <w:multiLevelType w:val="multilevel"/>
    <w:tmpl w:val="D794D9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2160"/>
      </w:pPr>
      <w:rPr>
        <w:rFonts w:hint="default"/>
      </w:rPr>
    </w:lvl>
  </w:abstractNum>
  <w:abstractNum w:abstractNumId="26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>
    <w:nsid w:val="52695798"/>
    <w:multiLevelType w:val="multilevel"/>
    <w:tmpl w:val="FCCCE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58947429"/>
    <w:multiLevelType w:val="hybridMultilevel"/>
    <w:tmpl w:val="669E3696"/>
    <w:lvl w:ilvl="0" w:tplc="990871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6575CF"/>
    <w:multiLevelType w:val="singleLevel"/>
    <w:tmpl w:val="B860BA9E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0">
    <w:nsid w:val="6F532471"/>
    <w:multiLevelType w:val="multilevel"/>
    <w:tmpl w:val="7E8E738E"/>
    <w:lvl w:ilvl="0">
      <w:start w:val="1"/>
      <w:numFmt w:val="decimal"/>
      <w:lvlText w:val="%1."/>
      <w:lvlJc w:val="left"/>
      <w:pPr>
        <w:ind w:left="555" w:hanging="555"/>
      </w:pPr>
      <w:rPr>
        <w:rFonts w:eastAsia="ヒラギノ角ゴ Pro W3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ヒラギノ角ゴ Pro W3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ヒラギノ角ゴ Pro W3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ヒラギノ角ゴ Pro W3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ヒラギノ角ゴ Pro W3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ヒラギノ角ゴ Pro W3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ヒラギノ角ゴ Pro W3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ヒラギノ角ゴ Pro W3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ヒラギノ角ゴ Pro W3" w:hint="default"/>
        <w:color w:val="000000"/>
      </w:rPr>
    </w:lvl>
  </w:abstractNum>
  <w:abstractNum w:abstractNumId="31">
    <w:nsid w:val="70DD1220"/>
    <w:multiLevelType w:val="hybridMultilevel"/>
    <w:tmpl w:val="BFE2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3">
    <w:nsid w:val="7A6709F3"/>
    <w:multiLevelType w:val="hybridMultilevel"/>
    <w:tmpl w:val="25964F1A"/>
    <w:lvl w:ilvl="0" w:tplc="FC4C80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7F8A1867"/>
    <w:multiLevelType w:val="singleLevel"/>
    <w:tmpl w:val="6284F32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35"/>
  </w:num>
  <w:num w:numId="4">
    <w:abstractNumId w:val="35"/>
    <w:lvlOverride w:ilvl="0">
      <w:lvl w:ilvl="0">
        <w:start w:val="2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2"/>
  </w:num>
  <w:num w:numId="11">
    <w:abstractNumId w:val="7"/>
  </w:num>
  <w:num w:numId="12">
    <w:abstractNumId w:val="6"/>
  </w:num>
  <w:num w:numId="13">
    <w:abstractNumId w:val="22"/>
  </w:num>
  <w:num w:numId="14">
    <w:abstractNumId w:val="30"/>
  </w:num>
  <w:num w:numId="15">
    <w:abstractNumId w:val="21"/>
  </w:num>
  <w:num w:numId="16">
    <w:abstractNumId w:val="9"/>
  </w:num>
  <w:num w:numId="17">
    <w:abstractNumId w:val="16"/>
  </w:num>
  <w:num w:numId="18">
    <w:abstractNumId w:val="20"/>
  </w:num>
  <w:num w:numId="19">
    <w:abstractNumId w:val="19"/>
  </w:num>
  <w:num w:numId="20">
    <w:abstractNumId w:val="1"/>
  </w:num>
  <w:num w:numId="21">
    <w:abstractNumId w:val="34"/>
  </w:num>
  <w:num w:numId="22">
    <w:abstractNumId w:val="11"/>
  </w:num>
  <w:num w:numId="23">
    <w:abstractNumId w:val="2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2"/>
  </w:num>
  <w:num w:numId="28">
    <w:abstractNumId w:val="8"/>
  </w:num>
  <w:num w:numId="29">
    <w:abstractNumId w:val="4"/>
  </w:num>
  <w:num w:numId="30">
    <w:abstractNumId w:val="12"/>
    <w:lvlOverride w:ilvl="0">
      <w:startOverride w:val="1"/>
    </w:lvlOverride>
  </w:num>
  <w:num w:numId="31">
    <w:abstractNumId w:val="24"/>
  </w:num>
  <w:num w:numId="32">
    <w:abstractNumId w:val="31"/>
  </w:num>
  <w:num w:numId="33">
    <w:abstractNumId w:val="28"/>
  </w:num>
  <w:num w:numId="34">
    <w:abstractNumId w:val="27"/>
  </w:num>
  <w:num w:numId="35">
    <w:abstractNumId w:val="15"/>
  </w:num>
  <w:num w:numId="36">
    <w:abstractNumId w:val="33"/>
  </w:num>
  <w:num w:numId="37">
    <w:abstractNumId w:val="25"/>
  </w:num>
  <w:num w:numId="38">
    <w:abstractNumId w:val="14"/>
  </w:num>
  <w:num w:numId="39">
    <w:abstractNumId w:val="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2149F"/>
    <w:rsid w:val="0003112E"/>
    <w:rsid w:val="000326EC"/>
    <w:rsid w:val="00041AD4"/>
    <w:rsid w:val="00054589"/>
    <w:rsid w:val="00063522"/>
    <w:rsid w:val="00071A14"/>
    <w:rsid w:val="000825B8"/>
    <w:rsid w:val="000A3AFC"/>
    <w:rsid w:val="000B30BF"/>
    <w:rsid w:val="000C2DB1"/>
    <w:rsid w:val="000D5997"/>
    <w:rsid w:val="000E661C"/>
    <w:rsid w:val="000E768F"/>
    <w:rsid w:val="00100887"/>
    <w:rsid w:val="0012023B"/>
    <w:rsid w:val="00120927"/>
    <w:rsid w:val="00146D40"/>
    <w:rsid w:val="001666B1"/>
    <w:rsid w:val="00172E27"/>
    <w:rsid w:val="00174F56"/>
    <w:rsid w:val="00176469"/>
    <w:rsid w:val="001A2DAC"/>
    <w:rsid w:val="001A3721"/>
    <w:rsid w:val="001A3E05"/>
    <w:rsid w:val="001A50AF"/>
    <w:rsid w:val="001A7C15"/>
    <w:rsid w:val="001B0986"/>
    <w:rsid w:val="001E4105"/>
    <w:rsid w:val="001F263E"/>
    <w:rsid w:val="00211D14"/>
    <w:rsid w:val="0022685E"/>
    <w:rsid w:val="00252DC9"/>
    <w:rsid w:val="0025320D"/>
    <w:rsid w:val="00261DA2"/>
    <w:rsid w:val="00277B8F"/>
    <w:rsid w:val="0028664D"/>
    <w:rsid w:val="002C74A6"/>
    <w:rsid w:val="002E71A9"/>
    <w:rsid w:val="002F4D2A"/>
    <w:rsid w:val="0032455A"/>
    <w:rsid w:val="0036041D"/>
    <w:rsid w:val="00363A18"/>
    <w:rsid w:val="00374C05"/>
    <w:rsid w:val="003830E2"/>
    <w:rsid w:val="003C2CD2"/>
    <w:rsid w:val="003E2004"/>
    <w:rsid w:val="004051B7"/>
    <w:rsid w:val="004058FF"/>
    <w:rsid w:val="004406DC"/>
    <w:rsid w:val="00444EC7"/>
    <w:rsid w:val="00454F9A"/>
    <w:rsid w:val="004657E0"/>
    <w:rsid w:val="004819FD"/>
    <w:rsid w:val="004A73A6"/>
    <w:rsid w:val="004C47E8"/>
    <w:rsid w:val="004F3A51"/>
    <w:rsid w:val="004F4C2C"/>
    <w:rsid w:val="004F77E0"/>
    <w:rsid w:val="005011CF"/>
    <w:rsid w:val="00501605"/>
    <w:rsid w:val="00505160"/>
    <w:rsid w:val="00542A5C"/>
    <w:rsid w:val="005537D7"/>
    <w:rsid w:val="00585851"/>
    <w:rsid w:val="0059104E"/>
    <w:rsid w:val="005A359B"/>
    <w:rsid w:val="005C061E"/>
    <w:rsid w:val="005F19F0"/>
    <w:rsid w:val="006016EE"/>
    <w:rsid w:val="006125C5"/>
    <w:rsid w:val="00630CC7"/>
    <w:rsid w:val="00636C78"/>
    <w:rsid w:val="00637DCB"/>
    <w:rsid w:val="006417A4"/>
    <w:rsid w:val="00642819"/>
    <w:rsid w:val="0065361E"/>
    <w:rsid w:val="0065437C"/>
    <w:rsid w:val="00657E57"/>
    <w:rsid w:val="00681F49"/>
    <w:rsid w:val="006839FB"/>
    <w:rsid w:val="006B28F3"/>
    <w:rsid w:val="00704987"/>
    <w:rsid w:val="00705C40"/>
    <w:rsid w:val="00726646"/>
    <w:rsid w:val="00727811"/>
    <w:rsid w:val="00727CC6"/>
    <w:rsid w:val="00735BAC"/>
    <w:rsid w:val="00747A45"/>
    <w:rsid w:val="00754A3D"/>
    <w:rsid w:val="0076215A"/>
    <w:rsid w:val="00767167"/>
    <w:rsid w:val="0077391D"/>
    <w:rsid w:val="007756D7"/>
    <w:rsid w:val="00777D01"/>
    <w:rsid w:val="00791282"/>
    <w:rsid w:val="007932B4"/>
    <w:rsid w:val="00797EEF"/>
    <w:rsid w:val="007B7135"/>
    <w:rsid w:val="007C12C5"/>
    <w:rsid w:val="007D0866"/>
    <w:rsid w:val="007D3C8C"/>
    <w:rsid w:val="007D5F3D"/>
    <w:rsid w:val="007E33D9"/>
    <w:rsid w:val="00814523"/>
    <w:rsid w:val="00825E75"/>
    <w:rsid w:val="00826E5D"/>
    <w:rsid w:val="00836FF6"/>
    <w:rsid w:val="008437B1"/>
    <w:rsid w:val="008449CD"/>
    <w:rsid w:val="008543E7"/>
    <w:rsid w:val="00861799"/>
    <w:rsid w:val="00866CAE"/>
    <w:rsid w:val="00887194"/>
    <w:rsid w:val="008A0C2F"/>
    <w:rsid w:val="008A2923"/>
    <w:rsid w:val="008A4174"/>
    <w:rsid w:val="008E6C4E"/>
    <w:rsid w:val="00931C59"/>
    <w:rsid w:val="00932B82"/>
    <w:rsid w:val="00956B4B"/>
    <w:rsid w:val="00963EB0"/>
    <w:rsid w:val="0097416C"/>
    <w:rsid w:val="00987733"/>
    <w:rsid w:val="00993828"/>
    <w:rsid w:val="009A2475"/>
    <w:rsid w:val="009B3C7D"/>
    <w:rsid w:val="009C661C"/>
    <w:rsid w:val="009E5447"/>
    <w:rsid w:val="00A062B4"/>
    <w:rsid w:val="00A224DB"/>
    <w:rsid w:val="00A32518"/>
    <w:rsid w:val="00A46C52"/>
    <w:rsid w:val="00A72BEF"/>
    <w:rsid w:val="00A83624"/>
    <w:rsid w:val="00A96C4C"/>
    <w:rsid w:val="00AA5FDA"/>
    <w:rsid w:val="00AB276A"/>
    <w:rsid w:val="00AB28F5"/>
    <w:rsid w:val="00AC1987"/>
    <w:rsid w:val="00AC4862"/>
    <w:rsid w:val="00AE20C6"/>
    <w:rsid w:val="00AE5F35"/>
    <w:rsid w:val="00AF53AF"/>
    <w:rsid w:val="00AF5592"/>
    <w:rsid w:val="00B027DD"/>
    <w:rsid w:val="00B04824"/>
    <w:rsid w:val="00B12FF9"/>
    <w:rsid w:val="00B16356"/>
    <w:rsid w:val="00B411EA"/>
    <w:rsid w:val="00B41938"/>
    <w:rsid w:val="00B55A51"/>
    <w:rsid w:val="00B66292"/>
    <w:rsid w:val="00B67C87"/>
    <w:rsid w:val="00B67D51"/>
    <w:rsid w:val="00B75DFC"/>
    <w:rsid w:val="00B815AC"/>
    <w:rsid w:val="00B851E6"/>
    <w:rsid w:val="00BC6F19"/>
    <w:rsid w:val="00BD1A41"/>
    <w:rsid w:val="00BF1ED6"/>
    <w:rsid w:val="00C20C26"/>
    <w:rsid w:val="00C22B76"/>
    <w:rsid w:val="00C25512"/>
    <w:rsid w:val="00C26DB1"/>
    <w:rsid w:val="00C40368"/>
    <w:rsid w:val="00C407A1"/>
    <w:rsid w:val="00C50913"/>
    <w:rsid w:val="00C61A88"/>
    <w:rsid w:val="00C73E8D"/>
    <w:rsid w:val="00C86EC4"/>
    <w:rsid w:val="00C92E89"/>
    <w:rsid w:val="00CA1B9A"/>
    <w:rsid w:val="00CA2540"/>
    <w:rsid w:val="00CA3055"/>
    <w:rsid w:val="00CA7328"/>
    <w:rsid w:val="00CD0314"/>
    <w:rsid w:val="00CD56FF"/>
    <w:rsid w:val="00CE0260"/>
    <w:rsid w:val="00CE039A"/>
    <w:rsid w:val="00D27437"/>
    <w:rsid w:val="00D44239"/>
    <w:rsid w:val="00D52876"/>
    <w:rsid w:val="00D550FD"/>
    <w:rsid w:val="00D55643"/>
    <w:rsid w:val="00D67CAE"/>
    <w:rsid w:val="00D7581B"/>
    <w:rsid w:val="00D77942"/>
    <w:rsid w:val="00D94018"/>
    <w:rsid w:val="00DA681B"/>
    <w:rsid w:val="00DD64FC"/>
    <w:rsid w:val="00DE5DAB"/>
    <w:rsid w:val="00DF2EF2"/>
    <w:rsid w:val="00DF3E2C"/>
    <w:rsid w:val="00DF40E9"/>
    <w:rsid w:val="00E01A8E"/>
    <w:rsid w:val="00E03CF3"/>
    <w:rsid w:val="00E26483"/>
    <w:rsid w:val="00E672A3"/>
    <w:rsid w:val="00E9457F"/>
    <w:rsid w:val="00EC02F9"/>
    <w:rsid w:val="00ED4AC6"/>
    <w:rsid w:val="00ED7DB4"/>
    <w:rsid w:val="00EE66CF"/>
    <w:rsid w:val="00EF3261"/>
    <w:rsid w:val="00EF632E"/>
    <w:rsid w:val="00EF71B1"/>
    <w:rsid w:val="00F00A07"/>
    <w:rsid w:val="00F30525"/>
    <w:rsid w:val="00F4206B"/>
    <w:rsid w:val="00F46963"/>
    <w:rsid w:val="00F56A07"/>
    <w:rsid w:val="00F919EE"/>
    <w:rsid w:val="00F96B99"/>
    <w:rsid w:val="00F96F4C"/>
    <w:rsid w:val="00FB68C5"/>
    <w:rsid w:val="00FC097C"/>
    <w:rsid w:val="00FD127B"/>
    <w:rsid w:val="00FD658B"/>
    <w:rsid w:val="00FE3CE3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AE5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5F35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color w:val="auto"/>
      <w:sz w:val="5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5F35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color w:val="auto"/>
      <w:sz w:val="5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E5F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styleId="7">
    <w:name w:val="heading 7"/>
    <w:basedOn w:val="11"/>
    <w:next w:val="11"/>
    <w:link w:val="70"/>
    <w:qFormat/>
    <w:rsid w:val="00AE5F35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D61265"/>
  </w:style>
  <w:style w:type="character" w:customStyle="1" w:styleId="a5">
    <w:name w:val="Текст выноски Знак"/>
    <w:basedOn w:val="a0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nhideWhenUsed/>
    <w:rsid w:val="00D61265"/>
    <w:pPr>
      <w:spacing w:after="120"/>
      <w:ind w:left="283"/>
    </w:pPr>
  </w:style>
  <w:style w:type="paragraph" w:styleId="af0">
    <w:name w:val="Balloon Text"/>
    <w:basedOn w:val="a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5F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5F35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5F3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F35"/>
    <w:rPr>
      <w:rFonts w:ascii="Times New Roman" w:eastAsia="Times New Roman" w:hAnsi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AE5F3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Знак1 Знак Знак Знак1"/>
    <w:basedOn w:val="a"/>
    <w:rsid w:val="00AE5F35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/>
    </w:rPr>
  </w:style>
  <w:style w:type="table" w:styleId="af6">
    <w:name w:val="Table Grid"/>
    <w:basedOn w:val="a1"/>
    <w:uiPriority w:val="59"/>
    <w:rsid w:val="00AE5F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AE5F35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f7">
    <w:name w:val="No Spacing"/>
    <w:uiPriority w:val="1"/>
    <w:qFormat/>
    <w:rsid w:val="00AE5F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AE5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AE5F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61">
    <w:name w:val="заголовок 6"/>
    <w:basedOn w:val="a"/>
    <w:next w:val="a"/>
    <w:rsid w:val="00AE5F3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  <w:lang w:eastAsia="ru-RU"/>
    </w:rPr>
  </w:style>
  <w:style w:type="paragraph" w:customStyle="1" w:styleId="11">
    <w:name w:val="Обычный1"/>
    <w:rsid w:val="00AE5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AE5F3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color w:val="auto"/>
      <w:sz w:val="24"/>
      <w:szCs w:val="20"/>
      <w:u w:val="single"/>
      <w:lang w:eastAsia="ru-RU"/>
    </w:rPr>
  </w:style>
  <w:style w:type="paragraph" w:styleId="20">
    <w:name w:val="Body Text Indent 2"/>
    <w:basedOn w:val="a"/>
    <w:link w:val="21"/>
    <w:rsid w:val="00AE5F35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E5F35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8">
    <w:name w:val="Title"/>
    <w:basedOn w:val="a"/>
    <w:link w:val="af9"/>
    <w:qFormat/>
    <w:rsid w:val="00AE5F35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AE5F3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5">
    <w:name w:val="Style5"/>
    <w:basedOn w:val="a"/>
    <w:uiPriority w:val="99"/>
    <w:rsid w:val="00AE5F35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5F35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5F35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5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5F35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E5F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a">
    <w:name w:val="Normal (Web)"/>
    <w:basedOn w:val="a"/>
    <w:rsid w:val="00AE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b">
    <w:name w:val="Знак"/>
    <w:basedOn w:val="a"/>
    <w:rsid w:val="00AE5F3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Normal">
    <w:name w:val="ConsNormal"/>
    <w:rsid w:val="00AE5F35"/>
    <w:pPr>
      <w:widowControl w:val="0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AE5F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AE5F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unhideWhenUsed/>
    <w:rsid w:val="00AE5F3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AE5F35"/>
    <w:rPr>
      <w:rFonts w:ascii="Times New Roman" w:eastAsia="Times New Roman" w:hAnsi="Times New Roman" w:cs="Times New Roman"/>
      <w:szCs w:val="20"/>
      <w:lang w:eastAsia="ru-RU"/>
    </w:rPr>
  </w:style>
  <w:style w:type="character" w:styleId="aff">
    <w:name w:val="footnote reference"/>
    <w:uiPriority w:val="99"/>
    <w:unhideWhenUsed/>
    <w:rsid w:val="00AE5F35"/>
    <w:rPr>
      <w:vertAlign w:val="superscript"/>
    </w:rPr>
  </w:style>
  <w:style w:type="character" w:customStyle="1" w:styleId="controls-carouselitem">
    <w:name w:val="controls-carousel__item"/>
    <w:basedOn w:val="a0"/>
    <w:rsid w:val="00AE5F35"/>
  </w:style>
  <w:style w:type="character" w:customStyle="1" w:styleId="button2text">
    <w:name w:val="button2__text"/>
    <w:basedOn w:val="a0"/>
    <w:rsid w:val="00AE5F35"/>
  </w:style>
  <w:style w:type="character" w:styleId="aff0">
    <w:name w:val="Strong"/>
    <w:uiPriority w:val="22"/>
    <w:qFormat/>
    <w:rsid w:val="00AE5F35"/>
    <w:rPr>
      <w:b/>
      <w:bCs/>
    </w:rPr>
  </w:style>
  <w:style w:type="paragraph" w:customStyle="1" w:styleId="13">
    <w:name w:val="Без интервала1"/>
    <w:rsid w:val="00AE5F35"/>
    <w:rPr>
      <w:rFonts w:ascii="Calibri" w:eastAsia="Times New Roman" w:hAnsi="Calibri" w:cs="Times New Roman"/>
      <w:sz w:val="22"/>
    </w:rPr>
  </w:style>
  <w:style w:type="paragraph" w:customStyle="1" w:styleId="22">
    <w:name w:val="Без интервала2"/>
    <w:rsid w:val="00AE5F35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AE5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5F35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color w:val="auto"/>
      <w:sz w:val="5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5F35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color w:val="auto"/>
      <w:sz w:val="5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E5F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styleId="7">
    <w:name w:val="heading 7"/>
    <w:basedOn w:val="11"/>
    <w:next w:val="11"/>
    <w:link w:val="70"/>
    <w:qFormat/>
    <w:rsid w:val="00AE5F35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D61265"/>
  </w:style>
  <w:style w:type="character" w:customStyle="1" w:styleId="a5">
    <w:name w:val="Текст выноски Знак"/>
    <w:basedOn w:val="a0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nhideWhenUsed/>
    <w:rsid w:val="00D61265"/>
    <w:pPr>
      <w:spacing w:after="120"/>
      <w:ind w:left="283"/>
    </w:pPr>
  </w:style>
  <w:style w:type="paragraph" w:styleId="af0">
    <w:name w:val="Balloon Text"/>
    <w:basedOn w:val="a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5F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5F35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5F3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F35"/>
    <w:rPr>
      <w:rFonts w:ascii="Times New Roman" w:eastAsia="Times New Roman" w:hAnsi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AE5F3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Знак1 Знак Знак Знак1"/>
    <w:basedOn w:val="a"/>
    <w:rsid w:val="00AE5F35"/>
    <w:pPr>
      <w:spacing w:after="160" w:line="240" w:lineRule="exact"/>
    </w:pPr>
    <w:rPr>
      <w:rFonts w:ascii="Verdana" w:eastAsia="Times New Roman" w:hAnsi="Verdana" w:cs="Times New Roman"/>
      <w:color w:val="auto"/>
      <w:sz w:val="24"/>
      <w:szCs w:val="24"/>
      <w:lang w:val="en-US"/>
    </w:rPr>
  </w:style>
  <w:style w:type="table" w:styleId="af6">
    <w:name w:val="Table Grid"/>
    <w:basedOn w:val="a1"/>
    <w:uiPriority w:val="59"/>
    <w:rsid w:val="00AE5F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AE5F35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f7">
    <w:name w:val="No Spacing"/>
    <w:uiPriority w:val="1"/>
    <w:qFormat/>
    <w:rsid w:val="00AE5F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AE5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AE5F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61">
    <w:name w:val="заголовок 6"/>
    <w:basedOn w:val="a"/>
    <w:next w:val="a"/>
    <w:rsid w:val="00AE5F3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  <w:lang w:eastAsia="ru-RU"/>
    </w:rPr>
  </w:style>
  <w:style w:type="paragraph" w:customStyle="1" w:styleId="11">
    <w:name w:val="Обычный1"/>
    <w:rsid w:val="00AE5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AE5F3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color w:val="auto"/>
      <w:sz w:val="24"/>
      <w:szCs w:val="20"/>
      <w:u w:val="single"/>
      <w:lang w:eastAsia="ru-RU"/>
    </w:rPr>
  </w:style>
  <w:style w:type="paragraph" w:styleId="20">
    <w:name w:val="Body Text Indent 2"/>
    <w:basedOn w:val="a"/>
    <w:link w:val="21"/>
    <w:rsid w:val="00AE5F35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E5F35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8">
    <w:name w:val="Title"/>
    <w:basedOn w:val="a"/>
    <w:link w:val="af9"/>
    <w:qFormat/>
    <w:rsid w:val="00AE5F35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AE5F3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5">
    <w:name w:val="Style5"/>
    <w:basedOn w:val="a"/>
    <w:uiPriority w:val="99"/>
    <w:rsid w:val="00AE5F35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5F35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5F35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E5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5F35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E5F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a">
    <w:name w:val="Normal (Web)"/>
    <w:basedOn w:val="a"/>
    <w:rsid w:val="00AE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b">
    <w:name w:val="Знак"/>
    <w:basedOn w:val="a"/>
    <w:rsid w:val="00AE5F3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ConsNormal">
    <w:name w:val="ConsNormal"/>
    <w:rsid w:val="00AE5F35"/>
    <w:pPr>
      <w:widowControl w:val="0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AE5F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AE5F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unhideWhenUsed/>
    <w:rsid w:val="00AE5F3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AE5F35"/>
    <w:rPr>
      <w:rFonts w:ascii="Times New Roman" w:eastAsia="Times New Roman" w:hAnsi="Times New Roman" w:cs="Times New Roman"/>
      <w:szCs w:val="20"/>
      <w:lang w:eastAsia="ru-RU"/>
    </w:rPr>
  </w:style>
  <w:style w:type="character" w:styleId="aff">
    <w:name w:val="footnote reference"/>
    <w:uiPriority w:val="99"/>
    <w:unhideWhenUsed/>
    <w:rsid w:val="00AE5F35"/>
    <w:rPr>
      <w:vertAlign w:val="superscript"/>
    </w:rPr>
  </w:style>
  <w:style w:type="character" w:customStyle="1" w:styleId="controls-carouselitem">
    <w:name w:val="controls-carousel__item"/>
    <w:basedOn w:val="a0"/>
    <w:rsid w:val="00AE5F35"/>
  </w:style>
  <w:style w:type="character" w:customStyle="1" w:styleId="button2text">
    <w:name w:val="button2__text"/>
    <w:basedOn w:val="a0"/>
    <w:rsid w:val="00AE5F35"/>
  </w:style>
  <w:style w:type="character" w:styleId="aff0">
    <w:name w:val="Strong"/>
    <w:uiPriority w:val="22"/>
    <w:qFormat/>
    <w:rsid w:val="00AE5F35"/>
    <w:rPr>
      <w:b/>
      <w:bCs/>
    </w:rPr>
  </w:style>
  <w:style w:type="paragraph" w:customStyle="1" w:styleId="13">
    <w:name w:val="Без интервала1"/>
    <w:rsid w:val="00AE5F35"/>
    <w:rPr>
      <w:rFonts w:ascii="Calibri" w:eastAsia="Times New Roman" w:hAnsi="Calibri" w:cs="Times New Roman"/>
      <w:sz w:val="22"/>
    </w:rPr>
  </w:style>
  <w:style w:type="paragraph" w:customStyle="1" w:styleId="22">
    <w:name w:val="Без интервала2"/>
    <w:rsid w:val="00AE5F35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3C99CBFEAA33EEA6B25C3379EA3859A48E37E5C1BC5DCD3AA4B7E6517C0B2B66517601HBJ0H" TargetMode="External"/><Relationship Id="rId18" Type="http://schemas.openxmlformats.org/officeDocument/2006/relationships/hyperlink" Target="consultantplus://offline/ref=F5573422B10A169FDA9AA2621012038CE832FF18C345668B81534D37CC1EFCR" TargetMode="External"/><Relationship Id="rId26" Type="http://schemas.openxmlformats.org/officeDocument/2006/relationships/header" Target="header1.xm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89C8083AFFA02EF529D7DCD3A0BB79753630E6B3CE725999A776BC362D52E0B2A2C430266B4F476C6DAF5F34F8628858905FFDB00CDBE9PAhAH" TargetMode="External"/><Relationship Id="rId34" Type="http://schemas.openxmlformats.org/officeDocument/2006/relationships/hyperlink" Target="consultantplus://offline/ref=AA722336C39236F48F216D0F10DFBE83A0B58AF553FF2CB7786B8473031EA7B97CCD68E172FB09B347F69D195A2411E47769827478LFW7G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17" Type="http://schemas.openxmlformats.org/officeDocument/2006/relationships/hyperlink" Target="consultantplus://offline/ref=C73C99CBFEAA33EEA6B25C3379EA3859A48E37E5C1BC5DCD3AA4B7E6517C0B2B66517601HBJ0H" TargetMode="External"/><Relationship Id="rId25" Type="http://schemas.openxmlformats.org/officeDocument/2006/relationships/hyperlink" Target="consultantplus://offline/ref=5A3216D2D87D2FC2D0B02D34DAE23BC14CFE5DA68862C4F36B3A2DEB38983E3AA3470A3462B8DD2EQ8nAP" TargetMode="External"/><Relationship Id="rId33" Type="http://schemas.openxmlformats.org/officeDocument/2006/relationships/hyperlink" Target="consultantplus://offline/ref=AA722336C39236F48F216D0F10DFBE83A0B58AF553FF2CB7786B8473031EA7B97CCD68E172FA09B347F69D195A2411E47769827478LFW7G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9CBFEAA33EEA6B25C3379EA3859A48E37E5C1BC5DCD3AA4B7E6517C0B2B66517601HBJ0H" TargetMode="External"/><Relationship Id="rId20" Type="http://schemas.openxmlformats.org/officeDocument/2006/relationships/hyperlink" Target="consultantplus://offline/ref=5A3216D2D87D2FC2D0B02D34DAE23BC14CFE5DA68862C4F36B3A2DEB38983E3AA3470A3462B8DD2EQ8nAP" TargetMode="External"/><Relationship Id="rId29" Type="http://schemas.openxmlformats.org/officeDocument/2006/relationships/hyperlink" Target="consultantplus://offline/ref=AA722336C39236F48F216D0F10DFBE83A0B48EFD59F82CB7786B8473031EA7B96ECD30E975F01CE710ACCA1458L2WD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C99CBFEAA33EEA6B25C3379EA3859A78F37E2CDBD5DCD3AA4B7E6517C0B2B66517601B0F604B8H6J8H" TargetMode="External"/><Relationship Id="rId24" Type="http://schemas.openxmlformats.org/officeDocument/2006/relationships/hyperlink" Target="consultantplus://offline/ref=B8E40BB07991826C6C92DA2B59E6B5716D4286708F79756A04D726791C69F55E2B78A6CB1427A046zFIEP" TargetMode="External"/><Relationship Id="rId32" Type="http://schemas.openxmlformats.org/officeDocument/2006/relationships/hyperlink" Target="consultantplus://offline/ref=AA722336C39236F48F216D0F10DFBE83A0B58AF553FF2CB7786B8473031EA7B97CCD68E17DF909B347F69D195A2411E47769827478LFW7G" TargetMode="External"/><Relationship Id="rId37" Type="http://schemas.openxmlformats.org/officeDocument/2006/relationships/footer" Target="foot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C99CBFEAA33EEA6B25C3379EA3859A48E37E5C1BC5DCD3AA4B7E6517C0B2B66517601HBJ0H" TargetMode="External"/><Relationship Id="rId23" Type="http://schemas.openxmlformats.org/officeDocument/2006/relationships/hyperlink" Target="consultantplus://offline/ref=F7A383EC87CC67EAC53B23BAA1276B0A6C00253622DE39D6115E559041k441O" TargetMode="External"/><Relationship Id="rId28" Type="http://schemas.openxmlformats.org/officeDocument/2006/relationships/hyperlink" Target="consultantplus://offline/ref=AA722336C39236F48F216D0F10DFBE83A0B48EFD59F82CB7786B8473031EA7B97CCD68E575F90BE610B99C451E7902E47969807264F4E3FCL1W7G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C73C99CBFEAA33EEA6B25C3379EA3859A78F37E2CDBD5DCD3AA4B7E651H7JCH" TargetMode="External"/><Relationship Id="rId19" Type="http://schemas.openxmlformats.org/officeDocument/2006/relationships/hyperlink" Target="consultantplus://offline/ref=F5573422B10A169FDA9AA2621012038CE832FF18C345668B81534D37CC1EFCR" TargetMode="External"/><Relationship Id="rId31" Type="http://schemas.openxmlformats.org/officeDocument/2006/relationships/hyperlink" Target="consultantplus://offline/ref=AA722336C39236F48F216D0F10DFBE83A0B58AF553FF2CB7786B8473031EA7B97CCD68E173FE09B347F69D195A2411E47769827478LFW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73C99CBFEAA33EEA6B25C3379EA3859A48E37E5C1BC5DCD3AA4B7E6517C0B2B66517601HBJ0H" TargetMode="External"/><Relationship Id="rId22" Type="http://schemas.openxmlformats.org/officeDocument/2006/relationships/hyperlink" Target="consultantplus://offline/ref=F7A383EC87CC67EAC53B23BAA1276B0A6C00253622DE39D6115E559041k441O" TargetMode="External"/><Relationship Id="rId27" Type="http://schemas.openxmlformats.org/officeDocument/2006/relationships/hyperlink" Target="consultantplus://offline/ref=AA722336C39236F48F216D0F10DFBE83A0B48EFD59F82CB7786B8473031EA7B96ECD30E975F01CE710ACCA1458L2WDG" TargetMode="External"/><Relationship Id="rId30" Type="http://schemas.openxmlformats.org/officeDocument/2006/relationships/hyperlink" Target="consultantplus://offline/ref=AA722336C39236F48F216D0F10DFBE83A0B58AF553FF2CB7786B8473031EA7B97CCD68E170F009B347F69D195A2411E47769827478LFW7G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D865-E48C-4108-A38C-C0ABA5A7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12864</Words>
  <Characters>73327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экономика</cp:lastModifiedBy>
  <cp:revision>45</cp:revision>
  <cp:lastPrinted>2023-10-17T12:39:00Z</cp:lastPrinted>
  <dcterms:created xsi:type="dcterms:W3CDTF">2022-06-30T11:24:00Z</dcterms:created>
  <dcterms:modified xsi:type="dcterms:W3CDTF">2023-10-27T12:11:00Z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