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C2" w:rsidRPr="001E719B" w:rsidRDefault="002436C2" w:rsidP="002436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Выписка</w:t>
      </w:r>
    </w:p>
    <w:p w:rsidR="003B2828" w:rsidRDefault="002436C2" w:rsidP="00243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</w:t>
      </w:r>
      <w:r w:rsidRPr="001E719B">
        <w:rPr>
          <w:rFonts w:ascii="Times New Roman" w:hAnsi="Times New Roman" w:cs="Times New Roman"/>
          <w:b/>
          <w:sz w:val="28"/>
          <w:szCs w:val="28"/>
        </w:rPr>
        <w:t>муниципальной программы Подгоренского муниципального района «Развитие экономики района» на 20</w:t>
      </w:r>
      <w:r w:rsidR="00D3161B">
        <w:rPr>
          <w:rFonts w:ascii="Times New Roman" w:hAnsi="Times New Roman" w:cs="Times New Roman"/>
          <w:b/>
          <w:sz w:val="28"/>
          <w:szCs w:val="28"/>
        </w:rPr>
        <w:t>2</w:t>
      </w:r>
      <w:r w:rsidR="006F6318">
        <w:rPr>
          <w:rFonts w:ascii="Times New Roman" w:hAnsi="Times New Roman" w:cs="Times New Roman"/>
          <w:b/>
          <w:sz w:val="28"/>
          <w:szCs w:val="28"/>
        </w:rPr>
        <w:t>5</w:t>
      </w:r>
      <w:r w:rsidR="00D3161B">
        <w:rPr>
          <w:rFonts w:ascii="Times New Roman" w:hAnsi="Times New Roman" w:cs="Times New Roman"/>
          <w:b/>
          <w:sz w:val="28"/>
          <w:szCs w:val="28"/>
        </w:rPr>
        <w:t>-20</w:t>
      </w:r>
      <w:r w:rsidR="006F6318">
        <w:rPr>
          <w:rFonts w:ascii="Times New Roman" w:hAnsi="Times New Roman" w:cs="Times New Roman"/>
          <w:b/>
          <w:sz w:val="28"/>
          <w:szCs w:val="28"/>
        </w:rPr>
        <w:t>30</w:t>
      </w:r>
      <w:r w:rsidRPr="001E719B">
        <w:rPr>
          <w:rFonts w:ascii="Times New Roman" w:hAnsi="Times New Roman" w:cs="Times New Roman"/>
          <w:b/>
          <w:sz w:val="28"/>
          <w:szCs w:val="28"/>
        </w:rPr>
        <w:t xml:space="preserve"> гг. (в новой редакции), утверждённой постановлением администрации Подгоренского муниципального района Воронежской области №</w:t>
      </w:r>
      <w:r w:rsidR="00816A99">
        <w:rPr>
          <w:rFonts w:ascii="Times New Roman" w:hAnsi="Times New Roman" w:cs="Times New Roman"/>
          <w:b/>
          <w:sz w:val="28"/>
          <w:szCs w:val="28"/>
        </w:rPr>
        <w:t>191</w:t>
      </w:r>
      <w:r w:rsidR="00D3161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E719B" w:rsidRPr="001E719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6A99">
        <w:rPr>
          <w:rFonts w:ascii="Times New Roman" w:hAnsi="Times New Roman" w:cs="Times New Roman"/>
          <w:b/>
          <w:sz w:val="28"/>
          <w:szCs w:val="28"/>
        </w:rPr>
        <w:t>18.04.</w:t>
      </w:r>
      <w:r w:rsidR="001E719B" w:rsidRPr="001E719B">
        <w:rPr>
          <w:rFonts w:ascii="Times New Roman" w:hAnsi="Times New Roman" w:cs="Times New Roman"/>
          <w:b/>
          <w:sz w:val="28"/>
          <w:szCs w:val="28"/>
        </w:rPr>
        <w:t>20</w:t>
      </w:r>
      <w:r w:rsidR="00D3161B">
        <w:rPr>
          <w:rFonts w:ascii="Times New Roman" w:hAnsi="Times New Roman" w:cs="Times New Roman"/>
          <w:b/>
          <w:sz w:val="28"/>
          <w:szCs w:val="28"/>
        </w:rPr>
        <w:t>25</w:t>
      </w:r>
      <w:r w:rsidR="001E719B" w:rsidRPr="001E719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16A9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E719B" w:rsidRPr="001E719B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Подгоренского муниципального района «Развитие экономики района» на 20</w:t>
      </w:r>
      <w:r w:rsidR="00D3161B">
        <w:rPr>
          <w:rFonts w:ascii="Times New Roman" w:hAnsi="Times New Roman" w:cs="Times New Roman"/>
          <w:b/>
          <w:sz w:val="28"/>
          <w:szCs w:val="28"/>
        </w:rPr>
        <w:t>2</w:t>
      </w:r>
      <w:r w:rsidR="006F6318">
        <w:rPr>
          <w:rFonts w:ascii="Times New Roman" w:hAnsi="Times New Roman" w:cs="Times New Roman"/>
          <w:b/>
          <w:sz w:val="28"/>
          <w:szCs w:val="28"/>
        </w:rPr>
        <w:t>5</w:t>
      </w:r>
      <w:r w:rsidR="001E719B" w:rsidRPr="001E719B">
        <w:rPr>
          <w:rFonts w:ascii="Times New Roman" w:hAnsi="Times New Roman" w:cs="Times New Roman"/>
          <w:b/>
          <w:sz w:val="28"/>
          <w:szCs w:val="28"/>
        </w:rPr>
        <w:t>-20</w:t>
      </w:r>
      <w:r w:rsidR="006F6318">
        <w:rPr>
          <w:rFonts w:ascii="Times New Roman" w:hAnsi="Times New Roman" w:cs="Times New Roman"/>
          <w:b/>
          <w:sz w:val="28"/>
          <w:szCs w:val="28"/>
        </w:rPr>
        <w:t>30</w:t>
      </w:r>
      <w:r w:rsidR="001E719B" w:rsidRPr="001E719B">
        <w:rPr>
          <w:rFonts w:ascii="Times New Roman" w:hAnsi="Times New Roman" w:cs="Times New Roman"/>
          <w:b/>
          <w:sz w:val="28"/>
          <w:szCs w:val="28"/>
        </w:rPr>
        <w:t xml:space="preserve"> гг. (в новой редакции)»</w:t>
      </w:r>
    </w:p>
    <w:p w:rsidR="00583635" w:rsidRPr="00E16FA3" w:rsidRDefault="00583635" w:rsidP="005836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6FA3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583635" w:rsidRPr="00583635" w:rsidRDefault="00583635" w:rsidP="00583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635">
        <w:rPr>
          <w:rFonts w:ascii="Times New Roman" w:hAnsi="Times New Roman" w:cs="Times New Roman"/>
          <w:sz w:val="28"/>
          <w:szCs w:val="28"/>
          <w:lang w:eastAsia="ru-RU"/>
        </w:rPr>
        <w:t>Подпрограммы «Развитие предпринимательства и торговли в Подгоренском муниципальном районе» муниципальной программы «</w:t>
      </w:r>
      <w:r w:rsidRPr="00583635">
        <w:rPr>
          <w:rFonts w:ascii="Times New Roman" w:hAnsi="Times New Roman" w:cs="Times New Roman"/>
          <w:sz w:val="28"/>
          <w:szCs w:val="28"/>
        </w:rPr>
        <w:t>Развитие экономики района» на 20</w:t>
      </w:r>
      <w:r w:rsidR="00D3161B">
        <w:rPr>
          <w:rFonts w:ascii="Times New Roman" w:hAnsi="Times New Roman" w:cs="Times New Roman"/>
          <w:sz w:val="28"/>
          <w:szCs w:val="28"/>
        </w:rPr>
        <w:t>2</w:t>
      </w:r>
      <w:r w:rsidR="006F6318">
        <w:rPr>
          <w:rFonts w:ascii="Times New Roman" w:hAnsi="Times New Roman" w:cs="Times New Roman"/>
          <w:sz w:val="28"/>
          <w:szCs w:val="28"/>
        </w:rPr>
        <w:t>5</w:t>
      </w:r>
      <w:r w:rsidRPr="00583635">
        <w:rPr>
          <w:rFonts w:ascii="Times New Roman" w:hAnsi="Times New Roman" w:cs="Times New Roman"/>
          <w:sz w:val="28"/>
          <w:szCs w:val="28"/>
        </w:rPr>
        <w:t>-20</w:t>
      </w:r>
      <w:r w:rsidR="006F6318">
        <w:rPr>
          <w:rFonts w:ascii="Times New Roman" w:hAnsi="Times New Roman" w:cs="Times New Roman"/>
          <w:sz w:val="28"/>
          <w:szCs w:val="28"/>
        </w:rPr>
        <w:t>30</w:t>
      </w:r>
      <w:r w:rsidRPr="0058363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83635" w:rsidRDefault="00583635" w:rsidP="00583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635">
        <w:rPr>
          <w:rFonts w:ascii="Times New Roman" w:hAnsi="Times New Roman" w:cs="Times New Roman"/>
          <w:sz w:val="28"/>
          <w:szCs w:val="28"/>
        </w:rPr>
        <w:t xml:space="preserve"> (в новой редакции)</w:t>
      </w:r>
    </w:p>
    <w:p w:rsidR="006F6318" w:rsidRDefault="006F6318" w:rsidP="00583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276"/>
      </w:tblGrid>
      <w:tr w:rsidR="00583635" w:rsidRPr="00724C2D" w:rsidTr="003568A4">
        <w:trPr>
          <w:cantSplit/>
          <w:trHeight w:val="48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35" w:rsidRPr="00583635" w:rsidRDefault="00583635" w:rsidP="0058363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35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</w:t>
            </w:r>
          </w:p>
          <w:p w:rsidR="00583635" w:rsidRPr="00583635" w:rsidRDefault="00583635" w:rsidP="0058363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35">
              <w:rPr>
                <w:rFonts w:ascii="Times New Roman" w:hAnsi="Times New Roman" w:cs="Times New Roman"/>
                <w:sz w:val="28"/>
                <w:szCs w:val="28"/>
              </w:rPr>
              <w:t xml:space="preserve">входящие в состав 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635" w:rsidRPr="00583635" w:rsidRDefault="00583635" w:rsidP="006F63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63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 w:rsidR="006F631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</w:t>
            </w:r>
            <w:r w:rsidRPr="0058363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5836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3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Улучшение торгового обслуживания сельского населения Подгоренского муниципального района.</w:t>
            </w:r>
          </w:p>
        </w:tc>
      </w:tr>
    </w:tbl>
    <w:p w:rsidR="006F6318" w:rsidRDefault="006F6318" w:rsidP="006F631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318" w:rsidRPr="006F6318" w:rsidRDefault="006F6318" w:rsidP="006F631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6318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6F6318" w:rsidRPr="006F6318" w:rsidRDefault="006F6318" w:rsidP="006F631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6318">
        <w:rPr>
          <w:rFonts w:ascii="Times New Roman" w:hAnsi="Times New Roman" w:cs="Times New Roman"/>
          <w:sz w:val="28"/>
          <w:szCs w:val="28"/>
          <w:lang w:eastAsia="ru-RU"/>
        </w:rPr>
        <w:t>основных мероприятий и мероприятий, реализуемых в рамках</w:t>
      </w:r>
    </w:p>
    <w:p w:rsidR="00630BB9" w:rsidRDefault="006F6318" w:rsidP="006F631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6318">
        <w:rPr>
          <w:rFonts w:ascii="Times New Roman" w:hAnsi="Times New Roman" w:cs="Times New Roman"/>
          <w:sz w:val="28"/>
          <w:szCs w:val="28"/>
          <w:lang w:eastAsia="ru-RU"/>
        </w:rPr>
        <w:t>муниципальной  программы Подгоренского района  «Развитие экономики района» на 2025-2030 гг.</w:t>
      </w:r>
    </w:p>
    <w:p w:rsidR="006F6318" w:rsidRDefault="006F6318" w:rsidP="006F631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E719B" w:rsidRPr="001E719B" w:rsidRDefault="001E719B" w:rsidP="001E719B">
      <w:pPr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E719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Мероприятие </w:t>
      </w:r>
      <w:r w:rsidR="006F6318">
        <w:rPr>
          <w:rFonts w:ascii="Times New Roman" w:hAnsi="Times New Roman" w:cs="Times New Roman"/>
          <w:sz w:val="28"/>
          <w:szCs w:val="28"/>
          <w:u w:val="single"/>
          <w:lang w:eastAsia="ru-RU"/>
        </w:rPr>
        <w:t>1.</w:t>
      </w:r>
      <w:r w:rsidRPr="001E719B">
        <w:rPr>
          <w:rFonts w:ascii="Times New Roman" w:hAnsi="Times New Roman" w:cs="Times New Roman"/>
          <w:sz w:val="28"/>
          <w:szCs w:val="28"/>
          <w:u w:val="single"/>
          <w:lang w:eastAsia="ru-RU"/>
        </w:rPr>
        <w:t>7</w:t>
      </w:r>
      <w:r w:rsidRPr="001E71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71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Улучшение торгового обслуживания сельского населения Подгоренского муниципального района.</w:t>
      </w:r>
    </w:p>
    <w:p w:rsidR="006F6318" w:rsidRDefault="006F6318" w:rsidP="001E71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19B">
        <w:rPr>
          <w:color w:val="000000"/>
          <w:sz w:val="28"/>
          <w:szCs w:val="28"/>
        </w:rPr>
        <w:t>Содержание основного мероприятия:</w:t>
      </w:r>
      <w:r>
        <w:rPr>
          <w:color w:val="000000"/>
          <w:sz w:val="28"/>
          <w:szCs w:val="28"/>
        </w:rPr>
        <w:t xml:space="preserve"> п</w:t>
      </w:r>
      <w:r w:rsidRPr="006F6318">
        <w:rPr>
          <w:sz w:val="28"/>
          <w:szCs w:val="28"/>
        </w:rPr>
        <w:t xml:space="preserve">риобретение администрацией Подгоренского 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пунктах.  Порядок использования специализированного автотранспорта, в том числе путем </w:t>
      </w:r>
      <w:proofErr w:type="gramStart"/>
      <w:r w:rsidRPr="006F6318">
        <w:rPr>
          <w:sz w:val="28"/>
          <w:szCs w:val="28"/>
        </w:rPr>
        <w:t>передачи</w:t>
      </w:r>
      <w:proofErr w:type="gramEnd"/>
      <w:r w:rsidRPr="006F6318">
        <w:rPr>
          <w:sz w:val="28"/>
          <w:szCs w:val="28"/>
        </w:rPr>
        <w:t xml:space="preserve"> во временное пользование хозяйствующим субъектам, осуществляющим торговое обслуживание, устанавливается администрацией Подгоренского муниципального района.</w:t>
      </w:r>
    </w:p>
    <w:p w:rsidR="006F6318" w:rsidRDefault="006F6318" w:rsidP="006F63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6318" w:rsidRPr="006F6318" w:rsidRDefault="006F6318" w:rsidP="006F63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6318">
        <w:rPr>
          <w:rFonts w:ascii="Times New Roman" w:hAnsi="Times New Roman" w:cs="Times New Roman"/>
          <w:bCs/>
          <w:color w:val="000000"/>
          <w:sz w:val="28"/>
          <w:szCs w:val="28"/>
        </w:rPr>
        <w:t>Сведения</w:t>
      </w:r>
    </w:p>
    <w:p w:rsidR="006F6318" w:rsidRPr="006F6318" w:rsidRDefault="006F6318" w:rsidP="006F63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63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показателях (индикаторах) </w:t>
      </w:r>
    </w:p>
    <w:p w:rsidR="00771B4B" w:rsidRDefault="006F6318" w:rsidP="006F63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631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 программы Подгоренского района «Развитие экономики района» на 2025-2030 гг. и их значениях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84196" w:rsidRPr="00771B4B" w:rsidRDefault="00684196" w:rsidP="00771B4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6318" w:rsidRDefault="006F6318" w:rsidP="00771B4B">
      <w:pPr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1B4B" w:rsidRPr="00771B4B" w:rsidRDefault="00771B4B" w:rsidP="00771B4B">
      <w:pPr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B4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Таблица 1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850"/>
        <w:gridCol w:w="851"/>
        <w:gridCol w:w="709"/>
        <w:gridCol w:w="708"/>
        <w:gridCol w:w="709"/>
        <w:gridCol w:w="709"/>
        <w:gridCol w:w="23"/>
      </w:tblGrid>
      <w:tr w:rsidR="00D71F7D" w:rsidRPr="006F6318" w:rsidTr="001C76BC">
        <w:trPr>
          <w:gridAfter w:val="1"/>
          <w:wAfter w:w="23" w:type="dxa"/>
        </w:trPr>
        <w:tc>
          <w:tcPr>
            <w:tcW w:w="567" w:type="dxa"/>
            <w:vMerge w:val="restart"/>
            <w:shd w:val="clear" w:color="auto" w:fill="auto"/>
          </w:tcPr>
          <w:p w:rsidR="00D71F7D" w:rsidRPr="001C76BC" w:rsidRDefault="00D71F7D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71F7D" w:rsidRPr="001C76BC" w:rsidRDefault="00D71F7D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71F7D" w:rsidRPr="001C76BC" w:rsidRDefault="00D71F7D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536" w:type="dxa"/>
            <w:gridSpan w:val="6"/>
          </w:tcPr>
          <w:p w:rsidR="00D71F7D" w:rsidRPr="001C76BC" w:rsidRDefault="00D71F7D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C76BC" w:rsidRPr="006F6318" w:rsidTr="001C76BC">
        <w:trPr>
          <w:gridAfter w:val="1"/>
          <w:wAfter w:w="23" w:type="dxa"/>
        </w:trPr>
        <w:tc>
          <w:tcPr>
            <w:tcW w:w="567" w:type="dxa"/>
            <w:vMerge/>
            <w:shd w:val="clear" w:color="auto" w:fill="auto"/>
          </w:tcPr>
          <w:p w:rsidR="001C76BC" w:rsidRPr="001C76BC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C76BC" w:rsidRPr="001C76BC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76BC" w:rsidRPr="001C76BC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76BC" w:rsidRPr="001C76BC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1C76BC" w:rsidRPr="001C76BC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76BC" w:rsidRPr="001C76BC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1C76BC" w:rsidRPr="001C76BC" w:rsidRDefault="001C76BC" w:rsidP="003568A4">
            <w:pPr>
              <w:autoSpaceDE w:val="0"/>
              <w:autoSpaceDN w:val="0"/>
              <w:adjustRightInd w:val="0"/>
              <w:ind w:right="-108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C76BC" w:rsidRPr="001C76BC" w:rsidRDefault="001C76BC" w:rsidP="003568A4">
            <w:pPr>
              <w:autoSpaceDE w:val="0"/>
              <w:autoSpaceDN w:val="0"/>
              <w:adjustRightInd w:val="0"/>
              <w:ind w:right="-108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:rsidR="001C76BC" w:rsidRPr="001C76BC" w:rsidRDefault="001C76BC" w:rsidP="003568A4">
            <w:pPr>
              <w:autoSpaceDE w:val="0"/>
              <w:autoSpaceDN w:val="0"/>
              <w:adjustRightInd w:val="0"/>
              <w:ind w:right="-108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C76BC" w:rsidRPr="001C76BC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  <w:p w:rsidR="001C76BC" w:rsidRPr="001C76BC" w:rsidRDefault="001C76BC" w:rsidP="00771B4B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6BC" w:rsidRPr="001C76BC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  <w:p w:rsidR="001C76BC" w:rsidRPr="001C76BC" w:rsidRDefault="001C76BC" w:rsidP="00771B4B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6BC" w:rsidRPr="001C76BC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  <w:p w:rsidR="001C76BC" w:rsidRPr="001C76BC" w:rsidRDefault="001C76BC" w:rsidP="00771B4B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F7D" w:rsidRPr="006F6318" w:rsidTr="001C76BC">
        <w:trPr>
          <w:gridAfter w:val="1"/>
          <w:wAfter w:w="23" w:type="dxa"/>
        </w:trPr>
        <w:tc>
          <w:tcPr>
            <w:tcW w:w="567" w:type="dxa"/>
            <w:shd w:val="clear" w:color="auto" w:fill="auto"/>
          </w:tcPr>
          <w:p w:rsidR="00D71F7D" w:rsidRPr="0073762A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71F7D" w:rsidRPr="00737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D71F7D" w:rsidRPr="001C76BC" w:rsidRDefault="00D71F7D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Улучшение торгового обслуживания сельского населения  Подгоренского муниципального района</w:t>
            </w:r>
          </w:p>
        </w:tc>
      </w:tr>
      <w:tr w:rsidR="001C76BC" w:rsidRPr="006F6318" w:rsidTr="001C76BC">
        <w:tc>
          <w:tcPr>
            <w:tcW w:w="567" w:type="dxa"/>
            <w:shd w:val="clear" w:color="auto" w:fill="auto"/>
          </w:tcPr>
          <w:p w:rsidR="001C76BC" w:rsidRPr="006F6318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C76BC" w:rsidRPr="001C76BC" w:rsidRDefault="001C76BC" w:rsidP="003568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сельского населения отдаленных и малонаселенных пунктов Подгоренского муниципального района, обеспеченного услугами торговли в общей численности жителей указанных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1C76BC" w:rsidRPr="001C76BC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1C76BC" w:rsidRPr="006F6318" w:rsidRDefault="00AA3812" w:rsidP="00356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C76BC" w:rsidRPr="006F6318" w:rsidRDefault="00AA3812" w:rsidP="00356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C76BC" w:rsidRPr="006F6318" w:rsidRDefault="00AA3812" w:rsidP="00356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C76BC" w:rsidRPr="006F6318" w:rsidRDefault="00AA3812" w:rsidP="00356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C76BC" w:rsidRPr="006F6318" w:rsidRDefault="00AA3812" w:rsidP="003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2" w:type="dxa"/>
            <w:gridSpan w:val="2"/>
          </w:tcPr>
          <w:p w:rsidR="001C76BC" w:rsidRPr="006F6318" w:rsidRDefault="00AA3812" w:rsidP="003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76BC" w:rsidRPr="006F6318" w:rsidTr="001C76BC">
        <w:tc>
          <w:tcPr>
            <w:tcW w:w="567" w:type="dxa"/>
            <w:shd w:val="clear" w:color="auto" w:fill="auto"/>
          </w:tcPr>
          <w:p w:rsidR="001C76BC" w:rsidRPr="006F6318" w:rsidRDefault="001C76BC" w:rsidP="003568A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C76BC" w:rsidRPr="001C76BC" w:rsidRDefault="001C76BC" w:rsidP="009B0F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C76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</w:t>
            </w:r>
          </w:p>
        </w:tc>
        <w:tc>
          <w:tcPr>
            <w:tcW w:w="851" w:type="dxa"/>
            <w:shd w:val="clear" w:color="auto" w:fill="auto"/>
          </w:tcPr>
          <w:p w:rsidR="001C76BC" w:rsidRPr="001C76BC" w:rsidRDefault="001C76BC" w:rsidP="009B0FC1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7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1C76BC" w:rsidRPr="006F6318" w:rsidRDefault="003E72FE" w:rsidP="00356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2771</w:t>
            </w:r>
          </w:p>
        </w:tc>
        <w:tc>
          <w:tcPr>
            <w:tcW w:w="851" w:type="dxa"/>
            <w:shd w:val="clear" w:color="auto" w:fill="auto"/>
          </w:tcPr>
          <w:p w:rsidR="001C76BC" w:rsidRPr="006F6318" w:rsidRDefault="003E72FE" w:rsidP="00356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2934</w:t>
            </w:r>
          </w:p>
        </w:tc>
        <w:tc>
          <w:tcPr>
            <w:tcW w:w="709" w:type="dxa"/>
            <w:shd w:val="clear" w:color="auto" w:fill="auto"/>
          </w:tcPr>
          <w:p w:rsidR="001C76BC" w:rsidRPr="006F6318" w:rsidRDefault="003E72FE" w:rsidP="00356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3097</w:t>
            </w:r>
          </w:p>
        </w:tc>
        <w:tc>
          <w:tcPr>
            <w:tcW w:w="708" w:type="dxa"/>
            <w:shd w:val="clear" w:color="auto" w:fill="auto"/>
          </w:tcPr>
          <w:p w:rsidR="001C76BC" w:rsidRPr="006F6318" w:rsidRDefault="003E72FE" w:rsidP="003568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3260</w:t>
            </w:r>
          </w:p>
        </w:tc>
        <w:tc>
          <w:tcPr>
            <w:tcW w:w="709" w:type="dxa"/>
          </w:tcPr>
          <w:p w:rsidR="001C76BC" w:rsidRPr="006F6318" w:rsidRDefault="003E72FE" w:rsidP="003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3423</w:t>
            </w:r>
          </w:p>
        </w:tc>
        <w:tc>
          <w:tcPr>
            <w:tcW w:w="732" w:type="dxa"/>
            <w:gridSpan w:val="2"/>
          </w:tcPr>
          <w:p w:rsidR="001C76BC" w:rsidRPr="006F6318" w:rsidRDefault="003E72FE" w:rsidP="0035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3586</w:t>
            </w:r>
          </w:p>
        </w:tc>
      </w:tr>
    </w:tbl>
    <w:p w:rsidR="001E719B" w:rsidRDefault="001E719B" w:rsidP="001E719B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71B4B" w:rsidRDefault="00423F3D" w:rsidP="00771B4B">
      <w:p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Методик</w:t>
      </w:r>
      <w:r w:rsidR="00E16FA3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расчёта показател</w:t>
      </w:r>
      <w:r w:rsidR="00E16FA3">
        <w:rPr>
          <w:rFonts w:ascii="Times New Roman" w:hAnsi="Times New Roman" w:cs="Times New Roman"/>
          <w:sz w:val="28"/>
          <w:szCs w:val="28"/>
          <w:lang w:eastAsia="ru-RU"/>
        </w:rPr>
        <w:t>ей</w:t>
      </w:r>
    </w:p>
    <w:p w:rsidR="00423F3D" w:rsidRPr="0092475A" w:rsidRDefault="00423F3D" w:rsidP="00423F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 </w:t>
      </w:r>
      <w:r w:rsidRPr="0092475A">
        <w:rPr>
          <w:rFonts w:ascii="Times New Roman" w:hAnsi="Times New Roman"/>
          <w:sz w:val="28"/>
          <w:szCs w:val="28"/>
          <w:shd w:val="clear" w:color="auto" w:fill="FFFFFF"/>
        </w:rPr>
        <w:t>Доля сельского населения отдаленных и малонаселенных пунктов Подгоренского муниципального района, обеспеченного услугами торговли в общей численности жителей указанных населенных пунктов</w:t>
      </w:r>
      <w:r w:rsidRPr="009247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2475A" w:rsidRDefault="0092475A" w:rsidP="00423F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3F3D" w:rsidRPr="00193572" w:rsidRDefault="00423F3D" w:rsidP="00423F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>Дж</w:t>
      </w:r>
      <w:proofErr w:type="gramEnd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>Кж</w:t>
      </w:r>
      <w:proofErr w:type="spellEnd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 xml:space="preserve"> /</w:t>
      </w:r>
      <w:proofErr w:type="spellStart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>Чн</w:t>
      </w:r>
      <w:proofErr w:type="spellEnd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 xml:space="preserve"> * 100 %,</w:t>
      </w:r>
    </w:p>
    <w:p w:rsidR="00423F3D" w:rsidRPr="00193572" w:rsidRDefault="00423F3D" w:rsidP="00423F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423F3D" w:rsidRPr="00193572" w:rsidRDefault="00423F3D" w:rsidP="00423F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>Дж</w:t>
      </w:r>
      <w:proofErr w:type="gramEnd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 xml:space="preserve"> - доля жителей отдаленных и малонаселенных пунктов, обеспеченных торговым обслуживанием, процентов;</w:t>
      </w:r>
    </w:p>
    <w:p w:rsidR="00423F3D" w:rsidRPr="00193572" w:rsidRDefault="00423F3D" w:rsidP="00423F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>Кж</w:t>
      </w:r>
      <w:proofErr w:type="spellEnd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 xml:space="preserve"> – количество жителей отдаленных и малонаселенных пунктов, обеспеченных торговым обслуживанием, человек;</w:t>
      </w:r>
    </w:p>
    <w:p w:rsidR="00423F3D" w:rsidRDefault="00423F3D" w:rsidP="00423F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>Чн</w:t>
      </w:r>
      <w:proofErr w:type="spellEnd"/>
      <w:r w:rsidRPr="00193572">
        <w:rPr>
          <w:rFonts w:ascii="Times New Roman" w:eastAsiaTheme="minorHAnsi" w:hAnsi="Times New Roman"/>
          <w:sz w:val="28"/>
          <w:szCs w:val="28"/>
          <w:lang w:eastAsia="en-US"/>
        </w:rPr>
        <w:t xml:space="preserve"> – численность населения отдаленных и малонаселенных пунктов, человек.</w:t>
      </w:r>
    </w:p>
    <w:p w:rsidR="00630BB9" w:rsidRDefault="00630BB9" w:rsidP="00423F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55D6" w:rsidRDefault="00B94F3D" w:rsidP="00771B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F3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и прогнозная (справочная) оценка расходов федерального, областного и местных бюджетов, юридических и физических лиц на реализацию муниципальной программы Подгоренского района «Развитие экономики района» на 20</w:t>
      </w:r>
      <w:r w:rsidR="001C76B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B94F3D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1C76B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9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560"/>
        <w:gridCol w:w="992"/>
        <w:gridCol w:w="850"/>
        <w:gridCol w:w="709"/>
        <w:gridCol w:w="709"/>
        <w:gridCol w:w="709"/>
        <w:gridCol w:w="708"/>
        <w:gridCol w:w="709"/>
      </w:tblGrid>
      <w:tr w:rsidR="00A755EF" w:rsidRPr="00D055D6" w:rsidTr="003A7F0F">
        <w:trPr>
          <w:trHeight w:val="9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D6" w:rsidRPr="0073762A" w:rsidRDefault="00D055D6" w:rsidP="00D0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D6" w:rsidRPr="0073762A" w:rsidRDefault="00D055D6" w:rsidP="00D0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5D6" w:rsidRPr="0073762A" w:rsidRDefault="00D055D6" w:rsidP="00D0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55D6" w:rsidRPr="0073762A" w:rsidRDefault="00D055D6" w:rsidP="00D0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A7F0F" w:rsidRPr="00D055D6" w:rsidTr="003A7F0F">
        <w:trPr>
          <w:trHeight w:val="12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5E" w:rsidRPr="0073762A" w:rsidRDefault="00CD315E" w:rsidP="00D0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5E" w:rsidRPr="0073762A" w:rsidRDefault="00CD315E" w:rsidP="00D0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5E" w:rsidRPr="0073762A" w:rsidRDefault="00CD315E" w:rsidP="00D0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315E" w:rsidRPr="003A7F0F" w:rsidRDefault="00CD315E" w:rsidP="00D0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D315E" w:rsidRPr="003A7F0F" w:rsidRDefault="00CD315E" w:rsidP="00CD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D315E" w:rsidRPr="003A7F0F" w:rsidRDefault="00CD315E" w:rsidP="00CD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315E" w:rsidRPr="003A7F0F" w:rsidRDefault="00CD315E" w:rsidP="00CD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315E" w:rsidRPr="003A7F0F" w:rsidRDefault="00CD315E" w:rsidP="00CD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5E" w:rsidRPr="003A7F0F" w:rsidRDefault="00CD315E" w:rsidP="00CD3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5E" w:rsidRPr="003A7F0F" w:rsidRDefault="00CD315E" w:rsidP="00A7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D315E" w:rsidRPr="003A7F0F" w:rsidRDefault="00CD315E" w:rsidP="00A7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F0F" w:rsidRPr="0092475A" w:rsidTr="003A7F0F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2A" w:rsidRPr="0073762A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торгового обслуживания сельского населения Подгоренского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23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23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3A7F0F"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23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23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3A7F0F"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7F0F" w:rsidRPr="0092475A" w:rsidTr="003A7F0F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7F0F" w:rsidRPr="0092475A" w:rsidTr="003A7F0F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23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23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23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23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7F0F" w:rsidRPr="0092475A" w:rsidTr="003A7F0F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3A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</w:t>
            </w:r>
            <w:r w:rsidR="003A7F0F"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3A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</w:t>
            </w:r>
            <w:r w:rsidR="003A7F0F"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62A" w:rsidRPr="003A7F0F" w:rsidRDefault="0073762A" w:rsidP="009B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7F0F" w:rsidRPr="0092475A" w:rsidTr="003A7F0F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7F0F" w:rsidRPr="0092475A" w:rsidTr="003A7F0F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73762A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2A" w:rsidRPr="003A7F0F" w:rsidRDefault="0073762A" w:rsidP="009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92475A" w:rsidRDefault="0092475A" w:rsidP="0092475A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94F3D" w:rsidRDefault="00B94F3D" w:rsidP="0092475A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94F3D" w:rsidRDefault="00B94F3D" w:rsidP="0092475A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C76BC" w:rsidRDefault="00E16FA3" w:rsidP="001C76BC">
      <w:pPr>
        <w:spacing w:after="0"/>
        <w:rPr>
          <w:rFonts w:ascii="Times New Roman" w:hAnsi="Times New Roman"/>
          <w:sz w:val="28"/>
          <w:szCs w:val="28"/>
        </w:rPr>
      </w:pPr>
      <w:r w:rsidRPr="00365AD6">
        <w:rPr>
          <w:rFonts w:ascii="Times New Roman" w:hAnsi="Times New Roman"/>
          <w:sz w:val="28"/>
          <w:szCs w:val="28"/>
        </w:rPr>
        <w:t xml:space="preserve">Глава </w:t>
      </w:r>
      <w:r w:rsidR="001C76BC">
        <w:rPr>
          <w:rFonts w:ascii="Times New Roman" w:hAnsi="Times New Roman"/>
          <w:sz w:val="28"/>
          <w:szCs w:val="28"/>
        </w:rPr>
        <w:t xml:space="preserve"> Подгоренского </w:t>
      </w:r>
    </w:p>
    <w:p w:rsidR="00E16FA3" w:rsidRPr="00365AD6" w:rsidRDefault="001C76BC" w:rsidP="001C76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16FA3" w:rsidRPr="00365AD6">
        <w:rPr>
          <w:rFonts w:ascii="Times New Roman" w:hAnsi="Times New Roman"/>
          <w:sz w:val="28"/>
          <w:szCs w:val="28"/>
        </w:rPr>
        <w:t xml:space="preserve">района                                                 </w:t>
      </w:r>
      <w:r w:rsidR="00D3161B">
        <w:rPr>
          <w:rFonts w:ascii="Times New Roman" w:hAnsi="Times New Roman"/>
          <w:sz w:val="28"/>
          <w:szCs w:val="28"/>
        </w:rPr>
        <w:t xml:space="preserve"> </w:t>
      </w:r>
      <w:r w:rsidR="00E16FA3" w:rsidRPr="00365A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16FA3" w:rsidRPr="00365AD6">
        <w:rPr>
          <w:rFonts w:ascii="Times New Roman" w:hAnsi="Times New Roman"/>
          <w:sz w:val="28"/>
          <w:szCs w:val="28"/>
        </w:rPr>
        <w:t xml:space="preserve">   </w:t>
      </w:r>
      <w:r w:rsidR="00D3161B">
        <w:rPr>
          <w:rFonts w:ascii="Times New Roman" w:hAnsi="Times New Roman"/>
          <w:sz w:val="28"/>
          <w:szCs w:val="28"/>
        </w:rPr>
        <w:t>М.Ю. Данилов</w:t>
      </w:r>
    </w:p>
    <w:p w:rsidR="00E16FA3" w:rsidRPr="0092475A" w:rsidRDefault="00E16FA3" w:rsidP="0092475A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E16FA3" w:rsidRPr="0092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F6"/>
    <w:rsid w:val="00193583"/>
    <w:rsid w:val="001C76BC"/>
    <w:rsid w:val="001E719B"/>
    <w:rsid w:val="00237523"/>
    <w:rsid w:val="002436C2"/>
    <w:rsid w:val="003A7F0F"/>
    <w:rsid w:val="003B2828"/>
    <w:rsid w:val="003E72FE"/>
    <w:rsid w:val="00423F3D"/>
    <w:rsid w:val="00583635"/>
    <w:rsid w:val="00630BB9"/>
    <w:rsid w:val="00684196"/>
    <w:rsid w:val="006C39AA"/>
    <w:rsid w:val="006F6318"/>
    <w:rsid w:val="0073762A"/>
    <w:rsid w:val="00771B4B"/>
    <w:rsid w:val="00816A99"/>
    <w:rsid w:val="0092475A"/>
    <w:rsid w:val="00A755EF"/>
    <w:rsid w:val="00AA3812"/>
    <w:rsid w:val="00B44E5D"/>
    <w:rsid w:val="00B94F3D"/>
    <w:rsid w:val="00CD315E"/>
    <w:rsid w:val="00D055D6"/>
    <w:rsid w:val="00D3161B"/>
    <w:rsid w:val="00D71F7D"/>
    <w:rsid w:val="00E16FA3"/>
    <w:rsid w:val="00F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E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3F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E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3F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Татарская Наталья Юрьевна</dc:creator>
  <cp:keywords/>
  <dc:description/>
  <cp:lastModifiedBy>admin</cp:lastModifiedBy>
  <cp:revision>17</cp:revision>
  <cp:lastPrinted>2025-04-24T13:01:00Z</cp:lastPrinted>
  <dcterms:created xsi:type="dcterms:W3CDTF">2019-10-03T07:25:00Z</dcterms:created>
  <dcterms:modified xsi:type="dcterms:W3CDTF">2025-04-24T13:01:00Z</dcterms:modified>
</cp:coreProperties>
</file>